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noProof/>
          <w:lang w:eastAsia="ru-RU"/>
        </w:rPr>
        <w:drawing>
          <wp:inline distT="0" distB="0" distL="0" distR="0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b/>
          <w:sz w:val="32"/>
        </w:rPr>
        <w:t>ТЕРРИТОРИАЛЬНАЯ  ИЗБИРАТЕЛЬНАЯ  КОМИССИЯ</w:t>
      </w:r>
    </w:p>
    <w:p w:rsidR="002355C2" w:rsidRDefault="002355C2" w:rsidP="002355C2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>АКСАЙСКОГО  РАЙОНА  РОСТОВСКОЙ  ОБЛАСТИ</w:t>
      </w:r>
    </w:p>
    <w:p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</w:p>
    <w:p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2355C2" w:rsidRDefault="002355C2" w:rsidP="002355C2">
      <w:pPr>
        <w:tabs>
          <w:tab w:val="left" w:pos="3630"/>
        </w:tabs>
        <w:rPr>
          <w:rFonts w:ascii="Times New Roman" w:hAnsi="Times New Roman"/>
          <w:b/>
          <w:i/>
          <w:iCs/>
          <w:sz w:val="28"/>
          <w:szCs w:val="28"/>
        </w:rPr>
      </w:pPr>
    </w:p>
    <w:p w:rsidR="002355C2" w:rsidRDefault="007146AA" w:rsidP="002355C2">
      <w:pPr>
        <w:tabs>
          <w:tab w:val="left" w:pos="2552"/>
        </w:tabs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28 февраля </w:t>
      </w:r>
      <w:r w:rsidR="00AA6D7D">
        <w:rPr>
          <w:rFonts w:ascii="Times New Roman" w:hAnsi="Times New Roman"/>
          <w:color w:val="000000" w:themeColor="text1"/>
          <w:sz w:val="28"/>
          <w:szCs w:val="28"/>
        </w:rPr>
        <w:t>2020</w:t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210EA6">
        <w:rPr>
          <w:rFonts w:ascii="Times New Roman" w:hAnsi="Times New Roman"/>
          <w:color w:val="000000" w:themeColor="text1"/>
          <w:sz w:val="28"/>
          <w:szCs w:val="28"/>
        </w:rPr>
        <w:t xml:space="preserve">      </w:t>
      </w:r>
      <w:r w:rsidR="002355C2">
        <w:rPr>
          <w:rFonts w:ascii="Times New Roman" w:hAnsi="Times New Roman"/>
          <w:color w:val="000000" w:themeColor="text1"/>
          <w:sz w:val="28"/>
          <w:szCs w:val="28"/>
        </w:rPr>
        <w:t xml:space="preserve">№ </w:t>
      </w:r>
      <w:r w:rsidR="00F732D7">
        <w:rPr>
          <w:rFonts w:ascii="Times New Roman" w:hAnsi="Times New Roman"/>
          <w:color w:val="000000" w:themeColor="text1"/>
          <w:sz w:val="28"/>
          <w:szCs w:val="28"/>
        </w:rPr>
        <w:t>168-37</w:t>
      </w:r>
    </w:p>
    <w:p w:rsidR="002355C2" w:rsidRDefault="002355C2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Аксай</w:t>
      </w:r>
    </w:p>
    <w:p w:rsidR="002355C2" w:rsidRDefault="002355C2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</w:p>
    <w:p w:rsidR="002355C2" w:rsidRDefault="00E1532B" w:rsidP="002355C2">
      <w:pPr>
        <w:pStyle w:val="a4"/>
        <w:spacing w:before="0" w:after="0"/>
        <w:ind w:left="1418" w:right="1700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О назначении </w:t>
      </w:r>
      <w:r w:rsidR="00BE217A">
        <w:rPr>
          <w:rFonts w:ascii="Times New Roman" w:hAnsi="Times New Roman"/>
          <w:b/>
          <w:bCs/>
        </w:rPr>
        <w:t>председателя</w:t>
      </w:r>
      <w:r>
        <w:rPr>
          <w:rFonts w:ascii="Times New Roman" w:hAnsi="Times New Roman"/>
          <w:b/>
          <w:bCs/>
        </w:rPr>
        <w:t xml:space="preserve"> </w:t>
      </w:r>
      <w:r w:rsidR="00610847">
        <w:rPr>
          <w:rFonts w:ascii="Times New Roman" w:hAnsi="Times New Roman"/>
          <w:b/>
          <w:bCs/>
        </w:rPr>
        <w:t>участковой</w:t>
      </w:r>
      <w:r w:rsidR="00610847" w:rsidRPr="00610847">
        <w:rPr>
          <w:rFonts w:ascii="Times New Roman" w:hAnsi="Times New Roman"/>
          <w:b/>
          <w:bCs/>
        </w:rPr>
        <w:t xml:space="preserve"> избирательной комиссии </w:t>
      </w:r>
      <w:r w:rsidR="00AA6D7D">
        <w:rPr>
          <w:rFonts w:ascii="Times New Roman" w:hAnsi="Times New Roman"/>
          <w:b/>
          <w:bCs/>
        </w:rPr>
        <w:t xml:space="preserve">избирательного участка, участка референдума </w:t>
      </w:r>
      <w:r w:rsidR="002355C2">
        <w:rPr>
          <w:rFonts w:ascii="Times New Roman" w:hAnsi="Times New Roman"/>
          <w:b/>
          <w:bCs/>
        </w:rPr>
        <w:t xml:space="preserve">№ </w:t>
      </w:r>
      <w:r w:rsidR="00F732D7">
        <w:rPr>
          <w:rFonts w:ascii="Times New Roman" w:hAnsi="Times New Roman"/>
          <w:b/>
          <w:bCs/>
        </w:rPr>
        <w:t xml:space="preserve">138 </w:t>
      </w:r>
      <w:r w:rsidR="009940E1">
        <w:rPr>
          <w:rFonts w:ascii="Times New Roman" w:hAnsi="Times New Roman"/>
          <w:b/>
          <w:bCs/>
        </w:rPr>
        <w:t xml:space="preserve">Аксайского района Ростовской </w:t>
      </w:r>
      <w:r>
        <w:rPr>
          <w:rFonts w:ascii="Times New Roman" w:hAnsi="Times New Roman"/>
          <w:b/>
          <w:bCs/>
        </w:rPr>
        <w:t xml:space="preserve">области </w:t>
      </w:r>
    </w:p>
    <w:p w:rsidR="002355C2" w:rsidRDefault="002355C2" w:rsidP="002355C2">
      <w:pPr>
        <w:pStyle w:val="ConsNormal"/>
        <w:widowControl/>
        <w:ind w:righ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Cs/>
          <w:iCs/>
          <w:sz w:val="28"/>
          <w:szCs w:val="28"/>
        </w:rPr>
        <w:tab/>
      </w:r>
    </w:p>
    <w:p w:rsidR="00210EA6" w:rsidRDefault="00AA6D7D" w:rsidP="00BE217A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  <w:proofErr w:type="gramStart"/>
      <w:r w:rsidRPr="00AA6D7D">
        <w:rPr>
          <w:rFonts w:ascii="Times New Roman" w:hAnsi="Times New Roman"/>
          <w:sz w:val="28"/>
          <w:lang w:val="ru-RU"/>
        </w:rPr>
        <w:t>В соответствии с пунктом 7 статьи 28 Федерального закона от 12.06.2002 №67-ФЗ  «Об основных гарантиях избирательных прав и права на участие в референдуме граждан Российской Федерации», статьями 17, 18 Областного закона от 12.05.2016 № 525-ЗС «О выборах и референдумах в Ростовской области», рассмотрев предложения по кандидатурам для назначения председателем участковой избирательной комиссии,</w:t>
      </w:r>
      <w:proofErr w:type="gramEnd"/>
    </w:p>
    <w:p w:rsidR="00AA6D7D" w:rsidRDefault="00AA6D7D" w:rsidP="00BE217A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</w:p>
    <w:p w:rsidR="00210EA6" w:rsidRPr="000A14AF" w:rsidRDefault="00210EA6" w:rsidP="00210EA6">
      <w:pPr>
        <w:pStyle w:val="14-15"/>
        <w:spacing w:line="240" w:lineRule="auto"/>
        <w:ind w:firstLine="0"/>
        <w:rPr>
          <w:rFonts w:ascii="Times New Roman" w:hAnsi="Times New Roman"/>
          <w:bCs/>
          <w:iCs/>
          <w:sz w:val="28"/>
          <w:lang w:val="ru-RU"/>
        </w:rPr>
      </w:pPr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>Территориальная избирательная комиссия Аксайского района</w:t>
      </w:r>
      <w:r>
        <w:rPr>
          <w:rFonts w:ascii="Times New Roman" w:hAnsi="Times New Roman"/>
          <w:color w:val="000000"/>
          <w:spacing w:val="1"/>
          <w:sz w:val="28"/>
          <w:lang w:val="ru-RU"/>
        </w:rPr>
        <w:t xml:space="preserve"> Ростовской области </w:t>
      </w:r>
      <w:r w:rsidRPr="00610847">
        <w:rPr>
          <w:rFonts w:ascii="Times New Roman" w:hAnsi="Times New Roman"/>
          <w:sz w:val="28"/>
          <w:lang w:val="ru-RU"/>
        </w:rPr>
        <w:t>ПОСТАНОВЛЯЕТ:</w:t>
      </w:r>
    </w:p>
    <w:p w:rsidR="002355C2" w:rsidRDefault="002355C2" w:rsidP="002355C2">
      <w:pPr>
        <w:jc w:val="both"/>
        <w:rPr>
          <w:rFonts w:ascii="Times New Roman" w:hAnsi="Times New Roman"/>
          <w:iCs/>
          <w:sz w:val="28"/>
          <w:szCs w:val="28"/>
        </w:rPr>
      </w:pPr>
    </w:p>
    <w:p w:rsidR="00AA6D7D" w:rsidRPr="0009522E" w:rsidRDefault="00AA6D7D" w:rsidP="0009522E">
      <w:pPr>
        <w:pStyle w:val="a9"/>
        <w:numPr>
          <w:ilvl w:val="0"/>
          <w:numId w:val="5"/>
        </w:numPr>
        <w:tabs>
          <w:tab w:val="left" w:pos="709"/>
        </w:tabs>
        <w:autoSpaceDE w:val="0"/>
        <w:autoSpaceDN w:val="0"/>
        <w:adjustRightInd w:val="0"/>
        <w:spacing w:line="360" w:lineRule="auto"/>
        <w:ind w:left="0" w:firstLine="0"/>
        <w:jc w:val="both"/>
        <w:rPr>
          <w:rFonts w:ascii="Times New Roman" w:eastAsia="Calibri" w:hAnsi="Times New Roman"/>
          <w:sz w:val="28"/>
          <w:szCs w:val="28"/>
        </w:rPr>
      </w:pPr>
      <w:r w:rsidRPr="0009522E">
        <w:rPr>
          <w:rFonts w:ascii="Times New Roman" w:eastAsia="Calibri" w:hAnsi="Times New Roman"/>
          <w:sz w:val="28"/>
          <w:szCs w:val="28"/>
        </w:rPr>
        <w:t xml:space="preserve">Назначить председателем участковой избирательной комиссии избирательного участка, участка референдума № </w:t>
      </w:r>
      <w:r w:rsidR="00F732D7" w:rsidRPr="0009522E">
        <w:rPr>
          <w:rFonts w:ascii="Times New Roman" w:eastAsia="Calibri" w:hAnsi="Times New Roman"/>
          <w:sz w:val="28"/>
          <w:szCs w:val="28"/>
        </w:rPr>
        <w:t>138</w:t>
      </w:r>
      <w:r w:rsidRPr="0009522E">
        <w:rPr>
          <w:rFonts w:ascii="Times New Roman" w:eastAsia="Calibri" w:hAnsi="Times New Roman"/>
          <w:sz w:val="28"/>
          <w:szCs w:val="28"/>
        </w:rPr>
        <w:t xml:space="preserve"> Аксайского района Ростовской области члена участковой избирательной комиссии с правом решающего голоса </w:t>
      </w:r>
      <w:proofErr w:type="spellStart"/>
      <w:r w:rsidR="00F732D7" w:rsidRPr="0009522E">
        <w:rPr>
          <w:rFonts w:ascii="Times New Roman" w:eastAsia="Calibri" w:hAnsi="Times New Roman"/>
          <w:sz w:val="28"/>
          <w:szCs w:val="28"/>
        </w:rPr>
        <w:t>Раклова</w:t>
      </w:r>
      <w:proofErr w:type="spellEnd"/>
      <w:r w:rsidR="00F732D7" w:rsidRPr="0009522E">
        <w:rPr>
          <w:rFonts w:ascii="Times New Roman" w:eastAsia="Calibri" w:hAnsi="Times New Roman"/>
          <w:sz w:val="28"/>
          <w:szCs w:val="28"/>
        </w:rPr>
        <w:t xml:space="preserve"> Андрея Андреевича</w:t>
      </w:r>
      <w:r w:rsidRPr="0009522E">
        <w:rPr>
          <w:rFonts w:ascii="Times New Roman" w:eastAsia="Calibri" w:hAnsi="Times New Roman"/>
          <w:sz w:val="28"/>
          <w:szCs w:val="28"/>
        </w:rPr>
        <w:t>.</w:t>
      </w:r>
    </w:p>
    <w:p w:rsidR="00AA6D7D" w:rsidRPr="0009522E" w:rsidRDefault="00AA6D7D" w:rsidP="0009522E">
      <w:pPr>
        <w:pStyle w:val="a9"/>
        <w:numPr>
          <w:ilvl w:val="0"/>
          <w:numId w:val="5"/>
        </w:numPr>
        <w:tabs>
          <w:tab w:val="left" w:pos="709"/>
        </w:tabs>
        <w:autoSpaceDE w:val="0"/>
        <w:autoSpaceDN w:val="0"/>
        <w:adjustRightInd w:val="0"/>
        <w:spacing w:line="360" w:lineRule="auto"/>
        <w:ind w:left="0" w:firstLine="0"/>
        <w:jc w:val="both"/>
        <w:rPr>
          <w:rFonts w:ascii="Times New Roman" w:eastAsia="Calibri" w:hAnsi="Times New Roman"/>
          <w:sz w:val="28"/>
          <w:szCs w:val="28"/>
        </w:rPr>
      </w:pPr>
      <w:r w:rsidRPr="0009522E">
        <w:rPr>
          <w:rFonts w:ascii="Times New Roman" w:eastAsia="Calibri" w:hAnsi="Times New Roman"/>
          <w:sz w:val="28"/>
          <w:szCs w:val="28"/>
        </w:rPr>
        <w:t xml:space="preserve">Направить настоящее постановление в участковую избирательную комиссию избирательного участка, участка референдума </w:t>
      </w:r>
      <w:r w:rsidRPr="0009522E">
        <w:rPr>
          <w:rFonts w:ascii="Times New Roman" w:eastAsia="Calibri" w:hAnsi="Times New Roman"/>
          <w:sz w:val="28"/>
          <w:szCs w:val="28"/>
        </w:rPr>
        <w:br/>
        <w:t xml:space="preserve">№ </w:t>
      </w:r>
      <w:r w:rsidR="00F732D7" w:rsidRPr="0009522E">
        <w:rPr>
          <w:rFonts w:ascii="Times New Roman" w:eastAsia="Calibri" w:hAnsi="Times New Roman"/>
          <w:sz w:val="28"/>
          <w:szCs w:val="28"/>
        </w:rPr>
        <w:t>138</w:t>
      </w:r>
      <w:r w:rsidRPr="0009522E">
        <w:rPr>
          <w:rFonts w:ascii="Times New Roman" w:eastAsia="Calibri" w:hAnsi="Times New Roman"/>
          <w:sz w:val="28"/>
          <w:szCs w:val="28"/>
        </w:rPr>
        <w:t xml:space="preserve"> Аксайского района Ростовской области.</w:t>
      </w:r>
    </w:p>
    <w:p w:rsidR="00AA6D7D" w:rsidRPr="0009522E" w:rsidRDefault="00AA6D7D" w:rsidP="0009522E">
      <w:pPr>
        <w:pStyle w:val="a9"/>
        <w:numPr>
          <w:ilvl w:val="0"/>
          <w:numId w:val="5"/>
        </w:numPr>
        <w:tabs>
          <w:tab w:val="left" w:pos="709"/>
          <w:tab w:val="left" w:pos="900"/>
        </w:tabs>
        <w:spacing w:line="36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proofErr w:type="gramStart"/>
      <w:r w:rsidRPr="0009522E">
        <w:rPr>
          <w:rFonts w:ascii="Times New Roman" w:hAnsi="Times New Roman"/>
          <w:sz w:val="28"/>
          <w:szCs w:val="28"/>
        </w:rPr>
        <w:t>Разместить</w:t>
      </w:r>
      <w:proofErr w:type="gramEnd"/>
      <w:r w:rsidRPr="0009522E">
        <w:rPr>
          <w:rFonts w:ascii="Times New Roman" w:hAnsi="Times New Roman"/>
          <w:sz w:val="28"/>
          <w:szCs w:val="28"/>
        </w:rPr>
        <w:t xml:space="preserve"> настоящее постановление на сайте Территориальной избирательной комиссии Аксайского района Ростовской области</w:t>
      </w:r>
      <w:r w:rsidRPr="0009522E">
        <w:rPr>
          <w:rFonts w:ascii="Times New Roman" w:hAnsi="Times New Roman"/>
          <w:sz w:val="28"/>
          <w:szCs w:val="28"/>
        </w:rPr>
        <w:br/>
        <w:t>в информационно-телекоммуникационной сети «Интернет».</w:t>
      </w:r>
    </w:p>
    <w:p w:rsidR="002355C2" w:rsidRPr="0009522E" w:rsidRDefault="002355C2" w:rsidP="0009522E">
      <w:pPr>
        <w:pStyle w:val="a9"/>
        <w:numPr>
          <w:ilvl w:val="0"/>
          <w:numId w:val="5"/>
        </w:numPr>
        <w:tabs>
          <w:tab w:val="left" w:pos="709"/>
          <w:tab w:val="left" w:pos="900"/>
        </w:tabs>
        <w:spacing w:line="36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proofErr w:type="gramStart"/>
      <w:r w:rsidRPr="0009522E">
        <w:rPr>
          <w:rFonts w:ascii="Times New Roman" w:hAnsi="Times New Roman"/>
          <w:iCs/>
          <w:sz w:val="28"/>
        </w:rPr>
        <w:t>Контроль за</w:t>
      </w:r>
      <w:proofErr w:type="gramEnd"/>
      <w:r w:rsidRPr="0009522E">
        <w:rPr>
          <w:rFonts w:ascii="Times New Roman" w:hAnsi="Times New Roman"/>
          <w:iCs/>
          <w:sz w:val="28"/>
        </w:rPr>
        <w:t xml:space="preserve"> исполнением настоящего постановления возложить на </w:t>
      </w:r>
      <w:r w:rsidRPr="0009522E">
        <w:rPr>
          <w:rFonts w:ascii="Times New Roman" w:hAnsi="Times New Roman"/>
          <w:iCs/>
          <w:sz w:val="28"/>
        </w:rPr>
        <w:lastRenderedPageBreak/>
        <w:t xml:space="preserve">секретаря </w:t>
      </w:r>
      <w:r w:rsidR="00AA6D7D" w:rsidRPr="0009522E">
        <w:rPr>
          <w:rFonts w:ascii="Times New Roman" w:hAnsi="Times New Roman"/>
          <w:iCs/>
          <w:sz w:val="28"/>
        </w:rPr>
        <w:t xml:space="preserve">Территориальной избирательной комиссии Аксайского района Ростовской области </w:t>
      </w:r>
      <w:r w:rsidR="00C91270" w:rsidRPr="0009522E">
        <w:rPr>
          <w:rFonts w:ascii="Times New Roman" w:hAnsi="Times New Roman"/>
          <w:iCs/>
          <w:sz w:val="28"/>
        </w:rPr>
        <w:t>Е.Ю. Соколинскую</w:t>
      </w:r>
      <w:r w:rsidRPr="0009522E">
        <w:rPr>
          <w:rFonts w:ascii="Times New Roman" w:hAnsi="Times New Roman"/>
          <w:iCs/>
          <w:sz w:val="28"/>
        </w:rPr>
        <w:t>.</w:t>
      </w:r>
    </w:p>
    <w:p w:rsidR="001C532A" w:rsidRDefault="001C532A" w:rsidP="0009522E">
      <w:pPr>
        <w:pStyle w:val="ConsNormal"/>
        <w:widowControl/>
        <w:ind w:right="0"/>
        <w:jc w:val="both"/>
        <w:rPr>
          <w:rFonts w:ascii="Times New Roman" w:hAnsi="Times New Roman"/>
          <w:iCs/>
          <w:sz w:val="28"/>
        </w:rPr>
      </w:pPr>
      <w:bookmarkStart w:id="0" w:name="_GoBack"/>
    </w:p>
    <w:p w:rsidR="001C532A" w:rsidRPr="003E45D3" w:rsidRDefault="001C532A" w:rsidP="0009522E">
      <w:pPr>
        <w:pStyle w:val="ConsNormal"/>
        <w:widowControl/>
        <w:ind w:right="0"/>
        <w:jc w:val="both"/>
        <w:rPr>
          <w:rFonts w:ascii="Times New Roman" w:hAnsi="Times New Roman"/>
          <w:sz w:val="28"/>
          <w:szCs w:val="28"/>
        </w:rPr>
      </w:pPr>
    </w:p>
    <w:bookmarkEnd w:id="0"/>
    <w:p w:rsidR="003E45D3" w:rsidRDefault="002355C2" w:rsidP="00210EA6">
      <w:pPr>
        <w:spacing w:line="48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>Председатель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  <w:t>А.А. Малинникова</w:t>
      </w:r>
    </w:p>
    <w:p w:rsidR="00B41399" w:rsidRDefault="002355C2" w:rsidP="00210EA6">
      <w:pPr>
        <w:spacing w:line="480" w:lineRule="auto"/>
        <w:jc w:val="both"/>
      </w:pPr>
      <w:r>
        <w:rPr>
          <w:rFonts w:ascii="Times New Roman" w:hAnsi="Times New Roman"/>
          <w:bCs/>
          <w:iCs/>
          <w:sz w:val="28"/>
          <w:szCs w:val="28"/>
        </w:rPr>
        <w:t>Секретарь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 w:rsidR="00C91270">
        <w:rPr>
          <w:rFonts w:ascii="Times New Roman" w:hAnsi="Times New Roman"/>
          <w:bCs/>
          <w:iCs/>
          <w:sz w:val="28"/>
          <w:szCs w:val="28"/>
        </w:rPr>
        <w:t>Е.Ю. Соколинская</w:t>
      </w:r>
    </w:p>
    <w:sectPr w:rsidR="00B41399" w:rsidSect="00F732D7">
      <w:pgSz w:w="11906" w:h="16838"/>
      <w:pgMar w:top="1134" w:right="850" w:bottom="1985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B52D8C"/>
    <w:multiLevelType w:val="hybridMultilevel"/>
    <w:tmpl w:val="1FC8B28E"/>
    <w:lvl w:ilvl="0" w:tplc="65E8DABC">
      <w:start w:val="1"/>
      <w:numFmt w:val="decimal"/>
      <w:lvlText w:val="%1."/>
      <w:lvlJc w:val="left"/>
      <w:pPr>
        <w:ind w:left="1713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1BE726EB"/>
    <w:multiLevelType w:val="hybridMultilevel"/>
    <w:tmpl w:val="7456652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DF74489"/>
    <w:multiLevelType w:val="hybridMultilevel"/>
    <w:tmpl w:val="ED04494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723110BE"/>
    <w:multiLevelType w:val="hybridMultilevel"/>
    <w:tmpl w:val="2260089A"/>
    <w:lvl w:ilvl="0" w:tplc="2FAC2C54">
      <w:start w:val="1"/>
      <w:numFmt w:val="decimal"/>
      <w:lvlText w:val="%1."/>
      <w:lvlJc w:val="left"/>
      <w:pPr>
        <w:ind w:left="1129" w:hanging="42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55C2"/>
    <w:rsid w:val="000153DF"/>
    <w:rsid w:val="00022FED"/>
    <w:rsid w:val="00046C69"/>
    <w:rsid w:val="0009522E"/>
    <w:rsid w:val="000A14AF"/>
    <w:rsid w:val="00164474"/>
    <w:rsid w:val="001C532A"/>
    <w:rsid w:val="001C659D"/>
    <w:rsid w:val="00210EA6"/>
    <w:rsid w:val="00223541"/>
    <w:rsid w:val="002355C2"/>
    <w:rsid w:val="002772A7"/>
    <w:rsid w:val="00327C50"/>
    <w:rsid w:val="003E45D3"/>
    <w:rsid w:val="0041762F"/>
    <w:rsid w:val="004503A6"/>
    <w:rsid w:val="00512D19"/>
    <w:rsid w:val="00581DDB"/>
    <w:rsid w:val="005F09A6"/>
    <w:rsid w:val="00610847"/>
    <w:rsid w:val="0063482E"/>
    <w:rsid w:val="006C2C61"/>
    <w:rsid w:val="007146AA"/>
    <w:rsid w:val="009940E1"/>
    <w:rsid w:val="009B32A5"/>
    <w:rsid w:val="009D264E"/>
    <w:rsid w:val="009F6076"/>
    <w:rsid w:val="00A012FD"/>
    <w:rsid w:val="00AA6D7D"/>
    <w:rsid w:val="00B04992"/>
    <w:rsid w:val="00B41399"/>
    <w:rsid w:val="00BC0C0A"/>
    <w:rsid w:val="00BC6E3A"/>
    <w:rsid w:val="00BE217A"/>
    <w:rsid w:val="00C91270"/>
    <w:rsid w:val="00C93F2D"/>
    <w:rsid w:val="00D339F6"/>
    <w:rsid w:val="00E1532B"/>
    <w:rsid w:val="00E76CCC"/>
    <w:rsid w:val="00F732D7"/>
    <w:rsid w:val="00FA76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a4">
    <w:name w:val="Заголовок"/>
    <w:basedOn w:val="a"/>
    <w:next w:val="a5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5">
    <w:name w:val="Body Text"/>
    <w:basedOn w:val="a"/>
    <w:link w:val="a6"/>
    <w:uiPriority w:val="99"/>
    <w:semiHidden/>
    <w:unhideWhenUsed/>
    <w:rsid w:val="002355C2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semiHidden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9">
    <w:name w:val="List Paragraph"/>
    <w:basedOn w:val="a"/>
    <w:uiPriority w:val="34"/>
    <w:qFormat/>
    <w:rsid w:val="0009522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a4">
    <w:name w:val="Заголовок"/>
    <w:basedOn w:val="a"/>
    <w:next w:val="a5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5">
    <w:name w:val="Body Text"/>
    <w:basedOn w:val="a"/>
    <w:link w:val="a6"/>
    <w:uiPriority w:val="99"/>
    <w:semiHidden/>
    <w:unhideWhenUsed/>
    <w:rsid w:val="002355C2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semiHidden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9">
    <w:name w:val="List Paragraph"/>
    <w:basedOn w:val="a"/>
    <w:uiPriority w:val="34"/>
    <w:qFormat/>
    <w:rsid w:val="0009522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161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240</Words>
  <Characters>1368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TIK1</dc:creator>
  <cp:lastModifiedBy>TIK2</cp:lastModifiedBy>
  <cp:revision>4</cp:revision>
  <cp:lastPrinted>2020-03-20T09:07:00Z</cp:lastPrinted>
  <dcterms:created xsi:type="dcterms:W3CDTF">2020-03-20T09:06:00Z</dcterms:created>
  <dcterms:modified xsi:type="dcterms:W3CDTF">2020-03-21T08:26:00Z</dcterms:modified>
</cp:coreProperties>
</file>