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>ЕРРИТОРИАЛЬНАЯ  ИЗБИРАТЕЛЬНАЯ</w:t>
      </w:r>
      <w:r>
        <w:rPr>
          <w:b/>
          <w:sz w:val="32"/>
        </w:rPr>
        <w:t xml:space="preserve">КОМИССИЯ </w:t>
      </w:r>
    </w:p>
    <w:p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7FA8" w:rsidRDefault="00C5662F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 марта</w:t>
      </w:r>
      <w:r w:rsidR="006F4A71">
        <w:rPr>
          <w:rFonts w:ascii="Times New Roman" w:hAnsi="Times New Roman"/>
          <w:sz w:val="28"/>
          <w:szCs w:val="28"/>
        </w:rPr>
        <w:t xml:space="preserve"> 202</w:t>
      </w:r>
      <w:r w:rsidR="00727158">
        <w:rPr>
          <w:rFonts w:ascii="Times New Roman" w:hAnsi="Times New Roman"/>
          <w:sz w:val="28"/>
          <w:szCs w:val="28"/>
        </w:rPr>
        <w:t>5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6A453F">
        <w:rPr>
          <w:rFonts w:ascii="Times New Roman" w:hAnsi="Times New Roman"/>
          <w:sz w:val="28"/>
          <w:szCs w:val="28"/>
        </w:rPr>
        <w:tab/>
      </w:r>
      <w:r w:rsidR="006A453F">
        <w:rPr>
          <w:rFonts w:ascii="Times New Roman" w:hAnsi="Times New Roman"/>
          <w:sz w:val="28"/>
          <w:szCs w:val="28"/>
        </w:rPr>
        <w:tab/>
      </w:r>
      <w:r w:rsidR="00B76186">
        <w:rPr>
          <w:rFonts w:ascii="Times New Roman" w:hAnsi="Times New Roman"/>
          <w:sz w:val="28"/>
          <w:szCs w:val="28"/>
        </w:rPr>
        <w:tab/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 w:rsidR="00727158">
        <w:rPr>
          <w:rFonts w:ascii="Times New Roman" w:hAnsi="Times New Roman"/>
          <w:sz w:val="28"/>
          <w:szCs w:val="28"/>
        </w:rPr>
        <w:t>1</w:t>
      </w:r>
      <w:r w:rsidR="00D857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7-</w:t>
      </w:r>
      <w:r w:rsidR="00DA5A95">
        <w:rPr>
          <w:rFonts w:ascii="Times New Roman" w:hAnsi="Times New Roman"/>
          <w:sz w:val="28"/>
          <w:szCs w:val="28"/>
        </w:rPr>
        <w:t>9</w:t>
      </w:r>
    </w:p>
    <w:p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E7FA8" w:rsidRDefault="002E7FA8" w:rsidP="003576BB">
      <w:pPr>
        <w:tabs>
          <w:tab w:val="left" w:pos="6750"/>
        </w:tabs>
        <w:jc w:val="center"/>
      </w:pPr>
    </w:p>
    <w:p w:rsidR="00930ED3" w:rsidRPr="00930ED3" w:rsidRDefault="00627105" w:rsidP="00A21939">
      <w:pPr>
        <w:pStyle w:val="1"/>
        <w:tabs>
          <w:tab w:val="left" w:pos="7655"/>
        </w:tabs>
        <w:spacing w:before="0" w:after="0"/>
        <w:ind w:left="1418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E7D">
        <w:rPr>
          <w:rFonts w:ascii="Times New Roman" w:hAnsi="Times New Roman" w:cs="Times New Roman"/>
          <w:sz w:val="28"/>
          <w:szCs w:val="28"/>
        </w:rPr>
        <w:t>Аксайского</w:t>
      </w:r>
      <w:proofErr w:type="spellEnd"/>
      <w:r w:rsidR="00D83E7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1668E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:rsidR="006623FF" w:rsidRDefault="00771BEC" w:rsidP="007546F7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6" w:history="1">
        <w:r w:rsidRPr="00814E58">
          <w:rPr>
            <w:rStyle w:val="a9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9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>й области от 24.05.2018 №</w:t>
      </w:r>
      <w:r w:rsidR="00EF7453">
        <w:rPr>
          <w:rFonts w:ascii="Times New Roman" w:hAnsi="Times New Roman" w:cs="Times New Roman"/>
          <w:sz w:val="28"/>
          <w:szCs w:val="28"/>
        </w:rPr>
        <w:t> </w:t>
      </w:r>
      <w:r w:rsidR="00814E58">
        <w:rPr>
          <w:rFonts w:ascii="Times New Roman" w:hAnsi="Times New Roman" w:cs="Times New Roman"/>
          <w:sz w:val="28"/>
          <w:szCs w:val="28"/>
        </w:rPr>
        <w:t xml:space="preserve">38-9 </w:t>
      </w:r>
      <w:r w:rsidR="00EF7453">
        <w:rPr>
          <w:rFonts w:ascii="Times New Roman" w:hAnsi="Times New Roman" w:cs="Times New Roman"/>
          <w:sz w:val="28"/>
          <w:szCs w:val="28"/>
        </w:rPr>
        <w:br/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:rsidR="00E4283E" w:rsidRPr="001C006F" w:rsidRDefault="00E4283E" w:rsidP="00E4283E">
      <w:pPr>
        <w:rPr>
          <w:sz w:val="28"/>
          <w:szCs w:val="28"/>
        </w:rPr>
      </w:pPr>
    </w:p>
    <w:p w:rsidR="002E7FA8" w:rsidRDefault="00FE6DC4" w:rsidP="007A0EB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930ED3">
        <w:rPr>
          <w:rFonts w:ascii="Times New Roman" w:hAnsi="Times New Roman" w:cs="Times New Roman"/>
          <w:sz w:val="28"/>
          <w:szCs w:val="28"/>
        </w:rPr>
        <w:t>Аксайского</w:t>
      </w:r>
      <w:proofErr w:type="spellEnd"/>
      <w:r w:rsidR="00930ED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:rsidR="00E4283E" w:rsidRPr="001C006F" w:rsidRDefault="00E4283E" w:rsidP="00E4283E">
      <w:pPr>
        <w:rPr>
          <w:sz w:val="28"/>
          <w:szCs w:val="28"/>
        </w:rPr>
      </w:pPr>
    </w:p>
    <w:p w:rsidR="006623FF" w:rsidRDefault="00814E58" w:rsidP="002923B4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6CFE">
        <w:rPr>
          <w:rFonts w:ascii="Times New Roman" w:hAnsi="Times New Roman"/>
          <w:sz w:val="28"/>
          <w:szCs w:val="28"/>
        </w:rPr>
        <w:t>Аксайского</w:t>
      </w:r>
      <w:proofErr w:type="spellEnd"/>
      <w:r w:rsidR="00936CFE">
        <w:rPr>
          <w:rFonts w:ascii="Times New Roman" w:hAnsi="Times New Roman"/>
          <w:sz w:val="28"/>
          <w:szCs w:val="28"/>
        </w:rPr>
        <w:t xml:space="preserve">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B76186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</w:t>
      </w:r>
      <w:r w:rsidR="00422B66">
        <w:rPr>
          <w:rFonts w:ascii="Times New Roman" w:hAnsi="Times New Roman"/>
          <w:sz w:val="28"/>
          <w:szCs w:val="28"/>
        </w:rPr>
        <w:t>ем.</w:t>
      </w:r>
    </w:p>
    <w:p w:rsidR="00D83E7D" w:rsidRPr="00D83E7D" w:rsidRDefault="00D83E7D" w:rsidP="002923B4">
      <w:pPr>
        <w:pStyle w:val="a6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proofErr w:type="spellStart"/>
      <w:r w:rsidRPr="00D83E7D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D83E7D">
        <w:rPr>
          <w:rFonts w:ascii="Times New Roman" w:hAnsi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594DB1" w:rsidRDefault="00594DB1" w:rsidP="002923B4">
      <w:pPr>
        <w:pStyle w:val="ac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proofErr w:type="spellStart"/>
      <w:r w:rsidR="00942D89">
        <w:t>Аксайского</w:t>
      </w:r>
      <w:proofErr w:type="spellEnd"/>
      <w:r w:rsidR="00942D89">
        <w:t xml:space="preserve"> района</w:t>
      </w:r>
      <w:r w:rsidR="00B76186">
        <w:t xml:space="preserve"> </w:t>
      </w:r>
      <w:r w:rsidR="00942D89">
        <w:t>Е.Ю. Соколинскую.</w:t>
      </w:r>
    </w:p>
    <w:p w:rsidR="00E4283E" w:rsidRDefault="00E4283E" w:rsidP="00E4283E">
      <w:pPr>
        <w:pStyle w:val="ac"/>
        <w:tabs>
          <w:tab w:val="left" w:pos="993"/>
        </w:tabs>
        <w:suppressAutoHyphens/>
        <w:spacing w:line="360" w:lineRule="auto"/>
        <w:ind w:left="567"/>
        <w:jc w:val="both"/>
      </w:pPr>
    </w:p>
    <w:p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9A1A1E">
        <w:rPr>
          <w:rFonts w:ascii="Times New Roman" w:hAnsi="Times New Roman"/>
        </w:rPr>
        <w:t>О.А</w:t>
      </w:r>
      <w:r w:rsidR="00FE6DC4">
        <w:rPr>
          <w:rFonts w:ascii="Times New Roman" w:hAnsi="Times New Roman"/>
        </w:rPr>
        <w:t xml:space="preserve">. </w:t>
      </w:r>
      <w:r w:rsidR="009A1A1E">
        <w:rPr>
          <w:rFonts w:ascii="Times New Roman" w:hAnsi="Times New Roman"/>
        </w:rPr>
        <w:t>Калинина</w:t>
      </w:r>
    </w:p>
    <w:p w:rsidR="006C5D13" w:rsidRDefault="002E7FA8" w:rsidP="00942D89">
      <w:pPr>
        <w:spacing w:line="480" w:lineRule="auto"/>
        <w:rPr>
          <w:rFonts w:ascii="Times New Roman" w:hAnsi="Times New Roman"/>
          <w:sz w:val="28"/>
        </w:rPr>
        <w:sectPr w:rsidR="006C5D13" w:rsidSect="006C5D13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 xml:space="preserve">Е.Ю. </w:t>
      </w:r>
      <w:r w:rsidR="006C5D13">
        <w:rPr>
          <w:rFonts w:ascii="Times New Roman" w:hAnsi="Times New Roman"/>
          <w:sz w:val="28"/>
        </w:rPr>
        <w:t>Соколинска</w:t>
      </w:r>
      <w:r w:rsidR="00B76186">
        <w:rPr>
          <w:rFonts w:ascii="Times New Roman" w:hAnsi="Times New Roman"/>
          <w:sz w:val="28"/>
        </w:rPr>
        <w:t>я</w:t>
      </w:r>
    </w:p>
    <w:p w:rsidR="0034657B" w:rsidRDefault="0034657B" w:rsidP="00422B66">
      <w:pPr>
        <w:rPr>
          <w:rFonts w:ascii="Times New Roman" w:eastAsia="Times New Roman" w:hAnsi="Times New Roman"/>
          <w:sz w:val="24"/>
        </w:rPr>
      </w:pPr>
    </w:p>
    <w:p w:rsidR="0034657B" w:rsidRPr="007C4505" w:rsidRDefault="0034657B" w:rsidP="00422B66">
      <w:pPr>
        <w:jc w:val="right"/>
        <w:rPr>
          <w:rFonts w:ascii="Times New Roman" w:eastAsia="Times New Roman" w:hAnsi="Times New Roman"/>
          <w:sz w:val="24"/>
        </w:rPr>
      </w:pPr>
      <w:r w:rsidRPr="007C4505">
        <w:rPr>
          <w:rFonts w:ascii="Times New Roman" w:eastAsia="Times New Roman" w:hAnsi="Times New Roman"/>
          <w:sz w:val="24"/>
        </w:rPr>
        <w:t xml:space="preserve">Приложение </w:t>
      </w:r>
      <w:r>
        <w:rPr>
          <w:rFonts w:ascii="Times New Roman" w:eastAsia="Times New Roman" w:hAnsi="Times New Roman"/>
          <w:sz w:val="24"/>
        </w:rPr>
        <w:t xml:space="preserve"> №</w:t>
      </w:r>
      <w:r w:rsidR="00422B66">
        <w:rPr>
          <w:rFonts w:ascii="Times New Roman" w:eastAsia="Times New Roman" w:hAnsi="Times New Roman"/>
          <w:sz w:val="24"/>
        </w:rPr>
        <w:t>1</w:t>
      </w:r>
      <w:r w:rsidRPr="007C4505">
        <w:rPr>
          <w:rFonts w:ascii="Times New Roman" w:eastAsia="Times New Roman" w:hAnsi="Times New Roman"/>
          <w:sz w:val="24"/>
        </w:rPr>
        <w:br/>
        <w:t xml:space="preserve">к </w:t>
      </w:r>
      <w:r>
        <w:rPr>
          <w:rFonts w:ascii="Times New Roman" w:eastAsia="Times New Roman" w:hAnsi="Times New Roman"/>
          <w:sz w:val="24"/>
        </w:rPr>
        <w:t>п</w:t>
      </w:r>
      <w:r w:rsidRPr="007C4505">
        <w:rPr>
          <w:rFonts w:ascii="Times New Roman" w:eastAsia="Times New Roman" w:hAnsi="Times New Roman"/>
          <w:sz w:val="24"/>
        </w:rPr>
        <w:t>остановлению</w:t>
      </w:r>
    </w:p>
    <w:p w:rsidR="0034657B" w:rsidRPr="007C4505" w:rsidRDefault="0034657B" w:rsidP="00422B66">
      <w:pPr>
        <w:ind w:left="3969"/>
        <w:jc w:val="righ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Территориальной и</w:t>
      </w:r>
      <w:r w:rsidRPr="007C4505">
        <w:rPr>
          <w:rFonts w:ascii="Times New Roman" w:eastAsia="Times New Roman" w:hAnsi="Times New Roman"/>
          <w:sz w:val="24"/>
        </w:rPr>
        <w:t>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Аксайского</w:t>
      </w:r>
      <w:proofErr w:type="spellEnd"/>
      <w:r>
        <w:rPr>
          <w:rFonts w:ascii="Times New Roman" w:eastAsia="Times New Roman" w:hAnsi="Times New Roman"/>
          <w:sz w:val="24"/>
        </w:rPr>
        <w:t xml:space="preserve"> района </w:t>
      </w:r>
      <w:r w:rsidRPr="007C4505">
        <w:rPr>
          <w:rFonts w:ascii="Times New Roman" w:eastAsia="Times New Roman" w:hAnsi="Times New Roman"/>
          <w:sz w:val="24"/>
        </w:rPr>
        <w:t>Ростовской области</w:t>
      </w:r>
    </w:p>
    <w:p w:rsidR="0034657B" w:rsidRDefault="0034657B" w:rsidP="00422B66">
      <w:pPr>
        <w:ind w:left="3969"/>
        <w:jc w:val="right"/>
        <w:rPr>
          <w:sz w:val="24"/>
        </w:rPr>
      </w:pPr>
      <w:r>
        <w:rPr>
          <w:rFonts w:ascii="Times New Roman" w:eastAsia="Times New Roman" w:hAnsi="Times New Roman"/>
          <w:sz w:val="24"/>
        </w:rPr>
        <w:t>о</w:t>
      </w:r>
      <w:r w:rsidRPr="007C4505">
        <w:rPr>
          <w:rFonts w:ascii="Times New Roman" w:eastAsia="Times New Roman" w:hAnsi="Times New Roman"/>
          <w:sz w:val="24"/>
        </w:rPr>
        <w:t>т</w:t>
      </w:r>
      <w:r w:rsidR="00C5662F">
        <w:rPr>
          <w:rFonts w:ascii="Times New Roman" w:eastAsia="Times New Roman" w:hAnsi="Times New Roman"/>
          <w:sz w:val="24"/>
        </w:rPr>
        <w:t>14.03</w:t>
      </w:r>
      <w:r>
        <w:rPr>
          <w:rFonts w:ascii="Times New Roman" w:eastAsia="Times New Roman" w:hAnsi="Times New Roman"/>
          <w:sz w:val="24"/>
        </w:rPr>
        <w:t>.2025 № 11</w:t>
      </w:r>
      <w:r w:rsidR="00C5662F">
        <w:rPr>
          <w:rFonts w:ascii="Times New Roman" w:eastAsia="Times New Roman" w:hAnsi="Times New Roman"/>
          <w:sz w:val="24"/>
        </w:rPr>
        <w:t>7-</w:t>
      </w:r>
      <w:r w:rsidR="00DA5A95">
        <w:rPr>
          <w:rFonts w:ascii="Times New Roman" w:eastAsia="Times New Roman" w:hAnsi="Times New Roman"/>
          <w:sz w:val="24"/>
        </w:rPr>
        <w:t>9</w:t>
      </w:r>
    </w:p>
    <w:p w:rsidR="0034657B" w:rsidRDefault="0034657B" w:rsidP="00422B66">
      <w:pPr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4657B" w:rsidRPr="00DA7D36" w:rsidRDefault="0034657B" w:rsidP="0034657B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A7D36">
        <w:rPr>
          <w:rFonts w:ascii="Times New Roman" w:eastAsia="Times New Roman" w:hAnsi="Times New Roman"/>
          <w:b/>
          <w:sz w:val="28"/>
          <w:szCs w:val="28"/>
        </w:rPr>
        <w:t xml:space="preserve">Список лиц, исключенных из резерва составов участковых комиссий </w:t>
      </w:r>
      <w:proofErr w:type="spellStart"/>
      <w:r w:rsidRPr="00DA7D36">
        <w:rPr>
          <w:rFonts w:ascii="Times New Roman" w:eastAsia="Times New Roman" w:hAnsi="Times New Roman"/>
          <w:b/>
          <w:sz w:val="28"/>
          <w:szCs w:val="28"/>
        </w:rPr>
        <w:t>Аксайского</w:t>
      </w:r>
      <w:proofErr w:type="spellEnd"/>
      <w:r w:rsidRPr="00DA7D36">
        <w:rPr>
          <w:rFonts w:ascii="Times New Roman" w:eastAsia="Times New Roman" w:hAnsi="Times New Roman"/>
          <w:b/>
          <w:sz w:val="28"/>
          <w:szCs w:val="28"/>
        </w:rPr>
        <w:t xml:space="preserve"> района Ростовской области</w:t>
      </w:r>
    </w:p>
    <w:p w:rsidR="0034657B" w:rsidRPr="00DA7D36" w:rsidRDefault="0034657B" w:rsidP="0034657B">
      <w:pPr>
        <w:rPr>
          <w:rFonts w:ascii="Times New Roman" w:hAnsi="Times New Roman"/>
          <w:sz w:val="28"/>
          <w:szCs w:val="28"/>
        </w:rPr>
      </w:pPr>
    </w:p>
    <w:p w:rsidR="0034657B" w:rsidRPr="00DA7D36" w:rsidRDefault="0034657B" w:rsidP="0034657B">
      <w:pPr>
        <w:ind w:firstLine="425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а основании подпункта «</w:t>
      </w:r>
      <w:r>
        <w:rPr>
          <w:rFonts w:ascii="Times New Roman" w:eastAsia="Times New Roman" w:hAnsi="Times New Roman"/>
          <w:bCs/>
          <w:sz w:val="28"/>
          <w:szCs w:val="28"/>
        </w:rPr>
        <w:t>г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 xml:space="preserve">» пункта 25 </w:t>
      </w:r>
      <w:proofErr w:type="spellStart"/>
      <w:r w:rsidRPr="00DA7D36">
        <w:rPr>
          <w:rFonts w:ascii="Times New Roman" w:eastAsia="Times New Roman" w:hAnsi="Times New Roman"/>
          <w:bCs/>
          <w:sz w:val="28"/>
          <w:szCs w:val="28"/>
        </w:rPr>
        <w:t>Порядкаформирования</w:t>
      </w:r>
      <w:proofErr w:type="spellEnd"/>
      <w:r w:rsidRPr="00DA7D36">
        <w:rPr>
          <w:rFonts w:ascii="Times New Roman" w:eastAsia="Times New Roman" w:hAnsi="Times New Roman"/>
          <w:bCs/>
          <w:sz w:val="28"/>
          <w:szCs w:val="28"/>
        </w:rPr>
        <w:t xml:space="preserve"> резерва составов участковых комиссий </w:t>
      </w:r>
    </w:p>
    <w:p w:rsidR="0034657B" w:rsidRDefault="0034657B" w:rsidP="0034657B">
      <w:pPr>
        <w:spacing w:after="120"/>
        <w:rPr>
          <w:rFonts w:ascii="Times New Roman" w:eastAsia="Times New Roman" w:hAnsi="Times New Roman"/>
          <w:sz w:val="24"/>
        </w:rPr>
      </w:pPr>
    </w:p>
    <w:tbl>
      <w:tblPr>
        <w:tblStyle w:val="ad"/>
        <w:tblW w:w="0" w:type="auto"/>
        <w:tblLook w:val="04A0"/>
      </w:tblPr>
      <w:tblGrid>
        <w:gridCol w:w="804"/>
        <w:gridCol w:w="3557"/>
        <w:gridCol w:w="5103"/>
      </w:tblGrid>
      <w:tr w:rsidR="00422B66" w:rsidTr="00422B66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66" w:rsidRPr="003246B1" w:rsidRDefault="00422B66" w:rsidP="006E6227">
            <w:pPr>
              <w:spacing w:line="360" w:lineRule="auto"/>
              <w:ind w:firstLine="51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22B66" w:rsidRPr="003246B1" w:rsidRDefault="00422B66" w:rsidP="006E6227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 xml:space="preserve">№ </w:t>
            </w:r>
            <w:proofErr w:type="spellStart"/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proofErr w:type="spellEnd"/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/</w:t>
            </w:r>
            <w:proofErr w:type="spellStart"/>
            <w:r w:rsidR="00690F9A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3246B1" w:rsidRDefault="00422B66" w:rsidP="006E6227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B66" w:rsidRPr="003246B1" w:rsidRDefault="00422B66" w:rsidP="006E622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Субъект предложения кандидатуры</w:t>
            </w:r>
          </w:p>
          <w:p w:rsidR="00422B66" w:rsidRPr="003246B1" w:rsidRDefault="00422B66" w:rsidP="006E6227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 xml:space="preserve">в состав </w:t>
            </w:r>
            <w:proofErr w:type="spellStart"/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избирательнойкомиссии</w:t>
            </w:r>
            <w:proofErr w:type="spellEnd"/>
          </w:p>
        </w:tc>
      </w:tr>
      <w:tr w:rsidR="00C5662F" w:rsidRPr="0021236F" w:rsidTr="007A7972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62F" w:rsidRPr="0021236F" w:rsidRDefault="00C5662F" w:rsidP="00C5662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557" w:type="dxa"/>
          </w:tcPr>
          <w:p w:rsidR="00C5662F" w:rsidRPr="0021236F" w:rsidRDefault="00C5662F" w:rsidP="00C5662F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4"/>
              </w:rPr>
              <w:t>Москачева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</w:rPr>
              <w:t xml:space="preserve"> Ольга Игоревна</w:t>
            </w:r>
          </w:p>
        </w:tc>
        <w:tc>
          <w:tcPr>
            <w:tcW w:w="5103" w:type="dxa"/>
          </w:tcPr>
          <w:p w:rsidR="00C5662F" w:rsidRPr="0021236F" w:rsidRDefault="00C5662F" w:rsidP="00C5662F">
            <w:pPr>
              <w:rPr>
                <w:rFonts w:ascii="Times New Roman" w:hAnsi="Times New Roman"/>
                <w:sz w:val="28"/>
                <w:szCs w:val="28"/>
              </w:rPr>
            </w:pPr>
            <w:r w:rsidRPr="00C60A5A">
              <w:rPr>
                <w:rFonts w:ascii="Times New Roman" w:hAnsi="Times New Roman"/>
                <w:bCs/>
                <w:iCs/>
                <w:sz w:val="24"/>
              </w:rPr>
              <w:t xml:space="preserve">Собранием избирателей по месту </w:t>
            </w:r>
            <w:r>
              <w:rPr>
                <w:rFonts w:ascii="Times New Roman" w:hAnsi="Times New Roman"/>
                <w:bCs/>
                <w:iCs/>
                <w:sz w:val="24"/>
              </w:rPr>
              <w:t>работы</w:t>
            </w:r>
          </w:p>
        </w:tc>
      </w:tr>
      <w:tr w:rsidR="00C5662F" w:rsidRPr="0021236F" w:rsidTr="007A7972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62F" w:rsidRPr="0021236F" w:rsidRDefault="00C5662F" w:rsidP="00C5662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557" w:type="dxa"/>
          </w:tcPr>
          <w:p w:rsidR="00C5662F" w:rsidRPr="0021236F" w:rsidRDefault="00C5662F" w:rsidP="00C5662F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60A5A">
              <w:rPr>
                <w:rFonts w:ascii="Times New Roman" w:hAnsi="Times New Roman"/>
                <w:bCs/>
                <w:iCs/>
                <w:sz w:val="24"/>
              </w:rPr>
              <w:t>Семиклит</w:t>
            </w:r>
            <w:proofErr w:type="spellEnd"/>
            <w:r w:rsidRPr="00C60A5A">
              <w:rPr>
                <w:rFonts w:ascii="Times New Roman" w:hAnsi="Times New Roman"/>
                <w:bCs/>
                <w:iCs/>
                <w:sz w:val="24"/>
              </w:rPr>
              <w:t xml:space="preserve"> Ирина Алексеевна</w:t>
            </w:r>
            <w:r w:rsidRPr="00C60A5A">
              <w:rPr>
                <w:rFonts w:ascii="Times New Roman" w:hAnsi="Times New Roman"/>
                <w:bCs/>
                <w:iCs/>
                <w:sz w:val="24"/>
              </w:rPr>
              <w:tab/>
            </w:r>
          </w:p>
        </w:tc>
        <w:tc>
          <w:tcPr>
            <w:tcW w:w="5103" w:type="dxa"/>
          </w:tcPr>
          <w:p w:rsidR="00C5662F" w:rsidRPr="0021236F" w:rsidRDefault="00C5662F" w:rsidP="00C5662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0A5A">
              <w:rPr>
                <w:rFonts w:ascii="Times New Roman" w:hAnsi="Times New Roman"/>
                <w:bCs/>
                <w:iCs/>
                <w:sz w:val="24"/>
              </w:rPr>
              <w:t>Аксайское</w:t>
            </w:r>
            <w:proofErr w:type="spellEnd"/>
            <w:r w:rsidRPr="00C60A5A">
              <w:rPr>
                <w:rFonts w:ascii="Times New Roman" w:hAnsi="Times New Roman"/>
                <w:bCs/>
                <w:iCs/>
                <w:sz w:val="24"/>
              </w:rPr>
              <w:t xml:space="preserve"> местное отделение ВПП «ЕДИНАЯ РОССИЯ»</w:t>
            </w:r>
          </w:p>
        </w:tc>
      </w:tr>
      <w:tr w:rsidR="00C5662F" w:rsidRPr="0021236F" w:rsidTr="007A7972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62F" w:rsidRPr="0021236F" w:rsidRDefault="00C5662F" w:rsidP="00C5662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557" w:type="dxa"/>
          </w:tcPr>
          <w:p w:rsidR="00C5662F" w:rsidRPr="0021236F" w:rsidRDefault="00C5662F" w:rsidP="00C5662F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</w:rPr>
              <w:t>Горбанева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</w:rPr>
              <w:t xml:space="preserve"> Татьяна Валентиновна</w:t>
            </w:r>
          </w:p>
        </w:tc>
        <w:tc>
          <w:tcPr>
            <w:tcW w:w="5103" w:type="dxa"/>
          </w:tcPr>
          <w:p w:rsidR="00C5662F" w:rsidRPr="0021236F" w:rsidRDefault="00C5662F" w:rsidP="00C566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Собранием избирателей по месту жительства</w:t>
            </w:r>
          </w:p>
        </w:tc>
      </w:tr>
      <w:tr w:rsidR="00C5662F" w:rsidRPr="0021236F" w:rsidTr="007A7972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62F" w:rsidRPr="0021236F" w:rsidRDefault="00C5662F" w:rsidP="00C5662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1236F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557" w:type="dxa"/>
          </w:tcPr>
          <w:p w:rsidR="00C5662F" w:rsidRPr="004761D4" w:rsidRDefault="00C5662F" w:rsidP="00C5662F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 xml:space="preserve">Саркисян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</w:rPr>
              <w:t>Наира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</w:rPr>
              <w:t xml:space="preserve"> Артуровна</w:t>
            </w:r>
          </w:p>
        </w:tc>
        <w:tc>
          <w:tcPr>
            <w:tcW w:w="5103" w:type="dxa"/>
          </w:tcPr>
          <w:p w:rsidR="00C5662F" w:rsidRPr="004761D4" w:rsidRDefault="00C5662F" w:rsidP="00C566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 xml:space="preserve">Местным отделением Социалистической политической партии «СПРАВЕДЛИВАЯ РОССИЯ-ПАТРИОТЫ-ЗА ПРАВДУ» В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</w:rPr>
              <w:t>Аксайском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</w:rPr>
              <w:t xml:space="preserve"> районе Ростовской области</w:t>
            </w:r>
          </w:p>
        </w:tc>
      </w:tr>
      <w:tr w:rsidR="00C5662F" w:rsidRPr="0021236F" w:rsidTr="007A7972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62F" w:rsidRPr="0021236F" w:rsidRDefault="00C5662F" w:rsidP="00C5662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557" w:type="dxa"/>
          </w:tcPr>
          <w:p w:rsidR="00C5662F" w:rsidRPr="004761D4" w:rsidRDefault="00C5662F" w:rsidP="00C5662F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A73">
              <w:rPr>
                <w:rFonts w:ascii="Times New Roman" w:hAnsi="Times New Roman"/>
                <w:bCs/>
                <w:iCs/>
                <w:sz w:val="24"/>
              </w:rPr>
              <w:t>Кочеткова Ольга Алексеевна</w:t>
            </w:r>
          </w:p>
        </w:tc>
        <w:tc>
          <w:tcPr>
            <w:tcW w:w="5103" w:type="dxa"/>
          </w:tcPr>
          <w:p w:rsidR="00C5662F" w:rsidRPr="004761D4" w:rsidRDefault="00C5662F" w:rsidP="00C5662F">
            <w:pPr>
              <w:rPr>
                <w:rFonts w:ascii="Times New Roman" w:hAnsi="Times New Roman"/>
                <w:sz w:val="28"/>
                <w:szCs w:val="28"/>
              </w:rPr>
            </w:pPr>
            <w:r w:rsidRPr="00177A73">
              <w:rPr>
                <w:rFonts w:ascii="Times New Roman" w:hAnsi="Times New Roman"/>
                <w:bCs/>
                <w:iCs/>
                <w:sz w:val="24"/>
              </w:rPr>
              <w:t>собрание избирателей по месту работы - ГБУК РО "</w:t>
            </w:r>
            <w:proofErr w:type="spellStart"/>
            <w:r w:rsidRPr="00177A73">
              <w:rPr>
                <w:rFonts w:ascii="Times New Roman" w:hAnsi="Times New Roman"/>
                <w:bCs/>
                <w:iCs/>
                <w:sz w:val="24"/>
              </w:rPr>
              <w:t>Аксайский</w:t>
            </w:r>
            <w:proofErr w:type="spellEnd"/>
            <w:r w:rsidRPr="00177A73">
              <w:rPr>
                <w:rFonts w:ascii="Times New Roman" w:hAnsi="Times New Roman"/>
                <w:bCs/>
                <w:iCs/>
                <w:sz w:val="24"/>
              </w:rPr>
              <w:t xml:space="preserve"> военно-исторический музей"</w:t>
            </w:r>
          </w:p>
        </w:tc>
      </w:tr>
    </w:tbl>
    <w:p w:rsidR="006F4A71" w:rsidRPr="00226BB5" w:rsidRDefault="006F4A71">
      <w:pPr>
        <w:spacing w:line="480" w:lineRule="auto"/>
        <w:rPr>
          <w:rFonts w:ascii="Times New Roman" w:hAnsi="Times New Roman"/>
          <w:sz w:val="28"/>
          <w:szCs w:val="28"/>
        </w:rPr>
      </w:pPr>
    </w:p>
    <w:sectPr w:rsidR="006F4A71" w:rsidRPr="00226BB5" w:rsidSect="006C5D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83F08"/>
    <w:multiLevelType w:val="hybridMultilevel"/>
    <w:tmpl w:val="11FC77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AE82CBC"/>
    <w:multiLevelType w:val="hybridMultilevel"/>
    <w:tmpl w:val="32C06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F1A5D"/>
    <w:multiLevelType w:val="hybridMultilevel"/>
    <w:tmpl w:val="752A6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58A"/>
    <w:rsid w:val="00027B06"/>
    <w:rsid w:val="0007143C"/>
    <w:rsid w:val="000A3504"/>
    <w:rsid w:val="000E0658"/>
    <w:rsid w:val="00152CC6"/>
    <w:rsid w:val="001C006F"/>
    <w:rsid w:val="00226BB5"/>
    <w:rsid w:val="00233488"/>
    <w:rsid w:val="0026583C"/>
    <w:rsid w:val="002923B4"/>
    <w:rsid w:val="00292DA8"/>
    <w:rsid w:val="002C403B"/>
    <w:rsid w:val="002E7FA8"/>
    <w:rsid w:val="0034657B"/>
    <w:rsid w:val="003576BB"/>
    <w:rsid w:val="00361313"/>
    <w:rsid w:val="003871CC"/>
    <w:rsid w:val="003A0DE0"/>
    <w:rsid w:val="003E6FD9"/>
    <w:rsid w:val="003F0784"/>
    <w:rsid w:val="00410F33"/>
    <w:rsid w:val="00422B66"/>
    <w:rsid w:val="004572DC"/>
    <w:rsid w:val="00462769"/>
    <w:rsid w:val="00481671"/>
    <w:rsid w:val="004E3D65"/>
    <w:rsid w:val="0053519F"/>
    <w:rsid w:val="00545C64"/>
    <w:rsid w:val="005565BF"/>
    <w:rsid w:val="00594DB1"/>
    <w:rsid w:val="005A77EF"/>
    <w:rsid w:val="005C24CE"/>
    <w:rsid w:val="005E7143"/>
    <w:rsid w:val="005F0C85"/>
    <w:rsid w:val="00627105"/>
    <w:rsid w:val="00645CA7"/>
    <w:rsid w:val="0065438C"/>
    <w:rsid w:val="006623FF"/>
    <w:rsid w:val="00665434"/>
    <w:rsid w:val="006737F7"/>
    <w:rsid w:val="0067791F"/>
    <w:rsid w:val="00690F9A"/>
    <w:rsid w:val="006A0827"/>
    <w:rsid w:val="006A453F"/>
    <w:rsid w:val="006C5D13"/>
    <w:rsid w:val="006C6E17"/>
    <w:rsid w:val="006D5FAD"/>
    <w:rsid w:val="006F4A71"/>
    <w:rsid w:val="0072054F"/>
    <w:rsid w:val="00722049"/>
    <w:rsid w:val="00727158"/>
    <w:rsid w:val="007546F7"/>
    <w:rsid w:val="0075477C"/>
    <w:rsid w:val="00771BEC"/>
    <w:rsid w:val="0077448F"/>
    <w:rsid w:val="007A0EB6"/>
    <w:rsid w:val="00814E58"/>
    <w:rsid w:val="00845702"/>
    <w:rsid w:val="00870AA6"/>
    <w:rsid w:val="008A3AFC"/>
    <w:rsid w:val="008C60C8"/>
    <w:rsid w:val="008E5EBD"/>
    <w:rsid w:val="009016AA"/>
    <w:rsid w:val="00904DD2"/>
    <w:rsid w:val="00922A4D"/>
    <w:rsid w:val="00930ED3"/>
    <w:rsid w:val="00931415"/>
    <w:rsid w:val="00936CFE"/>
    <w:rsid w:val="00942D89"/>
    <w:rsid w:val="009453F6"/>
    <w:rsid w:val="0095612E"/>
    <w:rsid w:val="00984B63"/>
    <w:rsid w:val="009A1A1E"/>
    <w:rsid w:val="009A40C6"/>
    <w:rsid w:val="009B5869"/>
    <w:rsid w:val="009D63B0"/>
    <w:rsid w:val="00A21939"/>
    <w:rsid w:val="00A856FD"/>
    <w:rsid w:val="00AD13A9"/>
    <w:rsid w:val="00AF1B3D"/>
    <w:rsid w:val="00AF2EF6"/>
    <w:rsid w:val="00B16E8B"/>
    <w:rsid w:val="00B34373"/>
    <w:rsid w:val="00B34C1D"/>
    <w:rsid w:val="00B76186"/>
    <w:rsid w:val="00BC1A23"/>
    <w:rsid w:val="00C22F80"/>
    <w:rsid w:val="00C4258A"/>
    <w:rsid w:val="00C563BF"/>
    <w:rsid w:val="00C5662F"/>
    <w:rsid w:val="00CA3810"/>
    <w:rsid w:val="00CB303D"/>
    <w:rsid w:val="00CC1C9E"/>
    <w:rsid w:val="00CD6921"/>
    <w:rsid w:val="00D10D3B"/>
    <w:rsid w:val="00D223E8"/>
    <w:rsid w:val="00D461EB"/>
    <w:rsid w:val="00D83E7D"/>
    <w:rsid w:val="00D85798"/>
    <w:rsid w:val="00D86742"/>
    <w:rsid w:val="00DA1550"/>
    <w:rsid w:val="00DA3B56"/>
    <w:rsid w:val="00DA5A95"/>
    <w:rsid w:val="00DC1CE6"/>
    <w:rsid w:val="00DF5EA9"/>
    <w:rsid w:val="00DF7F4A"/>
    <w:rsid w:val="00E4283E"/>
    <w:rsid w:val="00E57EB5"/>
    <w:rsid w:val="00E82590"/>
    <w:rsid w:val="00EB183B"/>
    <w:rsid w:val="00EF7453"/>
    <w:rsid w:val="00F1668E"/>
    <w:rsid w:val="00F415E2"/>
    <w:rsid w:val="00F452CB"/>
    <w:rsid w:val="00F91CF4"/>
    <w:rsid w:val="00F92D6F"/>
    <w:rsid w:val="00F94CC8"/>
    <w:rsid w:val="00FE6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422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4566.26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Об исключении из резерва составов участковых избирательных комиссий Аксайского р</vt:lpstr>
    </vt:vector>
  </TitlesOfParts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14</cp:revision>
  <cp:lastPrinted>2025-03-11T08:22:00Z</cp:lastPrinted>
  <dcterms:created xsi:type="dcterms:W3CDTF">2025-01-16T08:52:00Z</dcterms:created>
  <dcterms:modified xsi:type="dcterms:W3CDTF">2025-04-04T12:24:00Z</dcterms:modified>
</cp:coreProperties>
</file>