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5C2" w:rsidRDefault="002355C2" w:rsidP="002355C2">
      <w:pPr>
        <w:pStyle w:val="a3"/>
        <w:spacing w:before="0" w:after="0"/>
        <w:jc w:val="center"/>
        <w:rPr>
          <w:b/>
          <w:sz w:val="32"/>
        </w:rPr>
      </w:pPr>
      <w:r>
        <w:rPr>
          <w:noProof/>
          <w:lang w:eastAsia="ru-RU"/>
        </w:rPr>
        <w:drawing>
          <wp:inline distT="0" distB="0" distL="0" distR="0">
            <wp:extent cx="504825" cy="533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4825" cy="533400"/>
                    </a:xfrm>
                    <a:prstGeom prst="rect">
                      <a:avLst/>
                    </a:prstGeom>
                    <a:solidFill>
                      <a:srgbClr val="FFFFFF"/>
                    </a:solidFill>
                    <a:ln>
                      <a:noFill/>
                    </a:ln>
                  </pic:spPr>
                </pic:pic>
              </a:graphicData>
            </a:graphic>
          </wp:inline>
        </w:drawing>
      </w:r>
    </w:p>
    <w:p w:rsidR="002355C2" w:rsidRDefault="002355C2" w:rsidP="002355C2">
      <w:pPr>
        <w:pStyle w:val="a3"/>
        <w:spacing w:before="0" w:after="0"/>
        <w:jc w:val="center"/>
        <w:rPr>
          <w:b/>
          <w:sz w:val="32"/>
        </w:rPr>
      </w:pPr>
      <w:r>
        <w:rPr>
          <w:b/>
          <w:sz w:val="32"/>
        </w:rPr>
        <w:t>ТЕРРИТОРИАЛЬНАЯ  ИЗБИРАТЕЛЬНАЯ  КОМИССИЯ</w:t>
      </w:r>
    </w:p>
    <w:p w:rsidR="002355C2" w:rsidRDefault="002355C2" w:rsidP="002355C2">
      <w:pPr>
        <w:jc w:val="center"/>
        <w:rPr>
          <w:rFonts w:ascii="Times New Roman" w:hAnsi="Times New Roman"/>
          <w:b/>
          <w:sz w:val="32"/>
        </w:rPr>
      </w:pPr>
      <w:r>
        <w:rPr>
          <w:rFonts w:ascii="Times New Roman" w:hAnsi="Times New Roman"/>
          <w:b/>
          <w:sz w:val="32"/>
        </w:rPr>
        <w:t>АКСАЙСКОГО  РАЙОНА  РОСТОВСКОЙ  ОБЛАСТИ</w:t>
      </w:r>
    </w:p>
    <w:p w:rsidR="002355C2" w:rsidRDefault="002355C2" w:rsidP="002355C2">
      <w:pPr>
        <w:tabs>
          <w:tab w:val="left" w:pos="3630"/>
        </w:tabs>
        <w:jc w:val="center"/>
        <w:rPr>
          <w:rFonts w:ascii="Times New Roman" w:hAnsi="Times New Roman"/>
          <w:b/>
          <w:sz w:val="28"/>
          <w:szCs w:val="28"/>
        </w:rPr>
      </w:pPr>
    </w:p>
    <w:p w:rsidR="002355C2" w:rsidRDefault="002355C2" w:rsidP="002355C2">
      <w:pPr>
        <w:tabs>
          <w:tab w:val="left" w:pos="3630"/>
        </w:tabs>
        <w:jc w:val="center"/>
        <w:rPr>
          <w:rFonts w:ascii="Times New Roman" w:hAnsi="Times New Roman"/>
          <w:b/>
          <w:sz w:val="28"/>
          <w:szCs w:val="28"/>
        </w:rPr>
      </w:pPr>
      <w:r>
        <w:rPr>
          <w:rFonts w:ascii="Times New Roman" w:hAnsi="Times New Roman"/>
          <w:b/>
          <w:sz w:val="28"/>
          <w:szCs w:val="28"/>
        </w:rPr>
        <w:t>ПОСТАНОВЛЕНИЕ</w:t>
      </w:r>
    </w:p>
    <w:p w:rsidR="002355C2" w:rsidRDefault="002355C2" w:rsidP="002355C2">
      <w:pPr>
        <w:tabs>
          <w:tab w:val="left" w:pos="3630"/>
        </w:tabs>
        <w:rPr>
          <w:rFonts w:ascii="Times New Roman" w:hAnsi="Times New Roman"/>
          <w:b/>
          <w:i/>
          <w:iCs/>
          <w:sz w:val="28"/>
          <w:szCs w:val="28"/>
        </w:rPr>
      </w:pPr>
    </w:p>
    <w:p w:rsidR="002355C2" w:rsidRDefault="00765BA2" w:rsidP="002355C2">
      <w:pPr>
        <w:tabs>
          <w:tab w:val="left" w:pos="2552"/>
        </w:tabs>
        <w:rPr>
          <w:rFonts w:ascii="Times New Roman" w:hAnsi="Times New Roman"/>
          <w:color w:val="000000" w:themeColor="text1"/>
          <w:sz w:val="28"/>
          <w:szCs w:val="28"/>
        </w:rPr>
      </w:pPr>
      <w:r>
        <w:rPr>
          <w:rFonts w:ascii="Times New Roman" w:hAnsi="Times New Roman"/>
          <w:color w:val="000000" w:themeColor="text1"/>
          <w:sz w:val="28"/>
          <w:szCs w:val="28"/>
        </w:rPr>
        <w:t>2</w:t>
      </w:r>
      <w:r w:rsidR="007129E3">
        <w:rPr>
          <w:rFonts w:ascii="Times New Roman" w:hAnsi="Times New Roman"/>
          <w:color w:val="000000" w:themeColor="text1"/>
          <w:sz w:val="28"/>
          <w:szCs w:val="28"/>
        </w:rPr>
        <w:t>2 декабря</w:t>
      </w:r>
      <w:r w:rsidR="00A94107">
        <w:rPr>
          <w:rFonts w:ascii="Times New Roman" w:hAnsi="Times New Roman"/>
          <w:color w:val="000000" w:themeColor="text1"/>
          <w:sz w:val="28"/>
          <w:szCs w:val="28"/>
        </w:rPr>
        <w:t xml:space="preserve"> </w:t>
      </w:r>
      <w:r w:rsidR="001C532A">
        <w:rPr>
          <w:rFonts w:ascii="Times New Roman" w:hAnsi="Times New Roman"/>
          <w:color w:val="000000" w:themeColor="text1"/>
          <w:sz w:val="28"/>
          <w:szCs w:val="28"/>
        </w:rPr>
        <w:t>20</w:t>
      </w:r>
      <w:r w:rsidR="00FB7899">
        <w:rPr>
          <w:rFonts w:ascii="Times New Roman" w:hAnsi="Times New Roman"/>
          <w:color w:val="000000" w:themeColor="text1"/>
          <w:sz w:val="28"/>
          <w:szCs w:val="28"/>
        </w:rPr>
        <w:t>2</w:t>
      </w:r>
      <w:r w:rsidR="007129E3">
        <w:rPr>
          <w:rFonts w:ascii="Times New Roman" w:hAnsi="Times New Roman"/>
          <w:color w:val="000000" w:themeColor="text1"/>
          <w:sz w:val="28"/>
          <w:szCs w:val="28"/>
        </w:rPr>
        <w:t xml:space="preserve">5 </w:t>
      </w:r>
      <w:r w:rsidR="00D4235C">
        <w:rPr>
          <w:rFonts w:ascii="Times New Roman" w:hAnsi="Times New Roman"/>
          <w:color w:val="000000" w:themeColor="text1"/>
          <w:sz w:val="28"/>
          <w:szCs w:val="28"/>
        </w:rPr>
        <w:t>г.</w:t>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512D19">
        <w:rPr>
          <w:rFonts w:ascii="Times New Roman" w:hAnsi="Times New Roman"/>
          <w:color w:val="000000" w:themeColor="text1"/>
          <w:sz w:val="28"/>
          <w:szCs w:val="28"/>
        </w:rPr>
        <w:tab/>
      </w:r>
      <w:r w:rsidR="00F07015">
        <w:rPr>
          <w:rFonts w:ascii="Times New Roman" w:hAnsi="Times New Roman"/>
          <w:color w:val="000000" w:themeColor="text1"/>
          <w:sz w:val="28"/>
          <w:szCs w:val="28"/>
        </w:rPr>
        <w:tab/>
      </w:r>
      <w:r w:rsidR="002355C2">
        <w:rPr>
          <w:rFonts w:ascii="Times New Roman" w:hAnsi="Times New Roman"/>
          <w:color w:val="000000" w:themeColor="text1"/>
          <w:sz w:val="28"/>
          <w:szCs w:val="28"/>
        </w:rPr>
        <w:t xml:space="preserve">№ </w:t>
      </w:r>
      <w:r>
        <w:rPr>
          <w:rFonts w:ascii="Times New Roman" w:hAnsi="Times New Roman"/>
          <w:color w:val="000000" w:themeColor="text1"/>
          <w:sz w:val="28"/>
          <w:szCs w:val="28"/>
        </w:rPr>
        <w:t>1</w:t>
      </w:r>
      <w:r w:rsidR="006C4C08">
        <w:rPr>
          <w:rFonts w:ascii="Times New Roman" w:hAnsi="Times New Roman"/>
          <w:color w:val="000000" w:themeColor="text1"/>
          <w:sz w:val="28"/>
          <w:szCs w:val="28"/>
        </w:rPr>
        <w:t>3</w:t>
      </w:r>
      <w:r>
        <w:rPr>
          <w:rFonts w:ascii="Times New Roman" w:hAnsi="Times New Roman"/>
          <w:color w:val="000000" w:themeColor="text1"/>
          <w:sz w:val="28"/>
          <w:szCs w:val="28"/>
        </w:rPr>
        <w:t>3-</w:t>
      </w:r>
      <w:r w:rsidR="007129E3">
        <w:rPr>
          <w:rFonts w:ascii="Times New Roman" w:hAnsi="Times New Roman"/>
          <w:color w:val="000000" w:themeColor="text1"/>
          <w:sz w:val="28"/>
          <w:szCs w:val="28"/>
        </w:rPr>
        <w:t>12</w:t>
      </w:r>
    </w:p>
    <w:p w:rsidR="002355C2" w:rsidRDefault="002355C2" w:rsidP="002355C2">
      <w:pPr>
        <w:tabs>
          <w:tab w:val="left" w:pos="6750"/>
        </w:tabs>
        <w:jc w:val="center"/>
        <w:rPr>
          <w:rFonts w:ascii="Times New Roman" w:hAnsi="Times New Roman"/>
          <w:sz w:val="28"/>
          <w:szCs w:val="28"/>
        </w:rPr>
      </w:pPr>
      <w:r>
        <w:rPr>
          <w:rFonts w:ascii="Times New Roman" w:hAnsi="Times New Roman"/>
          <w:sz w:val="28"/>
          <w:szCs w:val="28"/>
        </w:rPr>
        <w:t>г. Аксай</w:t>
      </w:r>
    </w:p>
    <w:p w:rsidR="002355C2" w:rsidRDefault="002355C2" w:rsidP="002355C2">
      <w:pPr>
        <w:tabs>
          <w:tab w:val="left" w:pos="6750"/>
        </w:tabs>
        <w:jc w:val="center"/>
        <w:rPr>
          <w:rFonts w:ascii="Times New Roman" w:hAnsi="Times New Roman"/>
          <w:sz w:val="28"/>
          <w:szCs w:val="28"/>
        </w:rPr>
      </w:pPr>
    </w:p>
    <w:p w:rsidR="002355C2" w:rsidRDefault="00456B39" w:rsidP="00A94107">
      <w:pPr>
        <w:pStyle w:val="1"/>
        <w:spacing w:before="0" w:after="0"/>
        <w:ind w:left="1418" w:right="1984"/>
        <w:jc w:val="both"/>
        <w:rPr>
          <w:rFonts w:ascii="Times New Roman" w:hAnsi="Times New Roman"/>
          <w:b/>
          <w:bCs/>
        </w:rPr>
      </w:pPr>
      <w:r w:rsidRPr="00456B39">
        <w:rPr>
          <w:rFonts w:ascii="Times New Roman" w:hAnsi="Times New Roman"/>
          <w:b/>
          <w:bCs/>
        </w:rPr>
        <w:t xml:space="preserve">О сборе предложений для дополнительного зачисления в резерв составов участковых </w:t>
      </w:r>
      <w:r w:rsidR="00413EA5">
        <w:rPr>
          <w:rFonts w:ascii="Times New Roman" w:hAnsi="Times New Roman"/>
          <w:b/>
          <w:bCs/>
        </w:rPr>
        <w:t xml:space="preserve">избирательных </w:t>
      </w:r>
      <w:r w:rsidRPr="00456B39">
        <w:rPr>
          <w:rFonts w:ascii="Times New Roman" w:hAnsi="Times New Roman"/>
          <w:b/>
          <w:bCs/>
        </w:rPr>
        <w:t xml:space="preserve">комиссий на территории </w:t>
      </w:r>
      <w:r w:rsidR="009940E1">
        <w:rPr>
          <w:rFonts w:ascii="Times New Roman" w:hAnsi="Times New Roman"/>
          <w:b/>
          <w:bCs/>
        </w:rPr>
        <w:t>Аксайского района Ростовской области</w:t>
      </w:r>
    </w:p>
    <w:p w:rsidR="002355C2" w:rsidRDefault="002355C2" w:rsidP="002355C2">
      <w:pPr>
        <w:pStyle w:val="ConsNormal"/>
        <w:widowControl/>
        <w:ind w:right="0" w:firstLine="709"/>
        <w:jc w:val="both"/>
        <w:rPr>
          <w:rFonts w:ascii="Times New Roman" w:hAnsi="Times New Roman"/>
          <w:sz w:val="28"/>
        </w:rPr>
      </w:pPr>
      <w:r>
        <w:rPr>
          <w:rFonts w:ascii="Times New Roman" w:hAnsi="Times New Roman"/>
          <w:bCs/>
          <w:iCs/>
          <w:sz w:val="28"/>
          <w:szCs w:val="28"/>
        </w:rPr>
        <w:tab/>
      </w:r>
    </w:p>
    <w:p w:rsidR="00FB495E" w:rsidRDefault="00456B39" w:rsidP="009F6076">
      <w:pPr>
        <w:pStyle w:val="14-15"/>
        <w:spacing w:line="240" w:lineRule="auto"/>
        <w:ind w:firstLine="567"/>
        <w:rPr>
          <w:rFonts w:ascii="Times New Roman" w:hAnsi="Times New Roman"/>
          <w:sz w:val="28"/>
          <w:lang w:val="ru-RU"/>
        </w:rPr>
      </w:pPr>
      <w:r w:rsidRPr="00456B39">
        <w:rPr>
          <w:rFonts w:ascii="Times New Roman" w:hAnsi="Times New Roman"/>
          <w:sz w:val="28"/>
          <w:lang w:val="ru-RU" w:eastAsia="ru-RU" w:bidi="ar-SA"/>
        </w:rPr>
        <w:t xml:space="preserve">В соответствии со статьей 22 Федерального закона </w:t>
      </w:r>
      <w:r>
        <w:rPr>
          <w:rFonts w:ascii="Times New Roman" w:hAnsi="Times New Roman"/>
          <w:sz w:val="28"/>
          <w:lang w:val="ru-RU" w:eastAsia="ru-RU" w:bidi="ar-SA"/>
        </w:rPr>
        <w:t>от 12.06.2002</w:t>
      </w:r>
      <w:r w:rsidR="002E7E3A">
        <w:rPr>
          <w:rFonts w:ascii="Times New Roman" w:hAnsi="Times New Roman"/>
          <w:sz w:val="28"/>
          <w:lang w:val="ru-RU" w:eastAsia="ru-RU" w:bidi="ar-SA"/>
        </w:rPr>
        <w:br/>
      </w:r>
      <w:r w:rsidRPr="00456B39">
        <w:rPr>
          <w:rFonts w:ascii="Times New Roman" w:hAnsi="Times New Roman"/>
          <w:sz w:val="28"/>
          <w:lang w:val="ru-RU" w:eastAsia="ru-RU" w:bidi="ar-SA"/>
        </w:rPr>
        <w:t>№ 67-ФЗ «Об основных гарантиях избирательных прав и права на участие в референдуме граждан Российской Федерации», пункт</w:t>
      </w:r>
      <w:r w:rsidR="00FB7899">
        <w:rPr>
          <w:rFonts w:ascii="Times New Roman" w:hAnsi="Times New Roman"/>
          <w:sz w:val="28"/>
          <w:lang w:val="ru-RU" w:eastAsia="ru-RU" w:bidi="ar-SA"/>
        </w:rPr>
        <w:t>ами</w:t>
      </w:r>
      <w:r>
        <w:rPr>
          <w:rFonts w:ascii="Times New Roman" w:hAnsi="Times New Roman"/>
          <w:sz w:val="28"/>
          <w:lang w:val="ru-RU" w:eastAsia="ru-RU" w:bidi="ar-SA"/>
        </w:rPr>
        <w:t xml:space="preserve"> 11</w:t>
      </w:r>
      <w:r w:rsidRPr="00456B39">
        <w:rPr>
          <w:rFonts w:ascii="Times New Roman" w:hAnsi="Times New Roman"/>
          <w:sz w:val="28"/>
          <w:lang w:val="ru-RU" w:eastAsia="ru-RU" w:bidi="ar-SA"/>
        </w:rPr>
        <w:t xml:space="preserve">, 14, 15, 16, 18 Порядка формирования резерва составов участковых комиссий </w:t>
      </w:r>
      <w:r w:rsidRPr="00456B39">
        <w:rPr>
          <w:rFonts w:ascii="Times New Roman" w:hAnsi="Times New Roman"/>
          <w:sz w:val="28"/>
          <w:lang w:val="ru-RU" w:eastAsia="ru-RU" w:bidi="ar-SA"/>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sidR="00FB495E">
        <w:rPr>
          <w:rFonts w:ascii="Times New Roman" w:hAnsi="Times New Roman"/>
          <w:sz w:val="28"/>
          <w:lang w:val="ru-RU"/>
        </w:rPr>
        <w:t>,</w:t>
      </w:r>
    </w:p>
    <w:p w:rsidR="00FB495E" w:rsidRDefault="00FB495E" w:rsidP="009F6076">
      <w:pPr>
        <w:pStyle w:val="14-15"/>
        <w:spacing w:line="240" w:lineRule="auto"/>
        <w:ind w:firstLine="567"/>
        <w:rPr>
          <w:rFonts w:ascii="Times New Roman" w:hAnsi="Times New Roman"/>
          <w:sz w:val="28"/>
          <w:lang w:val="ru-RU"/>
        </w:rPr>
      </w:pPr>
    </w:p>
    <w:p w:rsidR="002355C2" w:rsidRPr="000A14AF" w:rsidRDefault="002355C2" w:rsidP="00FB495E">
      <w:pPr>
        <w:pStyle w:val="14-15"/>
        <w:spacing w:line="240" w:lineRule="auto"/>
        <w:ind w:firstLine="0"/>
        <w:rPr>
          <w:rFonts w:ascii="Times New Roman" w:hAnsi="Times New Roman"/>
          <w:bCs/>
          <w:iCs/>
          <w:sz w:val="28"/>
          <w:lang w:val="ru-RU"/>
        </w:rPr>
      </w:pPr>
      <w:r w:rsidRPr="000A14AF">
        <w:rPr>
          <w:rFonts w:ascii="Times New Roman" w:hAnsi="Times New Roman"/>
          <w:color w:val="000000"/>
          <w:spacing w:val="1"/>
          <w:sz w:val="28"/>
          <w:lang w:val="ru-RU"/>
        </w:rPr>
        <w:t>Территориальная избирательная комиссия Аксайского района</w:t>
      </w:r>
      <w:r w:rsidR="00073FEA">
        <w:rPr>
          <w:rFonts w:ascii="Times New Roman" w:hAnsi="Times New Roman"/>
          <w:color w:val="000000"/>
          <w:spacing w:val="1"/>
          <w:sz w:val="28"/>
          <w:lang w:val="ru-RU"/>
        </w:rPr>
        <w:t xml:space="preserve">Ростовской области </w:t>
      </w:r>
      <w:r w:rsidRPr="00610847">
        <w:rPr>
          <w:rFonts w:ascii="Times New Roman" w:hAnsi="Times New Roman"/>
          <w:sz w:val="28"/>
          <w:lang w:val="ru-RU"/>
        </w:rPr>
        <w:t>ПОСТАНОВЛЯЕТ:</w:t>
      </w:r>
    </w:p>
    <w:p w:rsidR="002355C2" w:rsidRDefault="002355C2" w:rsidP="002355C2">
      <w:pPr>
        <w:jc w:val="both"/>
        <w:rPr>
          <w:rFonts w:ascii="Times New Roman" w:hAnsi="Times New Roman"/>
          <w:iCs/>
          <w:sz w:val="28"/>
          <w:szCs w:val="28"/>
        </w:rPr>
      </w:pPr>
    </w:p>
    <w:p w:rsidR="00C9324D" w:rsidRPr="00C9324D" w:rsidRDefault="00456B39" w:rsidP="00DB73CA">
      <w:pPr>
        <w:pStyle w:val="ConsNormal"/>
        <w:widowControl/>
        <w:numPr>
          <w:ilvl w:val="0"/>
          <w:numId w:val="1"/>
        </w:numPr>
        <w:tabs>
          <w:tab w:val="left" w:pos="993"/>
        </w:tabs>
        <w:spacing w:line="360" w:lineRule="auto"/>
        <w:ind w:left="0" w:right="0" w:firstLine="567"/>
        <w:jc w:val="both"/>
        <w:rPr>
          <w:rFonts w:ascii="Times New Roman" w:hAnsi="Times New Roman"/>
          <w:kern w:val="28"/>
          <w:sz w:val="28"/>
          <w:szCs w:val="24"/>
        </w:rPr>
      </w:pPr>
      <w:r w:rsidRPr="00C9324D">
        <w:rPr>
          <w:rFonts w:ascii="Times New Roman" w:hAnsi="Times New Roman"/>
          <w:sz w:val="28"/>
          <w:szCs w:val="28"/>
        </w:rPr>
        <w:t xml:space="preserve">Объявить сбор предложений для дополнительного зачисления </w:t>
      </w:r>
      <w:r w:rsidRPr="00C9324D">
        <w:rPr>
          <w:rFonts w:ascii="Times New Roman" w:hAnsi="Times New Roman"/>
          <w:sz w:val="28"/>
          <w:szCs w:val="28"/>
        </w:rPr>
        <w:br/>
        <w:t>в резерв составов участковых</w:t>
      </w:r>
      <w:r w:rsidR="00413EA5" w:rsidRPr="00C9324D">
        <w:rPr>
          <w:rFonts w:ascii="Times New Roman" w:hAnsi="Times New Roman"/>
          <w:sz w:val="28"/>
          <w:szCs w:val="28"/>
        </w:rPr>
        <w:t xml:space="preserve"> избирательных</w:t>
      </w:r>
      <w:r w:rsidRPr="00C9324D">
        <w:rPr>
          <w:rFonts w:ascii="Times New Roman" w:hAnsi="Times New Roman"/>
          <w:sz w:val="28"/>
          <w:szCs w:val="28"/>
        </w:rPr>
        <w:t xml:space="preserve"> комиссий на территории </w:t>
      </w:r>
      <w:proofErr w:type="spellStart"/>
      <w:r w:rsidRPr="00C9324D">
        <w:rPr>
          <w:rFonts w:ascii="Times New Roman" w:hAnsi="Times New Roman"/>
          <w:sz w:val="28"/>
          <w:szCs w:val="28"/>
        </w:rPr>
        <w:t>Аксайского</w:t>
      </w:r>
      <w:proofErr w:type="spellEnd"/>
      <w:r w:rsidRPr="00C9324D">
        <w:rPr>
          <w:rFonts w:ascii="Times New Roman" w:hAnsi="Times New Roman"/>
          <w:sz w:val="28"/>
          <w:szCs w:val="28"/>
        </w:rPr>
        <w:t xml:space="preserve"> района</w:t>
      </w:r>
      <w:r w:rsidRPr="00C9324D">
        <w:rPr>
          <w:rFonts w:ascii="Times New Roman" w:hAnsi="Times New Roman"/>
          <w:bCs/>
          <w:sz w:val="28"/>
          <w:szCs w:val="28"/>
        </w:rPr>
        <w:t xml:space="preserve"> Ростовской области </w:t>
      </w:r>
      <w:r w:rsidRPr="00C9324D">
        <w:rPr>
          <w:rFonts w:ascii="Times New Roman" w:hAnsi="Times New Roman"/>
          <w:sz w:val="28"/>
          <w:szCs w:val="28"/>
        </w:rPr>
        <w:t xml:space="preserve">в период с </w:t>
      </w:r>
      <w:r w:rsidR="007129E3">
        <w:rPr>
          <w:rFonts w:ascii="Times New Roman" w:hAnsi="Times New Roman"/>
          <w:sz w:val="28"/>
          <w:szCs w:val="28"/>
        </w:rPr>
        <w:t>12</w:t>
      </w:r>
      <w:r w:rsidR="00765BA2">
        <w:rPr>
          <w:rFonts w:ascii="Times New Roman" w:hAnsi="Times New Roman"/>
          <w:sz w:val="28"/>
          <w:szCs w:val="28"/>
        </w:rPr>
        <w:t xml:space="preserve"> января </w:t>
      </w:r>
      <w:r w:rsidRPr="00C9324D">
        <w:rPr>
          <w:rFonts w:ascii="Times New Roman" w:hAnsi="Times New Roman"/>
          <w:sz w:val="28"/>
          <w:szCs w:val="28"/>
        </w:rPr>
        <w:t>20</w:t>
      </w:r>
      <w:r w:rsidR="00FB7899" w:rsidRPr="00C9324D">
        <w:rPr>
          <w:rFonts w:ascii="Times New Roman" w:hAnsi="Times New Roman"/>
          <w:sz w:val="28"/>
          <w:szCs w:val="28"/>
        </w:rPr>
        <w:t>2</w:t>
      </w:r>
      <w:r w:rsidR="007129E3">
        <w:rPr>
          <w:rFonts w:ascii="Times New Roman" w:hAnsi="Times New Roman"/>
          <w:sz w:val="28"/>
          <w:szCs w:val="28"/>
        </w:rPr>
        <w:t>6</w:t>
      </w:r>
      <w:r w:rsidR="00A94107">
        <w:rPr>
          <w:rFonts w:ascii="Times New Roman" w:hAnsi="Times New Roman"/>
          <w:sz w:val="28"/>
          <w:szCs w:val="28"/>
        </w:rPr>
        <w:t xml:space="preserve"> </w:t>
      </w:r>
      <w:r w:rsidRPr="00C9324D">
        <w:rPr>
          <w:rFonts w:ascii="Times New Roman" w:hAnsi="Times New Roman"/>
          <w:sz w:val="28"/>
          <w:szCs w:val="28"/>
        </w:rPr>
        <w:t xml:space="preserve">года по </w:t>
      </w:r>
      <w:r w:rsidR="00A94107">
        <w:rPr>
          <w:rFonts w:ascii="Times New Roman" w:hAnsi="Times New Roman"/>
          <w:sz w:val="28"/>
          <w:szCs w:val="28"/>
        </w:rPr>
        <w:br/>
      </w:r>
      <w:r w:rsidR="00765BA2">
        <w:rPr>
          <w:rFonts w:ascii="Times New Roman" w:hAnsi="Times New Roman"/>
          <w:sz w:val="28"/>
          <w:szCs w:val="28"/>
        </w:rPr>
        <w:t>2</w:t>
      </w:r>
      <w:r w:rsidR="007129E3">
        <w:rPr>
          <w:rFonts w:ascii="Times New Roman" w:hAnsi="Times New Roman"/>
          <w:sz w:val="28"/>
          <w:szCs w:val="28"/>
        </w:rPr>
        <w:t>2</w:t>
      </w:r>
      <w:r w:rsidR="00A94107">
        <w:rPr>
          <w:rFonts w:ascii="Times New Roman" w:hAnsi="Times New Roman"/>
          <w:sz w:val="28"/>
          <w:szCs w:val="28"/>
        </w:rPr>
        <w:t xml:space="preserve"> </w:t>
      </w:r>
      <w:r w:rsidR="00765BA2">
        <w:rPr>
          <w:rFonts w:ascii="Times New Roman" w:hAnsi="Times New Roman"/>
          <w:sz w:val="28"/>
          <w:szCs w:val="28"/>
        </w:rPr>
        <w:t>января</w:t>
      </w:r>
      <w:r w:rsidR="00A94107">
        <w:rPr>
          <w:rFonts w:ascii="Times New Roman" w:hAnsi="Times New Roman"/>
          <w:sz w:val="28"/>
          <w:szCs w:val="28"/>
        </w:rPr>
        <w:t xml:space="preserve"> </w:t>
      </w:r>
      <w:r w:rsidRPr="00C9324D">
        <w:rPr>
          <w:rFonts w:ascii="Times New Roman" w:hAnsi="Times New Roman"/>
          <w:sz w:val="28"/>
          <w:szCs w:val="28"/>
        </w:rPr>
        <w:t>20</w:t>
      </w:r>
      <w:r w:rsidR="00FB7899" w:rsidRPr="00C9324D">
        <w:rPr>
          <w:rFonts w:ascii="Times New Roman" w:hAnsi="Times New Roman"/>
          <w:sz w:val="28"/>
          <w:szCs w:val="28"/>
        </w:rPr>
        <w:t>2</w:t>
      </w:r>
      <w:r w:rsidR="007129E3">
        <w:rPr>
          <w:rFonts w:ascii="Times New Roman" w:hAnsi="Times New Roman"/>
          <w:sz w:val="28"/>
          <w:szCs w:val="28"/>
        </w:rPr>
        <w:t>6</w:t>
      </w:r>
      <w:r w:rsidRPr="00C9324D">
        <w:rPr>
          <w:rFonts w:ascii="Times New Roman" w:hAnsi="Times New Roman"/>
          <w:sz w:val="28"/>
          <w:szCs w:val="28"/>
        </w:rPr>
        <w:t xml:space="preserve"> года.</w:t>
      </w:r>
    </w:p>
    <w:p w:rsidR="00C9324D" w:rsidRPr="00C9324D" w:rsidRDefault="007A279E" w:rsidP="00DB73CA">
      <w:pPr>
        <w:pStyle w:val="ConsNormal"/>
        <w:widowControl/>
        <w:numPr>
          <w:ilvl w:val="0"/>
          <w:numId w:val="1"/>
        </w:numPr>
        <w:tabs>
          <w:tab w:val="left" w:pos="993"/>
        </w:tabs>
        <w:spacing w:line="360" w:lineRule="auto"/>
        <w:ind w:left="0" w:right="0" w:firstLine="567"/>
        <w:jc w:val="both"/>
        <w:rPr>
          <w:rFonts w:ascii="Times New Roman" w:hAnsi="Times New Roman"/>
          <w:kern w:val="28"/>
          <w:sz w:val="28"/>
          <w:szCs w:val="24"/>
        </w:rPr>
      </w:pPr>
      <w:r w:rsidRPr="00C9324D">
        <w:rPr>
          <w:rFonts w:ascii="Times New Roman" w:hAnsi="Times New Roman"/>
          <w:sz w:val="28"/>
          <w:szCs w:val="28"/>
        </w:rPr>
        <w:t>Направить прилагаемое сообщение Территориальной избирательной комиссии Аксайского</w:t>
      </w:r>
      <w:r w:rsidR="00072862">
        <w:rPr>
          <w:rFonts w:ascii="Times New Roman" w:hAnsi="Times New Roman"/>
          <w:sz w:val="28"/>
          <w:szCs w:val="28"/>
        </w:rPr>
        <w:t xml:space="preserve"> района Ростовской области</w:t>
      </w:r>
      <w:r w:rsidRPr="00C9324D">
        <w:rPr>
          <w:rFonts w:ascii="Times New Roman" w:hAnsi="Times New Roman"/>
          <w:sz w:val="28"/>
          <w:szCs w:val="28"/>
        </w:rPr>
        <w:t xml:space="preserve"> о дополнительном зачислении в резерв составов участковых избирательных комиссий на территории Аксайского района Ростовской области для опубликования в средства массовой информации, разместить на сайте Территориальной </w:t>
      </w:r>
      <w:r w:rsidRPr="00C9324D">
        <w:rPr>
          <w:rFonts w:ascii="Times New Roman" w:hAnsi="Times New Roman"/>
          <w:sz w:val="28"/>
          <w:szCs w:val="28"/>
        </w:rPr>
        <w:lastRenderedPageBreak/>
        <w:t>избирательной комиссии Аксайского района Ростовской области в информационно-телекоммуникационной сети «Интернет».</w:t>
      </w:r>
    </w:p>
    <w:p w:rsidR="003530EA" w:rsidRPr="003530EA" w:rsidRDefault="003530EA" w:rsidP="00DB73CA">
      <w:pPr>
        <w:pStyle w:val="ConsNormal"/>
        <w:widowControl/>
        <w:numPr>
          <w:ilvl w:val="0"/>
          <w:numId w:val="1"/>
        </w:numPr>
        <w:tabs>
          <w:tab w:val="left" w:pos="993"/>
        </w:tabs>
        <w:spacing w:line="360" w:lineRule="auto"/>
        <w:ind w:left="0" w:right="0" w:firstLine="567"/>
        <w:jc w:val="both"/>
        <w:rPr>
          <w:rFonts w:ascii="Times New Roman" w:hAnsi="Times New Roman"/>
          <w:sz w:val="28"/>
          <w:szCs w:val="28"/>
        </w:rPr>
      </w:pPr>
      <w:r w:rsidRPr="003530EA">
        <w:rPr>
          <w:rFonts w:ascii="Times New Roman" w:hAnsi="Times New Roman"/>
          <w:sz w:val="28"/>
          <w:szCs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r w:rsidR="007129E3">
        <w:rPr>
          <w:rFonts w:ascii="Times New Roman" w:hAnsi="Times New Roman"/>
          <w:sz w:val="28"/>
          <w:szCs w:val="28"/>
        </w:rPr>
        <w:t>Д.В. Нагибину</w:t>
      </w:r>
      <w:r w:rsidRPr="003530EA">
        <w:rPr>
          <w:rFonts w:ascii="Times New Roman" w:hAnsi="Times New Roman"/>
          <w:sz w:val="28"/>
          <w:szCs w:val="28"/>
        </w:rPr>
        <w:t xml:space="preserve"> обеспечить ввод данных в ГАС «Выборы» по кандидатурам, предложенным для дополнительного зачисления в резерв составов участковых избирательных комиссий на территории </w:t>
      </w:r>
      <w:r>
        <w:rPr>
          <w:rFonts w:ascii="Times New Roman" w:hAnsi="Times New Roman"/>
          <w:sz w:val="28"/>
          <w:szCs w:val="28"/>
        </w:rPr>
        <w:t xml:space="preserve">Аксайского района </w:t>
      </w:r>
      <w:r w:rsidRPr="003530EA">
        <w:rPr>
          <w:rFonts w:ascii="Times New Roman" w:hAnsi="Times New Roman"/>
          <w:sz w:val="28"/>
          <w:szCs w:val="28"/>
        </w:rPr>
        <w:t>Ростовской области и зачисленным в резерв составов участковых комиссий,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FB7899" w:rsidRPr="007A279E" w:rsidRDefault="003530EA" w:rsidP="00DB73CA">
      <w:pPr>
        <w:pStyle w:val="ac"/>
        <w:numPr>
          <w:ilvl w:val="0"/>
          <w:numId w:val="1"/>
        </w:numPr>
        <w:tabs>
          <w:tab w:val="left" w:pos="993"/>
        </w:tabs>
        <w:spacing w:line="360" w:lineRule="auto"/>
        <w:ind w:left="0" w:firstLine="567"/>
        <w:jc w:val="both"/>
        <w:rPr>
          <w:rFonts w:ascii="Times New Roman" w:hAnsi="Times New Roman"/>
          <w:sz w:val="28"/>
          <w:szCs w:val="28"/>
        </w:rPr>
      </w:pPr>
      <w:r w:rsidRPr="007A279E">
        <w:rPr>
          <w:rFonts w:ascii="Times New Roman" w:hAnsi="Times New Roman"/>
          <w:sz w:val="28"/>
          <w:szCs w:val="28"/>
        </w:rPr>
        <w:t xml:space="preserve">Направить </w:t>
      </w:r>
      <w:r w:rsidR="00214007" w:rsidRPr="00214007">
        <w:rPr>
          <w:rFonts w:ascii="Times New Roman" w:hAnsi="Times New Roman"/>
          <w:sz w:val="28"/>
          <w:szCs w:val="28"/>
        </w:rPr>
        <w:t>сообщение Территориальной избирательной комиссии Аксайского района</w:t>
      </w:r>
      <w:r w:rsidR="00073FEA">
        <w:rPr>
          <w:rFonts w:ascii="Times New Roman" w:hAnsi="Times New Roman"/>
          <w:sz w:val="28"/>
          <w:szCs w:val="28"/>
        </w:rPr>
        <w:t xml:space="preserve"> Ростовской области</w:t>
      </w:r>
      <w:r w:rsidR="00214007" w:rsidRPr="00214007">
        <w:rPr>
          <w:rFonts w:ascii="Times New Roman" w:hAnsi="Times New Roman"/>
          <w:sz w:val="28"/>
          <w:szCs w:val="28"/>
        </w:rPr>
        <w:t xml:space="preserve"> о дополнительном зачислении в резерв составов участковых избирательных комиссий на территории Аксайского района Ростовской области</w:t>
      </w:r>
      <w:r w:rsidRPr="007A279E">
        <w:rPr>
          <w:rFonts w:ascii="Times New Roman" w:hAnsi="Times New Roman"/>
          <w:sz w:val="28"/>
          <w:szCs w:val="28"/>
        </w:rPr>
        <w:t xml:space="preserve">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2355C2" w:rsidRPr="00FB7899" w:rsidRDefault="002355C2" w:rsidP="00DB73CA">
      <w:pPr>
        <w:pStyle w:val="ac"/>
        <w:numPr>
          <w:ilvl w:val="0"/>
          <w:numId w:val="1"/>
        </w:numPr>
        <w:tabs>
          <w:tab w:val="left" w:pos="993"/>
        </w:tabs>
        <w:spacing w:line="360" w:lineRule="auto"/>
        <w:ind w:left="0" w:firstLine="567"/>
        <w:jc w:val="both"/>
        <w:rPr>
          <w:rFonts w:ascii="Times New Roman" w:hAnsi="Times New Roman"/>
          <w:sz w:val="28"/>
          <w:szCs w:val="28"/>
        </w:rPr>
      </w:pPr>
      <w:r w:rsidRPr="00FB7899">
        <w:rPr>
          <w:rFonts w:ascii="Times New Roman" w:hAnsi="Times New Roman"/>
          <w:iCs/>
          <w:sz w:val="28"/>
        </w:rPr>
        <w:t xml:space="preserve">Контроль за </w:t>
      </w:r>
      <w:r w:rsidR="00073FEA">
        <w:rPr>
          <w:rFonts w:ascii="Times New Roman" w:hAnsi="Times New Roman"/>
          <w:iCs/>
          <w:sz w:val="28"/>
        </w:rPr>
        <w:t>выполнением</w:t>
      </w:r>
      <w:r w:rsidRPr="00FB7899">
        <w:rPr>
          <w:rFonts w:ascii="Times New Roman" w:hAnsi="Times New Roman"/>
          <w:iCs/>
          <w:sz w:val="28"/>
        </w:rPr>
        <w:t xml:space="preserve"> настоящего постановления возложить на </w:t>
      </w:r>
      <w:r w:rsidR="00765BA2">
        <w:rPr>
          <w:rFonts w:ascii="Times New Roman" w:hAnsi="Times New Roman"/>
          <w:iCs/>
          <w:sz w:val="28"/>
        </w:rPr>
        <w:t>председателя</w:t>
      </w:r>
      <w:r w:rsidR="00073FEA">
        <w:rPr>
          <w:rFonts w:ascii="Times New Roman" w:hAnsi="Times New Roman"/>
          <w:iCs/>
          <w:sz w:val="28"/>
        </w:rPr>
        <w:t xml:space="preserve">Территориальной избирательной комиссии Аксайского района Ростовской области </w:t>
      </w:r>
      <w:r w:rsidR="00765BA2">
        <w:rPr>
          <w:rFonts w:ascii="Times New Roman" w:hAnsi="Times New Roman"/>
          <w:iCs/>
          <w:sz w:val="28"/>
        </w:rPr>
        <w:t>О.А. Калинину.</w:t>
      </w:r>
    </w:p>
    <w:p w:rsidR="00E1309B" w:rsidRPr="003E45D3" w:rsidRDefault="00E1309B" w:rsidP="00765BA2">
      <w:pPr>
        <w:pStyle w:val="ConsNormal"/>
        <w:widowControl/>
        <w:tabs>
          <w:tab w:val="left" w:pos="993"/>
        </w:tabs>
        <w:ind w:right="0" w:firstLine="0"/>
        <w:jc w:val="both"/>
        <w:rPr>
          <w:rFonts w:ascii="Times New Roman" w:hAnsi="Times New Roman"/>
          <w:sz w:val="28"/>
          <w:szCs w:val="28"/>
        </w:rPr>
      </w:pPr>
    </w:p>
    <w:p w:rsidR="003E45D3" w:rsidRDefault="002355C2" w:rsidP="002E7E3A">
      <w:pPr>
        <w:spacing w:line="480" w:lineRule="auto"/>
        <w:jc w:val="both"/>
        <w:rPr>
          <w:rFonts w:ascii="Times New Roman" w:hAnsi="Times New Roman"/>
          <w:bCs/>
          <w:iCs/>
          <w:sz w:val="28"/>
          <w:szCs w:val="28"/>
        </w:rPr>
      </w:pPr>
      <w:r>
        <w:rPr>
          <w:rFonts w:ascii="Times New Roman" w:hAnsi="Times New Roman"/>
          <w:bCs/>
          <w:iCs/>
          <w:sz w:val="28"/>
          <w:szCs w:val="28"/>
        </w:rPr>
        <w:t>Председатель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sidR="00765BA2">
        <w:rPr>
          <w:rFonts w:ascii="Times New Roman" w:hAnsi="Times New Roman"/>
          <w:bCs/>
          <w:iCs/>
          <w:sz w:val="28"/>
          <w:szCs w:val="28"/>
        </w:rPr>
        <w:t>О.А. Калинина</w:t>
      </w:r>
    </w:p>
    <w:p w:rsidR="00CF0324" w:rsidRDefault="002355C2">
      <w:pPr>
        <w:spacing w:line="480" w:lineRule="auto"/>
        <w:jc w:val="both"/>
        <w:rPr>
          <w:rFonts w:ascii="Times New Roman" w:hAnsi="Times New Roman"/>
          <w:bCs/>
          <w:iCs/>
          <w:sz w:val="28"/>
          <w:szCs w:val="28"/>
        </w:rPr>
      </w:pPr>
      <w:r>
        <w:rPr>
          <w:rFonts w:ascii="Times New Roman" w:hAnsi="Times New Roman"/>
          <w:bCs/>
          <w:iCs/>
          <w:sz w:val="28"/>
          <w:szCs w:val="28"/>
        </w:rPr>
        <w:t>Секретарь комиссии</w:t>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Pr>
          <w:rFonts w:ascii="Times New Roman" w:hAnsi="Times New Roman"/>
          <w:bCs/>
          <w:iCs/>
          <w:sz w:val="28"/>
          <w:szCs w:val="28"/>
        </w:rPr>
        <w:tab/>
      </w:r>
      <w:r w:rsidR="00C91270">
        <w:rPr>
          <w:rFonts w:ascii="Times New Roman" w:hAnsi="Times New Roman"/>
          <w:bCs/>
          <w:iCs/>
          <w:sz w:val="28"/>
          <w:szCs w:val="28"/>
        </w:rPr>
        <w:t>Е.Ю. Соколинская</w:t>
      </w:r>
      <w:r w:rsidR="00CF0324">
        <w:rPr>
          <w:rFonts w:ascii="Times New Roman" w:hAnsi="Times New Roman"/>
          <w:bCs/>
          <w:iCs/>
          <w:sz w:val="28"/>
          <w:szCs w:val="28"/>
        </w:rPr>
        <w:br w:type="page"/>
      </w:r>
    </w:p>
    <w:p w:rsidR="005F5D86" w:rsidRPr="00072862" w:rsidRDefault="005F5D86" w:rsidP="005F5D86">
      <w:pPr>
        <w:keepNext/>
        <w:widowControl/>
        <w:suppressAutoHyphens w:val="0"/>
        <w:ind w:left="4536"/>
        <w:jc w:val="center"/>
        <w:outlineLvl w:val="3"/>
        <w:rPr>
          <w:rFonts w:ascii="Times New Roman" w:eastAsia="Times New Roman" w:hAnsi="Times New Roman"/>
          <w:bCs/>
          <w:kern w:val="0"/>
          <w:sz w:val="24"/>
          <w:lang/>
        </w:rPr>
      </w:pPr>
      <w:r w:rsidRPr="00072862">
        <w:rPr>
          <w:rFonts w:ascii="Times New Roman" w:eastAsia="Times New Roman" w:hAnsi="Times New Roman"/>
          <w:bCs/>
          <w:kern w:val="0"/>
          <w:sz w:val="24"/>
          <w:lang/>
        </w:rPr>
        <w:lastRenderedPageBreak/>
        <w:t>Приложение</w:t>
      </w:r>
    </w:p>
    <w:p w:rsidR="005F5D86" w:rsidRDefault="005F5D86" w:rsidP="005F5D86">
      <w:pPr>
        <w:widowControl/>
        <w:suppressAutoHyphens w:val="0"/>
        <w:ind w:left="4536"/>
        <w:jc w:val="center"/>
        <w:rPr>
          <w:rFonts w:ascii="Times New Roman" w:eastAsia="Times New Roman" w:hAnsi="Times New Roman"/>
          <w:kern w:val="0"/>
          <w:sz w:val="24"/>
        </w:rPr>
      </w:pPr>
      <w:r w:rsidRPr="00072862">
        <w:rPr>
          <w:rFonts w:ascii="Times New Roman" w:eastAsia="Times New Roman" w:hAnsi="Times New Roman"/>
          <w:kern w:val="0"/>
          <w:sz w:val="24"/>
        </w:rPr>
        <w:t xml:space="preserve">к постановлению Территориальной избирательной комиссии </w:t>
      </w:r>
    </w:p>
    <w:p w:rsidR="005F5D86" w:rsidRDefault="005F5D86" w:rsidP="005F5D86">
      <w:pPr>
        <w:widowControl/>
        <w:suppressAutoHyphens w:val="0"/>
        <w:ind w:left="4536"/>
        <w:jc w:val="center"/>
        <w:rPr>
          <w:rFonts w:ascii="Times New Roman" w:eastAsia="Times New Roman" w:hAnsi="Times New Roman"/>
          <w:kern w:val="0"/>
          <w:sz w:val="24"/>
        </w:rPr>
      </w:pPr>
      <w:r w:rsidRPr="00072862">
        <w:rPr>
          <w:rFonts w:ascii="Times New Roman" w:eastAsia="Times New Roman" w:hAnsi="Times New Roman"/>
          <w:kern w:val="0"/>
          <w:sz w:val="24"/>
        </w:rPr>
        <w:t>Аксайского района</w:t>
      </w:r>
      <w:r>
        <w:rPr>
          <w:rFonts w:ascii="Times New Roman" w:eastAsia="Times New Roman" w:hAnsi="Times New Roman"/>
          <w:kern w:val="0"/>
          <w:sz w:val="24"/>
        </w:rPr>
        <w:t xml:space="preserve"> Ростовской области </w:t>
      </w:r>
    </w:p>
    <w:p w:rsidR="00072862" w:rsidRDefault="005F5D86" w:rsidP="005F5D86">
      <w:pPr>
        <w:widowControl/>
        <w:suppressAutoHyphens w:val="0"/>
        <w:ind w:left="4536"/>
        <w:jc w:val="center"/>
        <w:rPr>
          <w:rFonts w:ascii="Times New Roman" w:hAnsi="Times New Roman"/>
          <w:bCs/>
          <w:iCs/>
          <w:sz w:val="28"/>
          <w:szCs w:val="28"/>
        </w:rPr>
      </w:pPr>
      <w:r w:rsidRPr="00072862">
        <w:rPr>
          <w:rFonts w:ascii="Times New Roman" w:eastAsia="Times New Roman" w:hAnsi="Times New Roman"/>
          <w:kern w:val="0"/>
          <w:sz w:val="24"/>
        </w:rPr>
        <w:t xml:space="preserve">от </w:t>
      </w:r>
      <w:r>
        <w:rPr>
          <w:rFonts w:ascii="Times New Roman" w:eastAsia="Times New Roman" w:hAnsi="Times New Roman"/>
          <w:kern w:val="0"/>
          <w:sz w:val="24"/>
        </w:rPr>
        <w:t>2</w:t>
      </w:r>
      <w:r w:rsidR="007129E3">
        <w:rPr>
          <w:rFonts w:ascii="Times New Roman" w:eastAsia="Times New Roman" w:hAnsi="Times New Roman"/>
          <w:kern w:val="0"/>
          <w:sz w:val="24"/>
        </w:rPr>
        <w:t xml:space="preserve">2 </w:t>
      </w:r>
      <w:r w:rsidR="00765BA2">
        <w:rPr>
          <w:rFonts w:ascii="Times New Roman" w:eastAsia="Times New Roman" w:hAnsi="Times New Roman"/>
          <w:kern w:val="0"/>
          <w:sz w:val="24"/>
        </w:rPr>
        <w:t>12</w:t>
      </w:r>
      <w:r w:rsidRPr="00072862">
        <w:rPr>
          <w:rFonts w:ascii="Times New Roman" w:eastAsia="Times New Roman" w:hAnsi="Times New Roman"/>
          <w:kern w:val="0"/>
          <w:sz w:val="24"/>
        </w:rPr>
        <w:t>.202</w:t>
      </w:r>
      <w:r w:rsidR="007129E3">
        <w:rPr>
          <w:rFonts w:ascii="Times New Roman" w:eastAsia="Times New Roman" w:hAnsi="Times New Roman"/>
          <w:kern w:val="0"/>
          <w:sz w:val="24"/>
        </w:rPr>
        <w:t>5</w:t>
      </w:r>
      <w:r w:rsidRPr="00072862">
        <w:rPr>
          <w:rFonts w:ascii="Times New Roman" w:eastAsia="Times New Roman" w:hAnsi="Times New Roman"/>
          <w:kern w:val="0"/>
          <w:sz w:val="24"/>
        </w:rPr>
        <w:t xml:space="preserve">№ </w:t>
      </w:r>
      <w:r w:rsidR="00765BA2">
        <w:rPr>
          <w:rFonts w:ascii="Times New Roman" w:eastAsia="Times New Roman" w:hAnsi="Times New Roman"/>
          <w:kern w:val="0"/>
          <w:sz w:val="24"/>
        </w:rPr>
        <w:t>1</w:t>
      </w:r>
      <w:r w:rsidR="007129E3">
        <w:rPr>
          <w:rFonts w:ascii="Times New Roman" w:eastAsia="Times New Roman" w:hAnsi="Times New Roman"/>
          <w:kern w:val="0"/>
          <w:sz w:val="24"/>
        </w:rPr>
        <w:t>33-12</w:t>
      </w:r>
    </w:p>
    <w:p w:rsidR="00072862" w:rsidRPr="00072862" w:rsidRDefault="00072862" w:rsidP="00072862">
      <w:pPr>
        <w:keepNext/>
        <w:widowControl/>
        <w:suppressAutoHyphens w:val="0"/>
        <w:jc w:val="center"/>
        <w:outlineLvl w:val="2"/>
        <w:rPr>
          <w:rFonts w:ascii="Times New Roman" w:eastAsia="Times New Roman" w:hAnsi="Times New Roman"/>
          <w:kern w:val="0"/>
          <w:sz w:val="28"/>
          <w:lang/>
        </w:rPr>
      </w:pPr>
    </w:p>
    <w:p w:rsidR="00072862" w:rsidRPr="00072862" w:rsidRDefault="00072862" w:rsidP="00072862">
      <w:pPr>
        <w:keepNext/>
        <w:widowControl/>
        <w:suppressAutoHyphens w:val="0"/>
        <w:jc w:val="center"/>
        <w:outlineLvl w:val="2"/>
        <w:rPr>
          <w:rFonts w:ascii="Times New Roman" w:eastAsia="Times New Roman" w:hAnsi="Times New Roman"/>
          <w:kern w:val="0"/>
          <w:sz w:val="28"/>
          <w:lang/>
        </w:rPr>
      </w:pPr>
    </w:p>
    <w:p w:rsidR="00072862" w:rsidRPr="005F5D86" w:rsidRDefault="00072862" w:rsidP="00072862">
      <w:pPr>
        <w:keepNext/>
        <w:widowControl/>
        <w:suppressAutoHyphens w:val="0"/>
        <w:jc w:val="center"/>
        <w:outlineLvl w:val="2"/>
        <w:rPr>
          <w:rFonts w:ascii="Times New Roman" w:eastAsia="Times New Roman" w:hAnsi="Times New Roman"/>
          <w:b/>
          <w:kern w:val="0"/>
          <w:sz w:val="28"/>
          <w:lang/>
        </w:rPr>
      </w:pPr>
      <w:r w:rsidRPr="005F5D86">
        <w:rPr>
          <w:rFonts w:ascii="Times New Roman" w:eastAsia="Times New Roman" w:hAnsi="Times New Roman"/>
          <w:b/>
          <w:kern w:val="0"/>
          <w:sz w:val="28"/>
          <w:lang/>
        </w:rPr>
        <w:t xml:space="preserve">СООБЩЕНИЕ </w:t>
      </w:r>
    </w:p>
    <w:p w:rsidR="00072862" w:rsidRPr="00CD1F45" w:rsidRDefault="00072862" w:rsidP="005F5D86">
      <w:pPr>
        <w:widowControl/>
        <w:suppressAutoHyphens w:val="0"/>
        <w:jc w:val="center"/>
        <w:rPr>
          <w:rFonts w:ascii="Times New Roman" w:eastAsia="Times New Roman" w:hAnsi="Times New Roman"/>
          <w:kern w:val="0"/>
          <w:sz w:val="28"/>
          <w:lang/>
        </w:rPr>
      </w:pPr>
      <w:r w:rsidRPr="00CD1F45">
        <w:rPr>
          <w:rFonts w:ascii="Times New Roman" w:eastAsia="Times New Roman" w:hAnsi="Times New Roman"/>
          <w:kern w:val="0"/>
          <w:sz w:val="28"/>
          <w:szCs w:val="28"/>
          <w:lang/>
        </w:rPr>
        <w:t xml:space="preserve">Территориальной избирательной комиссии Аксайского района Ростовской области </w:t>
      </w:r>
      <w:r w:rsidRPr="00CD1F45">
        <w:rPr>
          <w:rFonts w:ascii="Times New Roman" w:eastAsia="Times New Roman" w:hAnsi="Times New Roman"/>
          <w:kern w:val="0"/>
          <w:sz w:val="28"/>
          <w:lang/>
        </w:rPr>
        <w:t>о приеме предложений по кандидатурам для дополнительного зачисления в резерв составов участковых комиссий</w:t>
      </w:r>
    </w:p>
    <w:p w:rsidR="00072862" w:rsidRPr="00CD1F45" w:rsidRDefault="00072862" w:rsidP="00072862">
      <w:pPr>
        <w:keepNext/>
        <w:widowControl/>
        <w:suppressAutoHyphens w:val="0"/>
        <w:jc w:val="center"/>
        <w:outlineLvl w:val="2"/>
        <w:rPr>
          <w:rFonts w:ascii="Times New Roman" w:eastAsia="Times New Roman" w:hAnsi="Times New Roman"/>
          <w:kern w:val="0"/>
          <w:sz w:val="28"/>
          <w:lang/>
        </w:rPr>
      </w:pPr>
      <w:r w:rsidRPr="00CD1F45">
        <w:rPr>
          <w:rFonts w:ascii="Times New Roman" w:eastAsia="Times New Roman" w:hAnsi="Times New Roman"/>
          <w:kern w:val="0"/>
          <w:sz w:val="28"/>
          <w:lang/>
        </w:rPr>
        <w:t>Аксайского района</w:t>
      </w:r>
      <w:r w:rsidRPr="00CD1F45">
        <w:rPr>
          <w:rFonts w:ascii="Times New Roman" w:eastAsia="Times New Roman" w:hAnsi="Times New Roman"/>
          <w:kern w:val="0"/>
          <w:sz w:val="28"/>
          <w:lang/>
        </w:rPr>
        <w:t xml:space="preserve"> Ростовской области</w:t>
      </w:r>
    </w:p>
    <w:p w:rsidR="00072862" w:rsidRPr="00CD1F45" w:rsidRDefault="00072862" w:rsidP="00072862">
      <w:pPr>
        <w:widowControl/>
        <w:suppressAutoHyphens w:val="0"/>
        <w:overflowPunct w:val="0"/>
        <w:autoSpaceDE w:val="0"/>
        <w:autoSpaceDN w:val="0"/>
        <w:adjustRightInd w:val="0"/>
        <w:jc w:val="center"/>
        <w:textAlignment w:val="baseline"/>
        <w:rPr>
          <w:rFonts w:ascii="Times New Roman" w:eastAsia="Times New Roman" w:hAnsi="Times New Roman"/>
          <w:kern w:val="0"/>
          <w:sz w:val="28"/>
        </w:rPr>
      </w:pPr>
    </w:p>
    <w:p w:rsidR="00072862" w:rsidRPr="00CD1F45" w:rsidRDefault="00072862" w:rsidP="00072862">
      <w:pPr>
        <w:widowControl/>
        <w:suppressAutoHyphens w:val="0"/>
        <w:overflowPunct w:val="0"/>
        <w:autoSpaceDE w:val="0"/>
        <w:autoSpaceDN w:val="0"/>
        <w:adjustRightInd w:val="0"/>
        <w:ind w:firstLine="709"/>
        <w:jc w:val="both"/>
        <w:textAlignment w:val="baseline"/>
        <w:rPr>
          <w:rFonts w:ascii="Times New Roman" w:eastAsia="Times New Roman" w:hAnsi="Times New Roman"/>
          <w:kern w:val="0"/>
          <w:sz w:val="28"/>
          <w:szCs w:val="27"/>
        </w:rPr>
      </w:pPr>
      <w:r w:rsidRPr="00CD1F45">
        <w:rPr>
          <w:rFonts w:ascii="Times New Roman" w:eastAsia="Times New Roman" w:hAnsi="Times New Roman"/>
          <w:kern w:val="0"/>
          <w:sz w:val="28"/>
          <w:szCs w:val="27"/>
        </w:rPr>
        <w:t xml:space="preserve">Территориальная избирательная комиссия </w:t>
      </w:r>
      <w:r w:rsidRPr="00CD1F45">
        <w:rPr>
          <w:rFonts w:ascii="Times New Roman" w:eastAsia="Times New Roman" w:hAnsi="Times New Roman"/>
          <w:bCs/>
          <w:kern w:val="0"/>
          <w:sz w:val="28"/>
        </w:rPr>
        <w:t xml:space="preserve">Аксайского района Ростовской области </w:t>
      </w:r>
      <w:r w:rsidRPr="00CD1F45">
        <w:rPr>
          <w:rFonts w:ascii="Times New Roman" w:eastAsia="Times New Roman" w:hAnsi="Times New Roman"/>
          <w:kern w:val="0"/>
          <w:sz w:val="28"/>
          <w:szCs w:val="27"/>
        </w:rPr>
        <w:t>объявляет прием предложений по кандидатурам для дополнительного зачисления в резерв составов участковых комиссий Аксайского района Ростовской области.</w:t>
      </w:r>
    </w:p>
    <w:p w:rsidR="00072862" w:rsidRPr="00CD1F45" w:rsidRDefault="00072862" w:rsidP="00072862">
      <w:pPr>
        <w:widowControl/>
        <w:suppressAutoHyphens w:val="0"/>
        <w:overflowPunct w:val="0"/>
        <w:autoSpaceDE w:val="0"/>
        <w:autoSpaceDN w:val="0"/>
        <w:adjustRightInd w:val="0"/>
        <w:ind w:firstLine="709"/>
        <w:jc w:val="both"/>
        <w:textAlignment w:val="baseline"/>
        <w:rPr>
          <w:rFonts w:ascii="Times New Roman" w:eastAsia="Times New Roman" w:hAnsi="Times New Roman"/>
          <w:kern w:val="0"/>
          <w:sz w:val="28"/>
        </w:rPr>
      </w:pPr>
      <w:r w:rsidRPr="00CD1F45">
        <w:rPr>
          <w:rFonts w:ascii="Times New Roman" w:eastAsia="Times New Roman" w:hAnsi="Times New Roman"/>
          <w:kern w:val="0"/>
          <w:sz w:val="28"/>
        </w:rPr>
        <w:t>Прием документов осуществляется в период с</w:t>
      </w:r>
      <w:r w:rsidR="007129E3">
        <w:rPr>
          <w:rFonts w:ascii="Times New Roman" w:eastAsia="Times New Roman" w:hAnsi="Times New Roman"/>
          <w:kern w:val="0"/>
          <w:sz w:val="28"/>
        </w:rPr>
        <w:t xml:space="preserve"> 12</w:t>
      </w:r>
      <w:r w:rsidR="00765BA2">
        <w:rPr>
          <w:rFonts w:ascii="Times New Roman" w:eastAsia="Times New Roman" w:hAnsi="Times New Roman"/>
          <w:kern w:val="0"/>
          <w:sz w:val="28"/>
        </w:rPr>
        <w:t>января</w:t>
      </w:r>
      <w:r w:rsidR="00D76DD5" w:rsidRPr="00CD1F45">
        <w:rPr>
          <w:rFonts w:ascii="Times New Roman" w:eastAsia="Times New Roman" w:hAnsi="Times New Roman"/>
          <w:kern w:val="0"/>
          <w:sz w:val="28"/>
        </w:rPr>
        <w:t xml:space="preserve"> по</w:t>
      </w:r>
      <w:r w:rsidR="00765BA2">
        <w:rPr>
          <w:rFonts w:ascii="Times New Roman" w:eastAsia="Times New Roman" w:hAnsi="Times New Roman"/>
          <w:kern w:val="0"/>
          <w:sz w:val="28"/>
        </w:rPr>
        <w:t>2</w:t>
      </w:r>
      <w:r w:rsidR="007129E3">
        <w:rPr>
          <w:rFonts w:ascii="Times New Roman" w:eastAsia="Times New Roman" w:hAnsi="Times New Roman"/>
          <w:kern w:val="0"/>
          <w:sz w:val="28"/>
        </w:rPr>
        <w:t>2</w:t>
      </w:r>
      <w:r w:rsidR="00765BA2">
        <w:rPr>
          <w:rFonts w:ascii="Times New Roman" w:eastAsia="Times New Roman" w:hAnsi="Times New Roman"/>
          <w:kern w:val="0"/>
          <w:sz w:val="28"/>
        </w:rPr>
        <w:t xml:space="preserve"> января</w:t>
      </w:r>
      <w:r w:rsidRPr="00CD1F45">
        <w:rPr>
          <w:rFonts w:ascii="Times New Roman" w:eastAsia="Times New Roman" w:hAnsi="Times New Roman"/>
          <w:kern w:val="0"/>
          <w:sz w:val="28"/>
        </w:rPr>
        <w:t xml:space="preserve"> 202</w:t>
      </w:r>
      <w:r w:rsidR="007129E3">
        <w:rPr>
          <w:rFonts w:ascii="Times New Roman" w:eastAsia="Times New Roman" w:hAnsi="Times New Roman"/>
          <w:kern w:val="0"/>
          <w:sz w:val="28"/>
        </w:rPr>
        <w:t>6</w:t>
      </w:r>
      <w:r w:rsidRPr="00CD1F45">
        <w:rPr>
          <w:rFonts w:ascii="Times New Roman" w:eastAsia="Times New Roman" w:hAnsi="Times New Roman"/>
          <w:kern w:val="0"/>
          <w:sz w:val="28"/>
        </w:rPr>
        <w:t xml:space="preserve"> года Территориальной избирательной комиссией Аксайского района</w:t>
      </w:r>
      <w:r w:rsidR="00D76DD5" w:rsidRPr="00CD1F45">
        <w:rPr>
          <w:rFonts w:ascii="Times New Roman" w:eastAsia="Times New Roman" w:hAnsi="Times New Roman"/>
          <w:kern w:val="0"/>
          <w:sz w:val="28"/>
        </w:rPr>
        <w:t xml:space="preserve"> Ростовской области</w:t>
      </w:r>
      <w:r w:rsidRPr="00CD1F45">
        <w:rPr>
          <w:rFonts w:ascii="Times New Roman" w:eastAsia="Times New Roman" w:hAnsi="Times New Roman"/>
          <w:kern w:val="0"/>
          <w:sz w:val="28"/>
        </w:rPr>
        <w:t xml:space="preserve"> по адресу: </w:t>
      </w:r>
      <w:r w:rsidRPr="00CD1F45">
        <w:rPr>
          <w:rFonts w:ascii="Times New Roman" w:eastAsia="Times New Roman" w:hAnsi="Times New Roman"/>
          <w:kern w:val="0"/>
          <w:sz w:val="28"/>
          <w:szCs w:val="28"/>
        </w:rPr>
        <w:t>346720, Росто</w:t>
      </w:r>
      <w:r w:rsidR="00D76DD5" w:rsidRPr="00CD1F45">
        <w:rPr>
          <w:rFonts w:ascii="Times New Roman" w:eastAsia="Times New Roman" w:hAnsi="Times New Roman"/>
          <w:kern w:val="0"/>
          <w:sz w:val="28"/>
          <w:szCs w:val="28"/>
        </w:rPr>
        <w:t xml:space="preserve">вская область, Аксайский район, </w:t>
      </w:r>
      <w:r w:rsidRPr="00CD1F45">
        <w:rPr>
          <w:rFonts w:ascii="Times New Roman" w:eastAsia="Times New Roman" w:hAnsi="Times New Roman"/>
          <w:kern w:val="0"/>
          <w:sz w:val="28"/>
          <w:szCs w:val="28"/>
        </w:rPr>
        <w:t xml:space="preserve">г. Аксай, ул. К. Либкнехта, 132, </w:t>
      </w:r>
      <w:proofErr w:type="spellStart"/>
      <w:r w:rsidRPr="00CD1F45">
        <w:rPr>
          <w:rFonts w:ascii="Times New Roman" w:eastAsia="Times New Roman" w:hAnsi="Times New Roman"/>
          <w:kern w:val="0"/>
          <w:sz w:val="28"/>
          <w:szCs w:val="28"/>
        </w:rPr>
        <w:t>каб</w:t>
      </w:r>
      <w:proofErr w:type="spellEnd"/>
      <w:r w:rsidRPr="00CD1F45">
        <w:rPr>
          <w:rFonts w:ascii="Times New Roman" w:eastAsia="Times New Roman" w:hAnsi="Times New Roman"/>
          <w:kern w:val="0"/>
          <w:sz w:val="28"/>
          <w:szCs w:val="28"/>
        </w:rPr>
        <w:t>. 46, контактный телефон: (86350) 5-99-05.</w:t>
      </w:r>
    </w:p>
    <w:p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p>
    <w:p w:rsidR="00072862" w:rsidRPr="00CD1F45" w:rsidRDefault="00072862" w:rsidP="00072862">
      <w:pPr>
        <w:widowControl/>
        <w:suppressAutoHyphens w:val="0"/>
        <w:overflowPunct w:val="0"/>
        <w:autoSpaceDE w:val="0"/>
        <w:autoSpaceDN w:val="0"/>
        <w:adjustRightInd w:val="0"/>
        <w:jc w:val="center"/>
        <w:textAlignment w:val="baseline"/>
        <w:rPr>
          <w:rFonts w:ascii="Times New Roman" w:eastAsia="Times New Roman" w:hAnsi="Times New Roman"/>
          <w:kern w:val="0"/>
          <w:sz w:val="28"/>
        </w:rPr>
      </w:pPr>
      <w:r w:rsidRPr="00CD1F45">
        <w:rPr>
          <w:rFonts w:ascii="Times New Roman" w:eastAsia="Times New Roman" w:hAnsi="Times New Roman"/>
          <w:kern w:val="0"/>
          <w:sz w:val="28"/>
        </w:rPr>
        <w:t xml:space="preserve">Требования к кандидатурам для зачисления в резерв составов участковых комиссий на территории </w:t>
      </w:r>
    </w:p>
    <w:p w:rsidR="00072862" w:rsidRPr="00CD1F45" w:rsidRDefault="00072862" w:rsidP="00072862">
      <w:pPr>
        <w:widowControl/>
        <w:suppressAutoHyphens w:val="0"/>
        <w:overflowPunct w:val="0"/>
        <w:autoSpaceDE w:val="0"/>
        <w:autoSpaceDN w:val="0"/>
        <w:adjustRightInd w:val="0"/>
        <w:jc w:val="center"/>
        <w:textAlignment w:val="baseline"/>
        <w:rPr>
          <w:rFonts w:ascii="Times New Roman" w:eastAsia="Times New Roman" w:hAnsi="Times New Roman"/>
          <w:kern w:val="0"/>
          <w:sz w:val="28"/>
        </w:rPr>
      </w:pPr>
      <w:r w:rsidRPr="00CD1F45">
        <w:rPr>
          <w:rFonts w:ascii="Times New Roman" w:eastAsia="Times New Roman" w:hAnsi="Times New Roman"/>
          <w:kern w:val="0"/>
          <w:sz w:val="28"/>
        </w:rPr>
        <w:t>Аксайского района Ростовской области</w:t>
      </w:r>
    </w:p>
    <w:p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p>
    <w:p w:rsidR="00072862" w:rsidRPr="00CD1F45" w:rsidRDefault="00072862" w:rsidP="00072862">
      <w:pPr>
        <w:widowControl/>
        <w:suppressAutoHyphens w:val="0"/>
        <w:overflowPunct w:val="0"/>
        <w:autoSpaceDE w:val="0"/>
        <w:autoSpaceDN w:val="0"/>
        <w:adjustRightInd w:val="0"/>
        <w:ind w:firstLine="709"/>
        <w:jc w:val="both"/>
        <w:textAlignment w:val="baseline"/>
        <w:rPr>
          <w:rFonts w:ascii="Times New Roman" w:eastAsia="Times New Roman" w:hAnsi="Times New Roman"/>
          <w:kern w:val="0"/>
          <w:sz w:val="28"/>
        </w:rPr>
      </w:pPr>
      <w:r w:rsidRPr="00CD1F45">
        <w:rPr>
          <w:rFonts w:ascii="Times New Roman" w:eastAsia="Times New Roman" w:hAnsi="Times New Roman"/>
          <w:kern w:val="0"/>
          <w:sz w:val="28"/>
        </w:rPr>
        <w:t xml:space="preserve">В резерв составов участковых комиссий не зачисляются кандидатуры, </w:t>
      </w:r>
      <w:r w:rsidRPr="00CD1F45">
        <w:rPr>
          <w:rFonts w:ascii="Times New Roman" w:eastAsia="Times New Roman" w:hAnsi="Times New Roman"/>
          <w:kern w:val="0"/>
          <w:sz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072862" w:rsidRPr="00CD1F45" w:rsidRDefault="00072862" w:rsidP="00072862">
      <w:pPr>
        <w:widowControl/>
        <w:suppressAutoHyphens w:val="0"/>
        <w:overflowPunct w:val="0"/>
        <w:autoSpaceDE w:val="0"/>
        <w:autoSpaceDN w:val="0"/>
        <w:adjustRightInd w:val="0"/>
        <w:ind w:firstLine="709"/>
        <w:jc w:val="both"/>
        <w:textAlignment w:val="baseline"/>
        <w:rPr>
          <w:rFonts w:ascii="Times New Roman" w:eastAsia="Times New Roman" w:hAnsi="Times New Roman"/>
          <w:kern w:val="0"/>
          <w:sz w:val="28"/>
        </w:rPr>
      </w:pPr>
      <w:r w:rsidRPr="00CD1F45">
        <w:rPr>
          <w:rFonts w:ascii="Times New Roman" w:eastAsia="Times New Roman" w:hAnsi="Times New Roman"/>
          <w:kern w:val="0"/>
          <w:sz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p>
    <w:p w:rsidR="00072862" w:rsidRPr="00CD1F45" w:rsidRDefault="00072862" w:rsidP="00072862">
      <w:pPr>
        <w:widowControl/>
        <w:suppressAutoHyphens w:val="0"/>
        <w:overflowPunct w:val="0"/>
        <w:autoSpaceDE w:val="0"/>
        <w:autoSpaceDN w:val="0"/>
        <w:adjustRightInd w:val="0"/>
        <w:jc w:val="center"/>
        <w:textAlignment w:val="baseline"/>
        <w:rPr>
          <w:rFonts w:ascii="Times New Roman" w:eastAsia="Times New Roman" w:hAnsi="Times New Roman"/>
          <w:kern w:val="0"/>
          <w:sz w:val="28"/>
        </w:rPr>
      </w:pPr>
      <w:r w:rsidRPr="00CD1F45">
        <w:rPr>
          <w:rFonts w:ascii="Times New Roman" w:eastAsia="Times New Roman" w:hAnsi="Times New Roman"/>
          <w:kern w:val="0"/>
          <w:sz w:val="28"/>
        </w:rPr>
        <w:t>Перечень документов,</w:t>
      </w:r>
    </w:p>
    <w:p w:rsidR="00072862" w:rsidRPr="00CD1F45" w:rsidRDefault="00072862" w:rsidP="00072862">
      <w:pPr>
        <w:keepNext/>
        <w:widowControl/>
        <w:suppressAutoHyphens w:val="0"/>
        <w:jc w:val="center"/>
        <w:outlineLvl w:val="2"/>
        <w:rPr>
          <w:rFonts w:ascii="Times New Roman" w:eastAsia="Times New Roman" w:hAnsi="Times New Roman"/>
          <w:kern w:val="0"/>
          <w:sz w:val="28"/>
          <w:lang/>
        </w:rPr>
      </w:pPr>
      <w:r w:rsidRPr="00CD1F45">
        <w:rPr>
          <w:rFonts w:ascii="Times New Roman" w:eastAsia="Times New Roman" w:hAnsi="Times New Roman"/>
          <w:kern w:val="0"/>
          <w:sz w:val="28"/>
          <w:lang/>
        </w:rPr>
        <w:t xml:space="preserve">представляемых при внесении предложений по кандидатурам </w:t>
      </w:r>
    </w:p>
    <w:p w:rsidR="00072862" w:rsidRPr="00CD1F45" w:rsidRDefault="00072862" w:rsidP="00072862">
      <w:pPr>
        <w:keepNext/>
        <w:widowControl/>
        <w:suppressAutoHyphens w:val="0"/>
        <w:jc w:val="center"/>
        <w:outlineLvl w:val="2"/>
        <w:rPr>
          <w:rFonts w:ascii="Times New Roman" w:eastAsia="Times New Roman" w:hAnsi="Times New Roman"/>
          <w:kern w:val="0"/>
          <w:sz w:val="28"/>
          <w:lang/>
        </w:rPr>
      </w:pPr>
      <w:r w:rsidRPr="00CD1F45">
        <w:rPr>
          <w:rFonts w:ascii="Times New Roman" w:eastAsia="Times New Roman" w:hAnsi="Times New Roman"/>
          <w:kern w:val="0"/>
          <w:sz w:val="28"/>
          <w:lang/>
        </w:rPr>
        <w:t xml:space="preserve">в резерв составов участковых комиссий на территории </w:t>
      </w:r>
      <w:r w:rsidRPr="00CD1F45">
        <w:rPr>
          <w:rFonts w:ascii="Times New Roman" w:eastAsia="Times New Roman" w:hAnsi="Times New Roman"/>
          <w:kern w:val="0"/>
          <w:sz w:val="28"/>
          <w:lang/>
        </w:rPr>
        <w:br/>
        <w:t>Аксайского района</w:t>
      </w:r>
      <w:r w:rsidRPr="00CD1F45">
        <w:rPr>
          <w:rFonts w:ascii="Times New Roman" w:eastAsia="Times New Roman" w:hAnsi="Times New Roman"/>
          <w:bCs/>
          <w:kern w:val="0"/>
          <w:sz w:val="28"/>
        </w:rPr>
        <w:t xml:space="preserve"> Ростовской области</w:t>
      </w:r>
      <w:r w:rsidRPr="00CD1F45">
        <w:rPr>
          <w:rFonts w:ascii="Times New Roman" w:eastAsia="Times New Roman" w:hAnsi="Times New Roman"/>
          <w:kern w:val="0"/>
          <w:sz w:val="28"/>
          <w:lang/>
        </w:rPr>
        <w:t>:</w:t>
      </w:r>
    </w:p>
    <w:p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p>
    <w:p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r w:rsidRPr="00CD1F45">
        <w:rPr>
          <w:rFonts w:ascii="Times New Roman" w:eastAsia="Times New Roman" w:hAnsi="Times New Roman"/>
          <w:kern w:val="0"/>
          <w:sz w:val="28"/>
        </w:rPr>
        <w:lastRenderedPageBreak/>
        <w:t>Всеми субъектами права предложения кандидатур должны быть представлены:</w:t>
      </w:r>
    </w:p>
    <w:p w:rsidR="00072862" w:rsidRPr="00CD1F45" w:rsidRDefault="00072862" w:rsidP="00072862">
      <w:pPr>
        <w:widowControl/>
        <w:suppressAutoHyphens w:val="0"/>
        <w:overflowPunct w:val="0"/>
        <w:autoSpaceDE w:val="0"/>
        <w:autoSpaceDN w:val="0"/>
        <w:adjustRightInd w:val="0"/>
        <w:jc w:val="both"/>
        <w:textAlignment w:val="baseline"/>
        <w:rPr>
          <w:rFonts w:ascii="Times New Roman" w:eastAsia="Times New Roman" w:hAnsi="Times New Roman"/>
          <w:kern w:val="0"/>
          <w:sz w:val="28"/>
        </w:rPr>
      </w:pPr>
    </w:p>
    <w:p w:rsidR="00072862" w:rsidRPr="00CD1F45" w:rsidRDefault="00072862" w:rsidP="00072862">
      <w:pPr>
        <w:widowControl/>
        <w:tabs>
          <w:tab w:val="left" w:pos="567"/>
        </w:tabs>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072862" w:rsidRPr="00CD1F45" w:rsidRDefault="00072862" w:rsidP="00072862">
      <w:pPr>
        <w:widowControl/>
        <w:tabs>
          <w:tab w:val="left" w:pos="567"/>
        </w:tabs>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2. Копия паспорта или документа, заменяющего паспорт гражданина Российской Федерации, кандидатура которого предложена для зачисления в резерв составов участковых комиссий.</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1. Две фотографии лица, предлагаемого в резерв составов участковых комиссий, размером 3х4 см  (без уголка).</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i/>
          <w:kern w:val="0"/>
          <w:sz w:val="28"/>
        </w:rPr>
        <w:t>Примечание.</w:t>
      </w:r>
      <w:r w:rsidRPr="00CD1F45">
        <w:rPr>
          <w:rFonts w:ascii="Times New Roman" w:eastAsia="Times New Roman" w:hAnsi="Times New Roman"/>
          <w:kern w:val="0"/>
          <w:sz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3. Копии документов, подтверждающих указанные в письменном согласии сведения об образовании.</w:t>
      </w:r>
    </w:p>
    <w:p w:rsidR="00072862" w:rsidRPr="00CD1F45" w:rsidRDefault="00072862" w:rsidP="00072862">
      <w:pPr>
        <w:widowControl/>
        <w:suppressAutoHyphens w:val="0"/>
        <w:autoSpaceDE w:val="0"/>
        <w:autoSpaceDN w:val="0"/>
        <w:adjustRightInd w:val="0"/>
        <w:jc w:val="both"/>
        <w:rPr>
          <w:rFonts w:ascii="Times New Roman" w:eastAsia="Times New Roman" w:hAnsi="Times New Roman"/>
          <w:kern w:val="0"/>
          <w:sz w:val="28"/>
        </w:rPr>
      </w:pPr>
    </w:p>
    <w:p w:rsidR="00072862" w:rsidRPr="00CD1F45" w:rsidRDefault="00072862" w:rsidP="00072862">
      <w:pPr>
        <w:widowControl/>
        <w:suppressAutoHyphens w:val="0"/>
        <w:autoSpaceDE w:val="0"/>
        <w:autoSpaceDN w:val="0"/>
        <w:adjustRightInd w:val="0"/>
        <w:jc w:val="center"/>
        <w:outlineLvl w:val="0"/>
        <w:rPr>
          <w:rFonts w:ascii="Times New Roman" w:eastAsia="Times New Roman" w:hAnsi="Times New Roman"/>
          <w:kern w:val="0"/>
          <w:sz w:val="28"/>
        </w:rPr>
      </w:pPr>
      <w:r w:rsidRPr="00CD1F45">
        <w:rPr>
          <w:rFonts w:ascii="Times New Roman" w:eastAsia="Times New Roman" w:hAnsi="Times New Roman"/>
          <w:kern w:val="0"/>
          <w:sz w:val="28"/>
        </w:rPr>
        <w:t xml:space="preserve">Для политических партий, их региональных отделений, </w:t>
      </w:r>
      <w:r w:rsidRPr="00CD1F45">
        <w:rPr>
          <w:rFonts w:ascii="Times New Roman" w:eastAsia="Times New Roman" w:hAnsi="Times New Roman"/>
          <w:kern w:val="0"/>
          <w:sz w:val="28"/>
        </w:rPr>
        <w:br/>
        <w:t>иных структурных подразделений:</w:t>
      </w:r>
    </w:p>
    <w:p w:rsidR="00072862" w:rsidRPr="00CD1F45" w:rsidRDefault="00072862" w:rsidP="00072862">
      <w:pPr>
        <w:widowControl/>
        <w:suppressAutoHyphens w:val="0"/>
        <w:autoSpaceDE w:val="0"/>
        <w:autoSpaceDN w:val="0"/>
        <w:adjustRightInd w:val="0"/>
        <w:jc w:val="both"/>
        <w:outlineLvl w:val="0"/>
        <w:rPr>
          <w:rFonts w:ascii="Times New Roman" w:eastAsia="Times New Roman" w:hAnsi="Times New Roman"/>
          <w:kern w:val="0"/>
          <w:sz w:val="28"/>
        </w:rPr>
      </w:pP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bookmarkStart w:id="0" w:name="Par4"/>
      <w:bookmarkEnd w:id="0"/>
      <w:r w:rsidRPr="00CD1F45">
        <w:rPr>
          <w:rFonts w:ascii="Times New Roman" w:eastAsia="Times New Roman" w:hAnsi="Times New Roman"/>
          <w:kern w:val="0"/>
          <w:sz w:val="28"/>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w:t>
      </w:r>
      <w:r w:rsidRPr="00CD1F45">
        <w:rPr>
          <w:rFonts w:ascii="Times New Roman" w:eastAsia="Times New Roman" w:hAnsi="Times New Roman"/>
          <w:kern w:val="0"/>
          <w:sz w:val="28"/>
        </w:rPr>
        <w:lastRenderedPageBreak/>
        <w:t>в резерв составов участковых комиссий о делегировании указанных полномочий, оформленное в соответствии с требованиями устава.</w:t>
      </w:r>
    </w:p>
    <w:p w:rsidR="00072862" w:rsidRPr="00CD1F45" w:rsidRDefault="00072862" w:rsidP="00072862">
      <w:pPr>
        <w:widowControl/>
        <w:suppressAutoHyphens w:val="0"/>
        <w:autoSpaceDE w:val="0"/>
        <w:autoSpaceDN w:val="0"/>
        <w:adjustRightInd w:val="0"/>
        <w:jc w:val="both"/>
        <w:rPr>
          <w:rFonts w:ascii="Times New Roman" w:eastAsia="Times New Roman" w:hAnsi="Times New Roman"/>
          <w:kern w:val="0"/>
          <w:sz w:val="28"/>
        </w:rPr>
      </w:pPr>
    </w:p>
    <w:p w:rsidR="00072862" w:rsidRPr="00CD1F45" w:rsidRDefault="00072862" w:rsidP="00072862">
      <w:pPr>
        <w:widowControl/>
        <w:suppressAutoHyphens w:val="0"/>
        <w:autoSpaceDE w:val="0"/>
        <w:autoSpaceDN w:val="0"/>
        <w:adjustRightInd w:val="0"/>
        <w:jc w:val="center"/>
        <w:outlineLvl w:val="0"/>
        <w:rPr>
          <w:rFonts w:ascii="Times New Roman" w:eastAsia="Times New Roman" w:hAnsi="Times New Roman"/>
          <w:kern w:val="0"/>
          <w:sz w:val="28"/>
        </w:rPr>
      </w:pPr>
      <w:r w:rsidRPr="00CD1F45">
        <w:rPr>
          <w:rFonts w:ascii="Times New Roman" w:eastAsia="Times New Roman" w:hAnsi="Times New Roman"/>
          <w:kern w:val="0"/>
          <w:sz w:val="28"/>
        </w:rPr>
        <w:t>Для иных общественных объединений:</w:t>
      </w:r>
    </w:p>
    <w:p w:rsidR="00072862" w:rsidRPr="00CD1F45" w:rsidRDefault="00072862" w:rsidP="00072862">
      <w:pPr>
        <w:widowControl/>
        <w:suppressAutoHyphens w:val="0"/>
        <w:autoSpaceDE w:val="0"/>
        <w:autoSpaceDN w:val="0"/>
        <w:adjustRightInd w:val="0"/>
        <w:jc w:val="both"/>
        <w:outlineLvl w:val="0"/>
        <w:rPr>
          <w:rFonts w:ascii="Times New Roman" w:eastAsia="Times New Roman" w:hAnsi="Times New Roman"/>
          <w:kern w:val="0"/>
          <w:sz w:val="28"/>
        </w:rPr>
      </w:pP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072862" w:rsidRPr="00CD1F45" w:rsidRDefault="00072862" w:rsidP="00072862">
      <w:pPr>
        <w:widowControl/>
        <w:suppressAutoHyphens w:val="0"/>
        <w:autoSpaceDE w:val="0"/>
        <w:autoSpaceDN w:val="0"/>
        <w:adjustRightInd w:val="0"/>
        <w:ind w:firstLine="709"/>
        <w:jc w:val="both"/>
        <w:rPr>
          <w:rFonts w:ascii="Times New Roman" w:eastAsia="Times New Roman" w:hAnsi="Times New Roman"/>
          <w:kern w:val="0"/>
          <w:sz w:val="28"/>
        </w:rPr>
      </w:pPr>
      <w:r w:rsidRPr="00CD1F45">
        <w:rPr>
          <w:rFonts w:ascii="Times New Roman" w:eastAsia="Times New Roman" w:hAnsi="Times New Roman"/>
          <w:kern w:val="0"/>
          <w:sz w:val="28"/>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CD1F45">
        <w:rPr>
          <w:rFonts w:ascii="Times New Roman" w:eastAsia="Times New Roman" w:hAnsi="Times New Roman"/>
          <w:color w:val="000000"/>
          <w:kern w:val="0"/>
          <w:sz w:val="28"/>
        </w:rPr>
        <w:t>пункте 2</w:t>
      </w:r>
      <w:r w:rsidRPr="00CD1F45">
        <w:rPr>
          <w:rFonts w:ascii="Times New Roman" w:eastAsia="Times New Roman" w:hAnsi="Times New Roman"/>
          <w:kern w:val="0"/>
          <w:sz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072862" w:rsidRPr="00CD1F45" w:rsidRDefault="00072862" w:rsidP="00072862">
      <w:pPr>
        <w:widowControl/>
        <w:suppressAutoHyphens w:val="0"/>
        <w:autoSpaceDE w:val="0"/>
        <w:autoSpaceDN w:val="0"/>
        <w:adjustRightInd w:val="0"/>
        <w:jc w:val="both"/>
        <w:rPr>
          <w:rFonts w:ascii="Times New Roman" w:eastAsia="Times New Roman" w:hAnsi="Times New Roman"/>
          <w:kern w:val="0"/>
          <w:sz w:val="28"/>
        </w:rPr>
      </w:pPr>
    </w:p>
    <w:p w:rsidR="00072862" w:rsidRPr="00CD1F45" w:rsidRDefault="00072862" w:rsidP="00072862">
      <w:pPr>
        <w:widowControl/>
        <w:suppressAutoHyphens w:val="0"/>
        <w:autoSpaceDE w:val="0"/>
        <w:autoSpaceDN w:val="0"/>
        <w:adjustRightInd w:val="0"/>
        <w:jc w:val="center"/>
        <w:outlineLvl w:val="0"/>
        <w:rPr>
          <w:rFonts w:ascii="Times New Roman" w:eastAsia="Times New Roman" w:hAnsi="Times New Roman"/>
          <w:kern w:val="0"/>
          <w:sz w:val="28"/>
        </w:rPr>
      </w:pPr>
      <w:r w:rsidRPr="00CD1F45">
        <w:rPr>
          <w:rFonts w:ascii="Times New Roman" w:eastAsia="Times New Roman" w:hAnsi="Times New Roman"/>
          <w:kern w:val="0"/>
          <w:sz w:val="28"/>
        </w:rPr>
        <w:t xml:space="preserve">Для иных субъектов права предложения кандидатур </w:t>
      </w:r>
    </w:p>
    <w:p w:rsidR="00072862" w:rsidRPr="00CD1F45" w:rsidRDefault="00072862" w:rsidP="00072862">
      <w:pPr>
        <w:widowControl/>
        <w:suppressAutoHyphens w:val="0"/>
        <w:autoSpaceDE w:val="0"/>
        <w:autoSpaceDN w:val="0"/>
        <w:adjustRightInd w:val="0"/>
        <w:jc w:val="center"/>
        <w:outlineLvl w:val="0"/>
        <w:rPr>
          <w:rFonts w:ascii="Times New Roman" w:eastAsia="Times New Roman" w:hAnsi="Times New Roman"/>
          <w:kern w:val="0"/>
          <w:sz w:val="28"/>
        </w:rPr>
      </w:pPr>
      <w:r w:rsidRPr="00CD1F45">
        <w:rPr>
          <w:rFonts w:ascii="Times New Roman" w:eastAsia="Times New Roman" w:hAnsi="Times New Roman"/>
          <w:kern w:val="0"/>
          <w:sz w:val="28"/>
        </w:rPr>
        <w:t>в резерв составов участковых комиссий:</w:t>
      </w:r>
    </w:p>
    <w:p w:rsidR="00072862" w:rsidRPr="00CD1F45" w:rsidRDefault="00072862" w:rsidP="00072862">
      <w:pPr>
        <w:widowControl/>
        <w:suppressAutoHyphens w:val="0"/>
        <w:autoSpaceDE w:val="0"/>
        <w:autoSpaceDN w:val="0"/>
        <w:adjustRightInd w:val="0"/>
        <w:jc w:val="both"/>
        <w:outlineLvl w:val="0"/>
        <w:rPr>
          <w:rFonts w:ascii="Times New Roman" w:eastAsia="Times New Roman" w:hAnsi="Times New Roman"/>
          <w:kern w:val="0"/>
          <w:sz w:val="28"/>
        </w:rPr>
      </w:pPr>
    </w:p>
    <w:p w:rsidR="00072862" w:rsidRPr="00CD1F45" w:rsidRDefault="00072862" w:rsidP="00B54E43">
      <w:pPr>
        <w:widowControl/>
        <w:suppressAutoHyphens w:val="0"/>
        <w:autoSpaceDE w:val="0"/>
        <w:autoSpaceDN w:val="0"/>
        <w:adjustRightInd w:val="0"/>
        <w:ind w:firstLine="709"/>
        <w:jc w:val="both"/>
      </w:pPr>
      <w:r w:rsidRPr="00CD1F45">
        <w:rPr>
          <w:rFonts w:ascii="Times New Roman" w:eastAsia="Times New Roman" w:hAnsi="Times New Roman"/>
          <w:kern w:val="0"/>
          <w:sz w:val="28"/>
        </w:rPr>
        <w:t>Решение представительного органа муниципального образования, протокол собрания избирателей по месту жительства, работы, службы, учебы.</w:t>
      </w:r>
    </w:p>
    <w:sectPr w:rsidR="00072862" w:rsidRPr="00CD1F45" w:rsidSect="00DB73CA">
      <w:pgSz w:w="11906" w:h="16838"/>
      <w:pgMar w:top="1134" w:right="850" w:bottom="1134" w:left="1701"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6741" w:rsidRDefault="00666741" w:rsidP="001774D5">
      <w:r>
        <w:separator/>
      </w:r>
    </w:p>
  </w:endnote>
  <w:endnote w:type="continuationSeparator" w:id="1">
    <w:p w:rsidR="00666741" w:rsidRDefault="00666741" w:rsidP="001774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6741" w:rsidRDefault="00666741" w:rsidP="001774D5">
      <w:r>
        <w:separator/>
      </w:r>
    </w:p>
  </w:footnote>
  <w:footnote w:type="continuationSeparator" w:id="1">
    <w:p w:rsidR="00666741" w:rsidRDefault="00666741" w:rsidP="001774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37974"/>
    <w:multiLevelType w:val="hybridMultilevel"/>
    <w:tmpl w:val="624EBABA"/>
    <w:lvl w:ilvl="0" w:tplc="45321E06">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DF74489"/>
    <w:multiLevelType w:val="hybridMultilevel"/>
    <w:tmpl w:val="ED044944"/>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nsid w:val="723110BE"/>
    <w:multiLevelType w:val="hybridMultilevel"/>
    <w:tmpl w:val="881E875C"/>
    <w:lvl w:ilvl="0" w:tplc="2FAC2C54">
      <w:start w:val="1"/>
      <w:numFmt w:val="decimal"/>
      <w:lvlText w:val="%1."/>
      <w:lvlJc w:val="left"/>
      <w:pPr>
        <w:ind w:left="1129" w:hanging="42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050"/>
  </w:hdrShapeDefaults>
  <w:footnotePr>
    <w:footnote w:id="0"/>
    <w:footnote w:id="1"/>
  </w:footnotePr>
  <w:endnotePr>
    <w:endnote w:id="0"/>
    <w:endnote w:id="1"/>
  </w:endnotePr>
  <w:compat/>
  <w:rsids>
    <w:rsidRoot w:val="002355C2"/>
    <w:rsid w:val="00022159"/>
    <w:rsid w:val="00022FED"/>
    <w:rsid w:val="00046C69"/>
    <w:rsid w:val="00072862"/>
    <w:rsid w:val="00073FEA"/>
    <w:rsid w:val="000A14AF"/>
    <w:rsid w:val="000A61E8"/>
    <w:rsid w:val="00162120"/>
    <w:rsid w:val="00164474"/>
    <w:rsid w:val="001774D5"/>
    <w:rsid w:val="0019581E"/>
    <w:rsid w:val="001C532A"/>
    <w:rsid w:val="001C659D"/>
    <w:rsid w:val="001D2AF9"/>
    <w:rsid w:val="00214007"/>
    <w:rsid w:val="00223541"/>
    <w:rsid w:val="002355C2"/>
    <w:rsid w:val="00265BE3"/>
    <w:rsid w:val="002772A7"/>
    <w:rsid w:val="002A691D"/>
    <w:rsid w:val="002E7E3A"/>
    <w:rsid w:val="002F2E3E"/>
    <w:rsid w:val="0030511B"/>
    <w:rsid w:val="00327C50"/>
    <w:rsid w:val="003530EA"/>
    <w:rsid w:val="003E45D3"/>
    <w:rsid w:val="003F73A8"/>
    <w:rsid w:val="00413EA5"/>
    <w:rsid w:val="004503A6"/>
    <w:rsid w:val="00456B39"/>
    <w:rsid w:val="004E4398"/>
    <w:rsid w:val="00512D19"/>
    <w:rsid w:val="00527E7E"/>
    <w:rsid w:val="00581DDB"/>
    <w:rsid w:val="00583949"/>
    <w:rsid w:val="00593568"/>
    <w:rsid w:val="005F09A6"/>
    <w:rsid w:val="005F5D86"/>
    <w:rsid w:val="00610847"/>
    <w:rsid w:val="0063482E"/>
    <w:rsid w:val="00666741"/>
    <w:rsid w:val="0067270E"/>
    <w:rsid w:val="006C2C61"/>
    <w:rsid w:val="006C4C08"/>
    <w:rsid w:val="006E12C3"/>
    <w:rsid w:val="007129E3"/>
    <w:rsid w:val="00765BA2"/>
    <w:rsid w:val="00771D80"/>
    <w:rsid w:val="007A279E"/>
    <w:rsid w:val="00836BDE"/>
    <w:rsid w:val="00971427"/>
    <w:rsid w:val="00985F75"/>
    <w:rsid w:val="009940E1"/>
    <w:rsid w:val="00995631"/>
    <w:rsid w:val="009B32A5"/>
    <w:rsid w:val="009F491A"/>
    <w:rsid w:val="009F6076"/>
    <w:rsid w:val="00A012FD"/>
    <w:rsid w:val="00A94107"/>
    <w:rsid w:val="00B04992"/>
    <w:rsid w:val="00B41399"/>
    <w:rsid w:val="00B54E43"/>
    <w:rsid w:val="00BA310E"/>
    <w:rsid w:val="00BB1769"/>
    <w:rsid w:val="00BB6EB7"/>
    <w:rsid w:val="00BF6CAA"/>
    <w:rsid w:val="00C91270"/>
    <w:rsid w:val="00C9324D"/>
    <w:rsid w:val="00CA6F26"/>
    <w:rsid w:val="00CD1F45"/>
    <w:rsid w:val="00CF0324"/>
    <w:rsid w:val="00D23D2E"/>
    <w:rsid w:val="00D24618"/>
    <w:rsid w:val="00D339F6"/>
    <w:rsid w:val="00D4235C"/>
    <w:rsid w:val="00D76DD5"/>
    <w:rsid w:val="00D9584D"/>
    <w:rsid w:val="00DA57CA"/>
    <w:rsid w:val="00DB73CA"/>
    <w:rsid w:val="00E1309B"/>
    <w:rsid w:val="00E76CCC"/>
    <w:rsid w:val="00EA018F"/>
    <w:rsid w:val="00EB008C"/>
    <w:rsid w:val="00F07015"/>
    <w:rsid w:val="00F1572A"/>
    <w:rsid w:val="00F2209B"/>
    <w:rsid w:val="00FA1C03"/>
    <w:rsid w:val="00FA7631"/>
    <w:rsid w:val="00FB495E"/>
    <w:rsid w:val="00FB78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5C2"/>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2355C2"/>
    <w:pPr>
      <w:spacing w:before="280" w:after="225"/>
    </w:pPr>
    <w:rPr>
      <w:rFonts w:ascii="Times New Roman" w:eastAsia="Times New Roman" w:hAnsi="Times New Roman"/>
      <w:sz w:val="24"/>
      <w:lang w:eastAsia="ar-SA"/>
    </w:rPr>
  </w:style>
  <w:style w:type="paragraph" w:customStyle="1" w:styleId="1">
    <w:name w:val="Заголовок1"/>
    <w:basedOn w:val="a"/>
    <w:next w:val="a4"/>
    <w:semiHidden/>
    <w:rsid w:val="002355C2"/>
    <w:pPr>
      <w:keepNext/>
      <w:spacing w:before="240" w:after="120"/>
    </w:pPr>
    <w:rPr>
      <w:rFonts w:cs="Tahoma"/>
      <w:sz w:val="28"/>
      <w:szCs w:val="28"/>
    </w:rPr>
  </w:style>
  <w:style w:type="paragraph" w:customStyle="1" w:styleId="ConsNormal">
    <w:name w:val="ConsNormal"/>
    <w:semiHidden/>
    <w:rsid w:val="002355C2"/>
    <w:pPr>
      <w:widowControl w:val="0"/>
      <w:overflowPunct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14-15">
    <w:name w:val="14-15"/>
    <w:basedOn w:val="a"/>
    <w:semiHidden/>
    <w:rsid w:val="002355C2"/>
    <w:pPr>
      <w:widowControl/>
      <w:suppressAutoHyphens w:val="0"/>
      <w:spacing w:line="360" w:lineRule="auto"/>
      <w:ind w:firstLine="709"/>
      <w:jc w:val="both"/>
    </w:pPr>
    <w:rPr>
      <w:rFonts w:ascii="Calibri" w:eastAsia="Times New Roman" w:hAnsi="Calibri"/>
      <w:kern w:val="0"/>
      <w:sz w:val="22"/>
      <w:szCs w:val="28"/>
      <w:lang w:val="en-US" w:eastAsia="en-US" w:bidi="en-US"/>
    </w:rPr>
  </w:style>
  <w:style w:type="paragraph" w:styleId="a4">
    <w:name w:val="Body Text"/>
    <w:basedOn w:val="a"/>
    <w:link w:val="a5"/>
    <w:uiPriority w:val="99"/>
    <w:semiHidden/>
    <w:unhideWhenUsed/>
    <w:rsid w:val="002355C2"/>
    <w:pPr>
      <w:spacing w:after="120"/>
    </w:pPr>
  </w:style>
  <w:style w:type="character" w:customStyle="1" w:styleId="a5">
    <w:name w:val="Основной текст Знак"/>
    <w:basedOn w:val="a0"/>
    <w:link w:val="a4"/>
    <w:uiPriority w:val="99"/>
    <w:semiHidden/>
    <w:rsid w:val="002355C2"/>
    <w:rPr>
      <w:rFonts w:ascii="Arial" w:eastAsia="Lucida Sans Unicode" w:hAnsi="Arial" w:cs="Times New Roman"/>
      <w:kern w:val="2"/>
      <w:sz w:val="20"/>
      <w:szCs w:val="24"/>
      <w:lang w:eastAsia="ru-RU"/>
    </w:rPr>
  </w:style>
  <w:style w:type="paragraph" w:styleId="a6">
    <w:name w:val="Balloon Text"/>
    <w:basedOn w:val="a"/>
    <w:link w:val="a7"/>
    <w:uiPriority w:val="99"/>
    <w:semiHidden/>
    <w:unhideWhenUsed/>
    <w:rsid w:val="002355C2"/>
    <w:rPr>
      <w:rFonts w:ascii="Tahoma" w:hAnsi="Tahoma" w:cs="Tahoma"/>
      <w:sz w:val="16"/>
      <w:szCs w:val="16"/>
    </w:rPr>
  </w:style>
  <w:style w:type="character" w:customStyle="1" w:styleId="a7">
    <w:name w:val="Текст выноски Знак"/>
    <w:basedOn w:val="a0"/>
    <w:link w:val="a6"/>
    <w:uiPriority w:val="99"/>
    <w:semiHidden/>
    <w:rsid w:val="002355C2"/>
    <w:rPr>
      <w:rFonts w:ascii="Tahoma" w:eastAsia="Lucida Sans Unicode" w:hAnsi="Tahoma" w:cs="Tahoma"/>
      <w:kern w:val="2"/>
      <w:sz w:val="16"/>
      <w:szCs w:val="16"/>
      <w:lang w:eastAsia="ru-RU"/>
    </w:rPr>
  </w:style>
  <w:style w:type="paragraph" w:styleId="a8">
    <w:name w:val="header"/>
    <w:basedOn w:val="a"/>
    <w:link w:val="a9"/>
    <w:uiPriority w:val="99"/>
    <w:unhideWhenUsed/>
    <w:rsid w:val="001774D5"/>
    <w:pPr>
      <w:tabs>
        <w:tab w:val="center" w:pos="4677"/>
        <w:tab w:val="right" w:pos="9355"/>
      </w:tabs>
    </w:pPr>
  </w:style>
  <w:style w:type="character" w:customStyle="1" w:styleId="a9">
    <w:name w:val="Верхний колонтитул Знак"/>
    <w:basedOn w:val="a0"/>
    <w:link w:val="a8"/>
    <w:uiPriority w:val="99"/>
    <w:rsid w:val="001774D5"/>
    <w:rPr>
      <w:rFonts w:ascii="Arial" w:eastAsia="Lucida Sans Unicode" w:hAnsi="Arial" w:cs="Times New Roman"/>
      <w:kern w:val="2"/>
      <w:sz w:val="20"/>
      <w:szCs w:val="24"/>
      <w:lang w:eastAsia="ru-RU"/>
    </w:rPr>
  </w:style>
  <w:style w:type="paragraph" w:styleId="aa">
    <w:name w:val="footer"/>
    <w:basedOn w:val="a"/>
    <w:link w:val="ab"/>
    <w:uiPriority w:val="99"/>
    <w:unhideWhenUsed/>
    <w:rsid w:val="001774D5"/>
    <w:pPr>
      <w:tabs>
        <w:tab w:val="center" w:pos="4677"/>
        <w:tab w:val="right" w:pos="9355"/>
      </w:tabs>
    </w:pPr>
  </w:style>
  <w:style w:type="character" w:customStyle="1" w:styleId="ab">
    <w:name w:val="Нижний колонтитул Знак"/>
    <w:basedOn w:val="a0"/>
    <w:link w:val="aa"/>
    <w:uiPriority w:val="99"/>
    <w:rsid w:val="001774D5"/>
    <w:rPr>
      <w:rFonts w:ascii="Arial" w:eastAsia="Lucida Sans Unicode" w:hAnsi="Arial" w:cs="Times New Roman"/>
      <w:kern w:val="2"/>
      <w:sz w:val="20"/>
      <w:szCs w:val="24"/>
      <w:lang w:eastAsia="ru-RU"/>
    </w:rPr>
  </w:style>
  <w:style w:type="paragraph" w:styleId="ac">
    <w:name w:val="List Paragraph"/>
    <w:basedOn w:val="a"/>
    <w:uiPriority w:val="34"/>
    <w:qFormat/>
    <w:rsid w:val="0067270E"/>
    <w:pPr>
      <w:ind w:left="720"/>
      <w:contextualSpacing/>
    </w:pPr>
  </w:style>
  <w:style w:type="paragraph" w:customStyle="1" w:styleId="ConsPlusNonformat">
    <w:name w:val="ConsPlusNonformat"/>
    <w:uiPriority w:val="99"/>
    <w:rsid w:val="007A279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71161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1392</Words>
  <Characters>7939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TIK1</dc:creator>
  <cp:lastModifiedBy>TIK001</cp:lastModifiedBy>
  <cp:revision>5</cp:revision>
  <cp:lastPrinted>2025-12-29T11:36:00Z</cp:lastPrinted>
  <dcterms:created xsi:type="dcterms:W3CDTF">2025-12-18T13:06:00Z</dcterms:created>
  <dcterms:modified xsi:type="dcterms:W3CDTF">2026-01-13T07:24:00Z</dcterms:modified>
</cp:coreProperties>
</file>