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55D3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27 </w:t>
      </w:r>
      <w:r w:rsidR="002B7B4A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BA6AB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9645C1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CA4D19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2B7B4A">
        <w:rPr>
          <w:rFonts w:ascii="Times New Roman" w:hAnsi="Times New Roman"/>
          <w:color w:val="000000" w:themeColor="text1"/>
          <w:sz w:val="28"/>
          <w:szCs w:val="28"/>
        </w:rPr>
        <w:t>196-1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BA6AB4" w:rsidP="00BA6AB4">
      <w:pPr>
        <w:pStyle w:val="a4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дополнительном </w:t>
      </w:r>
      <w:r w:rsidR="00E11FFB">
        <w:rPr>
          <w:rFonts w:ascii="Times New Roman" w:hAnsi="Times New Roman"/>
          <w:b/>
          <w:bCs/>
        </w:rPr>
        <w:t>зачислении в</w:t>
      </w:r>
      <w:r w:rsidRPr="00BA6AB4">
        <w:rPr>
          <w:rFonts w:ascii="Times New Roman" w:hAnsi="Times New Roman"/>
          <w:b/>
          <w:bCs/>
        </w:rPr>
        <w:t xml:space="preserve"> резерв составов участковых </w:t>
      </w:r>
      <w:r>
        <w:rPr>
          <w:rFonts w:ascii="Times New Roman" w:hAnsi="Times New Roman"/>
          <w:b/>
          <w:bCs/>
        </w:rPr>
        <w:t xml:space="preserve">избирательных </w:t>
      </w:r>
      <w:r w:rsidRPr="00BA6AB4">
        <w:rPr>
          <w:rFonts w:ascii="Times New Roman" w:hAnsi="Times New Roman"/>
          <w:b/>
          <w:bCs/>
        </w:rPr>
        <w:t>комиссий на территори</w:t>
      </w:r>
      <w:r>
        <w:rPr>
          <w:rFonts w:ascii="Times New Roman" w:hAnsi="Times New Roman"/>
          <w:b/>
          <w:bCs/>
        </w:rPr>
        <w:t xml:space="preserve">и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BA6AB4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BA6AB4">
        <w:rPr>
          <w:rFonts w:ascii="Times New Roman" w:hAnsi="Times New Roman"/>
          <w:sz w:val="28"/>
          <w:lang w:val="ru-RU" w:eastAsia="ru-RU" w:bidi="ar-SA"/>
        </w:rP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</w:t>
      </w:r>
      <w:r w:rsidR="009645C1">
        <w:rPr>
          <w:rFonts w:ascii="Times New Roman" w:hAnsi="Times New Roman"/>
          <w:sz w:val="28"/>
          <w:lang w:val="ru-RU" w:eastAsia="ru-RU" w:bidi="ar-SA"/>
        </w:rPr>
        <w:t>ов 1</w:t>
      </w:r>
      <w:r w:rsidR="003D7B46" w:rsidRPr="003D7B46">
        <w:rPr>
          <w:rFonts w:ascii="Times New Roman" w:hAnsi="Times New Roman"/>
          <w:sz w:val="28"/>
          <w:lang w:val="ru-RU" w:eastAsia="ru-RU" w:bidi="ar-SA"/>
        </w:rPr>
        <w:t>2</w:t>
      </w:r>
      <w:r w:rsidR="009645C1">
        <w:rPr>
          <w:rFonts w:ascii="Times New Roman" w:hAnsi="Times New Roman"/>
          <w:sz w:val="28"/>
          <w:lang w:val="ru-RU" w:eastAsia="ru-RU" w:bidi="ar-SA"/>
        </w:rPr>
        <w:t>,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</w:t>
      </w:r>
      <w:r w:rsidRPr="00BA6AB4">
        <w:rPr>
          <w:rFonts w:ascii="Times New Roman" w:hAnsi="Times New Roman"/>
          <w:sz w:val="28"/>
          <w:lang w:val="ru-RU" w:eastAsia="ru-RU" w:bidi="ar-SA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D1454">
      <w:p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BA6AB4" w:rsidRPr="00BA6AB4" w:rsidRDefault="00BA6AB4" w:rsidP="002D1454">
      <w:pPr>
        <w:pStyle w:val="ae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>Зачислить в резерв составов участковых комиссий избирательных участков,</w:t>
      </w:r>
      <w:r w:rsidR="00E11FFB">
        <w:rPr>
          <w:rFonts w:ascii="Times New Roman" w:hAnsi="Times New Roman"/>
          <w:sz w:val="28"/>
          <w:szCs w:val="28"/>
        </w:rPr>
        <w:t xml:space="preserve"> участков референдума,</w:t>
      </w:r>
      <w:r w:rsidRPr="00BA6AB4">
        <w:rPr>
          <w:rFonts w:ascii="Times New Roman" w:hAnsi="Times New Roman"/>
          <w:sz w:val="28"/>
          <w:szCs w:val="28"/>
        </w:rPr>
        <w:t xml:space="preserve"> образованных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A6AB4">
        <w:rPr>
          <w:rFonts w:ascii="Times New Roman" w:hAnsi="Times New Roman"/>
          <w:sz w:val="28"/>
          <w:szCs w:val="28"/>
        </w:rPr>
        <w:t>, лиц согласно приложени</w:t>
      </w:r>
      <w:r w:rsidR="009645C1">
        <w:rPr>
          <w:rFonts w:ascii="Times New Roman" w:hAnsi="Times New Roman"/>
          <w:sz w:val="28"/>
          <w:szCs w:val="28"/>
        </w:rPr>
        <w:t xml:space="preserve">ям № </w:t>
      </w:r>
      <w:r w:rsidR="00BD6833" w:rsidRPr="00BD6833">
        <w:rPr>
          <w:rFonts w:ascii="Times New Roman" w:hAnsi="Times New Roman"/>
          <w:sz w:val="28"/>
          <w:szCs w:val="28"/>
        </w:rPr>
        <w:t>1-9</w:t>
      </w:r>
      <w:r>
        <w:rPr>
          <w:rFonts w:ascii="Times New Roman" w:hAnsi="Times New Roman"/>
          <w:sz w:val="28"/>
          <w:szCs w:val="28"/>
        </w:rPr>
        <w:t>.</w:t>
      </w:r>
    </w:p>
    <w:p w:rsidR="00BA6AB4" w:rsidRPr="00BA6AB4" w:rsidRDefault="00BA6AB4" w:rsidP="002D1454">
      <w:pPr>
        <w:pStyle w:val="ae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A6AB4" w:rsidRPr="00BA6AB4" w:rsidRDefault="00BA6AB4" w:rsidP="002D1454">
      <w:pPr>
        <w:pStyle w:val="ae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Аксайского района Ростовской </w:t>
      </w:r>
      <w:r w:rsidR="009645C1">
        <w:rPr>
          <w:rFonts w:ascii="Times New Roman" w:hAnsi="Times New Roman"/>
          <w:sz w:val="28"/>
          <w:szCs w:val="28"/>
        </w:rPr>
        <w:t xml:space="preserve">области </w:t>
      </w:r>
      <w:r w:rsidR="009645C1" w:rsidRPr="00BA6AB4">
        <w:rPr>
          <w:rFonts w:ascii="Times New Roman" w:hAnsi="Times New Roman"/>
          <w:sz w:val="28"/>
          <w:szCs w:val="28"/>
        </w:rPr>
        <w:t>в</w:t>
      </w:r>
      <w:r w:rsidRPr="00BA6AB4">
        <w:rPr>
          <w:rFonts w:ascii="Times New Roman" w:hAnsi="Times New Roman"/>
          <w:sz w:val="28"/>
          <w:szCs w:val="28"/>
        </w:rPr>
        <w:t xml:space="preserve"> </w:t>
      </w:r>
      <w:r w:rsidRPr="00BA6AB4">
        <w:rPr>
          <w:rFonts w:ascii="Times New Roman" w:hAnsi="Times New Roman"/>
          <w:sz w:val="28"/>
          <w:szCs w:val="28"/>
        </w:rPr>
        <w:lastRenderedPageBreak/>
        <w:t>информационно-телекоммуникационной сети «Интернет».</w:t>
      </w:r>
    </w:p>
    <w:p w:rsidR="002355C2" w:rsidRPr="00BA6AB4" w:rsidRDefault="002355C2" w:rsidP="002D1454">
      <w:pPr>
        <w:pStyle w:val="ae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BA6AB4">
        <w:rPr>
          <w:rFonts w:ascii="Times New Roman" w:hAnsi="Times New Roman"/>
          <w:iCs/>
          <w:sz w:val="28"/>
          <w:szCs w:val="28"/>
        </w:rPr>
        <w:t>Е.Ю. Соколинскую</w:t>
      </w:r>
      <w:r w:rsidRPr="00BA6AB4">
        <w:rPr>
          <w:rFonts w:ascii="Times New Roman" w:hAnsi="Times New Roman"/>
          <w:iCs/>
          <w:sz w:val="28"/>
          <w:szCs w:val="28"/>
        </w:rPr>
        <w:t>.</w:t>
      </w:r>
    </w:p>
    <w:p w:rsidR="001C532A" w:rsidRPr="00BA6AB4" w:rsidRDefault="001C532A" w:rsidP="002D1454">
      <w:pPr>
        <w:pStyle w:val="ae"/>
        <w:spacing w:line="360" w:lineRule="auto"/>
        <w:rPr>
          <w:rFonts w:ascii="Times New Roman" w:hAnsi="Times New Roman"/>
          <w:sz w:val="28"/>
          <w:szCs w:val="28"/>
        </w:rPr>
      </w:pP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D6833" w:rsidRDefault="002355C2" w:rsidP="00FB495E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  <w:r w:rsidR="00BD6833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lastRenderedPageBreak/>
        <w:t>Приложение № 1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 xml:space="preserve">к постановлению Территориальной избирательной комиссии Аксайского района Ростовской области 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от 27.08.2020 года № 196-1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i/>
          <w:kern w:val="0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>Аксайского городского поселения (№ 127-№ 147, № 1220)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4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4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4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4"/>
              </w:rPr>
              <w:t>Очередность назначения, указанная политической партией (при наличии)</w:t>
            </w: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Селезнева Ирина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Макарова Нина Игоревна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Велицына Татьяна Вячеславовна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Бармин Павел Александрович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Волощук Дмитрий Александрович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Дмитриенко Елена Романовна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Волошко Татьяна Олеговна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ind w:hanging="1000"/>
              <w:contextualSpacing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kern w:val="0"/>
                <w:sz w:val="24"/>
              </w:rPr>
              <w:t>Липодаев Геннадий Васильевич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ind w:hanging="1000"/>
              <w:contextualSpacing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kern w:val="0"/>
                <w:sz w:val="24"/>
              </w:rPr>
              <w:t>Ревин Илья Владимирович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Черныш Виктория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Аксайское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Яровая Марина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Мрыхин Роман Владимирович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Назаренко Ольга Валерьевна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Конищева Татьяна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Общероссийская общественная организация "Союз женщин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Алексеева Татьяна Андреевна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Аксайское местное отделение Всероссийской политической  партии " ЕДИНАЯ РОССИЯ"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Зайко Татьяна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Клопова Юлия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Котков Степан Борисович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BD68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Белакова Оксана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Иванова Любовь Павловна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Лащевская Инна Георгиевна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rPr>
          <w:trHeight w:val="15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Кочеткова Ольга Алексеевна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Сенькова Ольга Анатольевна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4"/>
              </w:numPr>
              <w:suppressAutoHyphens w:val="0"/>
              <w:autoSpaceDE w:val="0"/>
              <w:autoSpaceDN w:val="0"/>
              <w:adjustRightInd w:val="0"/>
              <w:ind w:hanging="100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Джегола Алевтина Павловна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</w:tbl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 xml:space="preserve"> </w:t>
      </w:r>
      <w:r w:rsidRPr="00BD6833">
        <w:rPr>
          <w:rFonts w:ascii="Times New Roman" w:eastAsia="Times New Roman" w:hAnsi="Times New Roman"/>
          <w:kern w:val="0"/>
          <w:sz w:val="24"/>
        </w:rPr>
        <w:br w:type="page"/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Приложение № 2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к постановлению Территориальной избирательной комиссии Аксайского района Ростовской области от 27.08.2020 года № 196-1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i/>
          <w:kern w:val="0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>Рассветовского сельского поселения (№ 148-№ 154)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kern w:val="0"/>
                <w:sz w:val="24"/>
                <w:lang w:val="en-US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74D6A" w:rsidRDefault="00B74D6A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Рымарева Людмила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Аксайское местное отделение Всероссийской политической  партии " ЕДИНАЯ РОССИЯ"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  <w:lang w:val="en-US"/>
              </w:rPr>
            </w:pPr>
            <w:r w:rsidRPr="00BD6833">
              <w:rPr>
                <w:rFonts w:ascii="Times New Roman" w:eastAsia="Times New Roman" w:hAnsi="Times New Roman"/>
                <w:kern w:val="0"/>
                <w:sz w:val="24"/>
                <w:lang w:val="en-US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Бутенкова Елена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</w:tbl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br w:type="page"/>
        <w:t>Приложение № 3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к постановлению Территориальной избирательной комиссии Аксайского района Ростовской области от 27.08.2020 года № 196-1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i/>
          <w:kern w:val="0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>Рассветовского сельского поселения (№ 155-№ 158)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numPr>
                <w:ilvl w:val="0"/>
                <w:numId w:val="12"/>
              </w:numPr>
              <w:suppressAutoHyphens w:val="0"/>
              <w:contextualSpacing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kern w:val="0"/>
                <w:sz w:val="24"/>
              </w:rPr>
              <w:t>Фарапонова Елена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kern w:val="0"/>
                <w:sz w:val="24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</w:tbl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jc w:val="right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br w:type="page"/>
        <w:t>Приложение № 4</w:t>
      </w:r>
    </w:p>
    <w:p w:rsidR="00BD6833" w:rsidRPr="00BD6833" w:rsidRDefault="00BD6833" w:rsidP="00BD6833">
      <w:pPr>
        <w:widowControl/>
        <w:suppressAutoHyphens w:val="0"/>
        <w:ind w:left="3969"/>
        <w:jc w:val="right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к постановлению Территориальной избирательной комиссии Аксайского района Ростовской области от 27.08.2020 года № 196-1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i/>
          <w:kern w:val="0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>Рассветовского сельского поселения (№ 159-№ 161)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numPr>
                <w:ilvl w:val="0"/>
                <w:numId w:val="13"/>
              </w:numPr>
              <w:suppressAutoHyphens w:val="0"/>
              <w:contextualSpacing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kern w:val="0"/>
                <w:sz w:val="24"/>
              </w:rPr>
              <w:t>Обухов Иван Николаевич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kern w:val="0"/>
                <w:sz w:val="24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</w:tbl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br w:type="page"/>
      </w:r>
    </w:p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Приложение № 5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к постановлению Территориальной избирательной комиссии Аксайского района Ростовской области от 27.08.2020 года № 196-1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i/>
          <w:kern w:val="0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>Рассветовского сельского поселения (№ 164 - № 167)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Поддубная Ольга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Зайцева Наталья Юрьевна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Аракелян Ирина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ind w:left="360"/>
              <w:rPr>
                <w:rFonts w:ascii="Times New Roman" w:eastAsia="Times New Roman" w:hAnsi="Times New Roman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kern w:val="0"/>
                <w:sz w:val="24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Мирошников Александр Алексеевич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</w:tbl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 xml:space="preserve"> </w:t>
      </w:r>
      <w:r w:rsidRPr="00BD6833">
        <w:rPr>
          <w:rFonts w:ascii="Times New Roman" w:eastAsia="Times New Roman" w:hAnsi="Times New Roman"/>
          <w:kern w:val="0"/>
          <w:sz w:val="24"/>
        </w:rPr>
        <w:br w:type="page"/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Приложение № 6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к постановлению Территориальной избирательной комиссии Аксайского района Ростовской области от 27.08.2020 года № 196-1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i/>
          <w:kern w:val="0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>Рассветовского сельского поселения (№ 168)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8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Педченко Кристина Радионовна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8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Арутюнян Юлия Юрьевна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</w:tbl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br w:type="page"/>
      </w:r>
    </w:p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Приложение № 7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к постановлению Территориальной избирательной комиссии Аксайского района Ростовской области от 27.08.2020 года № 196-1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i/>
          <w:kern w:val="0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>Рассветовского сельского поселения (№ 178 - № 182)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Малиновская Наталья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Аксайское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Вострова Валентина Георгиевна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Волохова Ирина Валентиновна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Аксайское местное отделение Всероссийской политической  партии " ЕДИНАЯ РОССИЯ"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9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Целуйко Оксана Анатольевна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</w:tbl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br w:type="page"/>
      </w:r>
    </w:p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Приложение № 8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к постановлению Территориальной избирательной комиссии Аксайского района Ростовской области от 27.08.2020 года № 196-1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i/>
          <w:kern w:val="0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>Рассветовского сельского поселения (№ 183 - № 185)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numPr>
                <w:ilvl w:val="0"/>
                <w:numId w:val="11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Абмашкин Максим Иванович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8901EF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1EF" w:rsidRPr="00BD6833" w:rsidRDefault="008901EF" w:rsidP="00BD6833">
            <w:pPr>
              <w:widowControl/>
              <w:numPr>
                <w:ilvl w:val="0"/>
                <w:numId w:val="11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1EF" w:rsidRPr="00BD6833" w:rsidRDefault="008901EF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8901EF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Сергеева Людмила Григорьевна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1EF" w:rsidRPr="00BD6833" w:rsidRDefault="008901EF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8901EF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1EF" w:rsidRPr="00BD6833" w:rsidRDefault="008901EF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  <w:bookmarkStart w:id="0" w:name="_GoBack"/>
            <w:bookmarkEnd w:id="0"/>
          </w:p>
        </w:tc>
      </w:tr>
    </w:tbl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br w:type="page"/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Приложение № 9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  <w:r w:rsidRPr="00BD6833">
        <w:rPr>
          <w:rFonts w:ascii="Times New Roman" w:eastAsia="Times New Roman" w:hAnsi="Times New Roman"/>
          <w:kern w:val="0"/>
          <w:sz w:val="24"/>
        </w:rPr>
        <w:t>к постановлению Территориальной избирательной комиссии Аксайского района Ростовской области от 27.08.2020 года № 196-1</w:t>
      </w: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widowControl/>
        <w:suppressAutoHyphens w:val="0"/>
        <w:ind w:left="3969"/>
        <w:jc w:val="center"/>
        <w:rPr>
          <w:rFonts w:ascii="Times New Roman" w:eastAsia="Times New Roman" w:hAnsi="Times New Roman"/>
          <w:kern w:val="0"/>
          <w:sz w:val="24"/>
        </w:rPr>
      </w:pP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i/>
          <w:kern w:val="0"/>
          <w:szCs w:val="28"/>
        </w:rPr>
      </w:pPr>
      <w:r w:rsidRPr="00BD6833">
        <w:rPr>
          <w:rFonts w:ascii="Times New Roman" w:eastAsia="Times New Roman" w:hAnsi="Times New Roman"/>
          <w:b/>
          <w:kern w:val="0"/>
          <w:sz w:val="28"/>
          <w:szCs w:val="28"/>
        </w:rPr>
        <w:t>Рассветовского сельского поселения (№ 186 - № 191, 216)</w:t>
      </w:r>
    </w:p>
    <w:p w:rsidR="00BD6833" w:rsidRPr="00BD6833" w:rsidRDefault="00BD6833" w:rsidP="00BD6833">
      <w:pPr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Кем предложен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</w:pPr>
            <w:r w:rsidRPr="00BD6833">
              <w:rPr>
                <w:rFonts w:ascii="Times New Roman" w:eastAsia="Times New Roman" w:hAnsi="Times New Roman"/>
                <w:b/>
                <w:kern w:val="0"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Никитина Ирина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РО ПП «Родная партия»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74D6A" w:rsidRDefault="00BD6833" w:rsidP="00BD6833">
            <w:pPr>
              <w:pStyle w:val="ad"/>
              <w:widowControl/>
              <w:numPr>
                <w:ilvl w:val="0"/>
                <w:numId w:val="15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Нагибина Наталья Юрьевна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Аксайское местное отделение Всероссийской политической  партии " ЕДИНАЯ РОССИЯ"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33" w:rsidRPr="00B74D6A" w:rsidRDefault="00BD6833" w:rsidP="00BD6833">
            <w:pPr>
              <w:pStyle w:val="ad"/>
              <w:widowControl/>
              <w:numPr>
                <w:ilvl w:val="0"/>
                <w:numId w:val="15"/>
              </w:numPr>
              <w:suppressAutoHyphens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Путилин Алексей Вячеславович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pStyle w:val="ad"/>
              <w:widowControl/>
              <w:numPr>
                <w:ilvl w:val="0"/>
                <w:numId w:val="15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Чередниченко Наталья Алексеевна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Аксайское местное отделение Всероссийской политической  партии " ЕДИНАЯ РОССИЯ"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pStyle w:val="ad"/>
              <w:widowControl/>
              <w:numPr>
                <w:ilvl w:val="0"/>
                <w:numId w:val="15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Фроленко Раиса Михайловна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pStyle w:val="ad"/>
              <w:widowControl/>
              <w:numPr>
                <w:ilvl w:val="0"/>
                <w:numId w:val="15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Иваненко Дарья Константиновна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Общероссийская общественная организация "Союз женщин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  <w:tr w:rsidR="00BD6833" w:rsidRPr="00BD6833" w:rsidTr="001F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pStyle w:val="ad"/>
              <w:numPr>
                <w:ilvl w:val="0"/>
                <w:numId w:val="15"/>
              </w:num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Руденко Татьяна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</w:pPr>
            <w:r w:rsidRPr="00BD6833">
              <w:rPr>
                <w:rFonts w:ascii="Times New Roman" w:eastAsia="Times New Roman" w:hAnsi="Times New Roman"/>
                <w:color w:val="000000"/>
                <w:kern w:val="0"/>
                <w:sz w:val="24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833" w:rsidRPr="00BD6833" w:rsidRDefault="00BD6833" w:rsidP="00BD6833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kern w:val="0"/>
                <w:sz w:val="24"/>
              </w:rPr>
            </w:pPr>
          </w:p>
        </w:tc>
      </w:tr>
    </w:tbl>
    <w:p w:rsidR="00BD6833" w:rsidRPr="00BD6833" w:rsidRDefault="00BD6833" w:rsidP="00BD6833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</w:p>
    <w:p w:rsidR="00B41399" w:rsidRDefault="00B41399" w:rsidP="00FB495E">
      <w:pPr>
        <w:spacing w:line="360" w:lineRule="auto"/>
        <w:jc w:val="both"/>
      </w:pPr>
    </w:p>
    <w:sectPr w:rsidR="00B41399" w:rsidSect="00F2209B">
      <w:pgSz w:w="11906" w:h="16838"/>
      <w:pgMar w:top="709" w:right="850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DBC" w:rsidRDefault="004E6DBC" w:rsidP="001774D5">
      <w:r>
        <w:separator/>
      </w:r>
    </w:p>
  </w:endnote>
  <w:endnote w:type="continuationSeparator" w:id="0">
    <w:p w:rsidR="004E6DBC" w:rsidRDefault="004E6DBC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DBC" w:rsidRDefault="004E6DBC" w:rsidP="001774D5">
      <w:r>
        <w:separator/>
      </w:r>
    </w:p>
  </w:footnote>
  <w:footnote w:type="continuationSeparator" w:id="0">
    <w:p w:rsidR="004E6DBC" w:rsidRDefault="004E6DBC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37974"/>
    <w:multiLevelType w:val="hybridMultilevel"/>
    <w:tmpl w:val="4BC2BB86"/>
    <w:lvl w:ilvl="0" w:tplc="45321E0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55080"/>
    <w:multiLevelType w:val="hybridMultilevel"/>
    <w:tmpl w:val="F75080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AFA1241"/>
    <w:multiLevelType w:val="hybridMultilevel"/>
    <w:tmpl w:val="95903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A3829"/>
    <w:multiLevelType w:val="hybridMultilevel"/>
    <w:tmpl w:val="9CBEB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E401533"/>
    <w:multiLevelType w:val="hybridMultilevel"/>
    <w:tmpl w:val="3C3652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0F941F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D57D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4A7DAB"/>
    <w:multiLevelType w:val="hybridMultilevel"/>
    <w:tmpl w:val="D25E11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561B1C6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B54B3B"/>
    <w:multiLevelType w:val="hybridMultilevel"/>
    <w:tmpl w:val="9CBEB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D3610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4565EC"/>
    <w:multiLevelType w:val="hybridMultilevel"/>
    <w:tmpl w:val="A696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697" w:hanging="42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abstractNum w:abstractNumId="14">
    <w:nsid w:val="74941F0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8"/>
  </w:num>
  <w:num w:numId="6">
    <w:abstractNumId w:val="12"/>
  </w:num>
  <w:num w:numId="7">
    <w:abstractNumId w:val="11"/>
  </w:num>
  <w:num w:numId="8">
    <w:abstractNumId w:val="9"/>
  </w:num>
  <w:num w:numId="9">
    <w:abstractNumId w:val="6"/>
  </w:num>
  <w:num w:numId="10">
    <w:abstractNumId w:val="14"/>
  </w:num>
  <w:num w:numId="11">
    <w:abstractNumId w:val="7"/>
  </w:num>
  <w:num w:numId="12">
    <w:abstractNumId w:val="3"/>
  </w:num>
  <w:num w:numId="13">
    <w:abstractNumId w:val="10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FED"/>
    <w:rsid w:val="00046C69"/>
    <w:rsid w:val="000A14AF"/>
    <w:rsid w:val="00164474"/>
    <w:rsid w:val="001774D5"/>
    <w:rsid w:val="001C532A"/>
    <w:rsid w:val="001C659D"/>
    <w:rsid w:val="00223541"/>
    <w:rsid w:val="002355C2"/>
    <w:rsid w:val="002772A7"/>
    <w:rsid w:val="002B7B4A"/>
    <w:rsid w:val="002D1454"/>
    <w:rsid w:val="00327C50"/>
    <w:rsid w:val="003530EA"/>
    <w:rsid w:val="003D7B46"/>
    <w:rsid w:val="003E45D3"/>
    <w:rsid w:val="00413EA5"/>
    <w:rsid w:val="004503A6"/>
    <w:rsid w:val="00456B39"/>
    <w:rsid w:val="00477D11"/>
    <w:rsid w:val="004E6DBC"/>
    <w:rsid w:val="00512D19"/>
    <w:rsid w:val="00527E7E"/>
    <w:rsid w:val="00581DDB"/>
    <w:rsid w:val="005A326C"/>
    <w:rsid w:val="005F09A6"/>
    <w:rsid w:val="00610847"/>
    <w:rsid w:val="0062685E"/>
    <w:rsid w:val="0063482E"/>
    <w:rsid w:val="00656F4B"/>
    <w:rsid w:val="0067270E"/>
    <w:rsid w:val="006C2C61"/>
    <w:rsid w:val="006F31D1"/>
    <w:rsid w:val="007939B4"/>
    <w:rsid w:val="008901EF"/>
    <w:rsid w:val="008C1BA9"/>
    <w:rsid w:val="009645C1"/>
    <w:rsid w:val="00981FBD"/>
    <w:rsid w:val="009940E1"/>
    <w:rsid w:val="00995631"/>
    <w:rsid w:val="009B32A5"/>
    <w:rsid w:val="009F6076"/>
    <w:rsid w:val="00A012FD"/>
    <w:rsid w:val="00A123E3"/>
    <w:rsid w:val="00B04992"/>
    <w:rsid w:val="00B41399"/>
    <w:rsid w:val="00B74D6A"/>
    <w:rsid w:val="00BA6AB4"/>
    <w:rsid w:val="00BD6833"/>
    <w:rsid w:val="00BE1CB3"/>
    <w:rsid w:val="00C55D3A"/>
    <w:rsid w:val="00C91270"/>
    <w:rsid w:val="00CA4D19"/>
    <w:rsid w:val="00D339F6"/>
    <w:rsid w:val="00DA57CA"/>
    <w:rsid w:val="00E11FFB"/>
    <w:rsid w:val="00E76CCC"/>
    <w:rsid w:val="00EA018F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45D16349-3F36-4A35-9FE2-D5B68EF57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1456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9</cp:revision>
  <cp:lastPrinted>2020-08-29T08:18:00Z</cp:lastPrinted>
  <dcterms:created xsi:type="dcterms:W3CDTF">2020-08-25T10:06:00Z</dcterms:created>
  <dcterms:modified xsi:type="dcterms:W3CDTF">2020-08-29T08:24:00Z</dcterms:modified>
</cp:coreProperties>
</file>