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D29" w:rsidRPr="00563526" w:rsidRDefault="00646D29" w:rsidP="00646D29">
      <w:pPr>
        <w:pStyle w:val="a3"/>
        <w:spacing w:before="0" w:after="0"/>
        <w:jc w:val="center"/>
        <w:rPr>
          <w:sz w:val="32"/>
        </w:rPr>
      </w:pPr>
      <w:bookmarkStart w:id="0" w:name="_GoBack"/>
      <w:bookmarkEnd w:id="0"/>
      <w:r w:rsidRPr="00563526">
        <w:rPr>
          <w:noProof/>
        </w:rPr>
        <w:drawing>
          <wp:inline distT="0" distB="0" distL="0" distR="0" wp14:anchorId="0750652D" wp14:editId="324619E8">
            <wp:extent cx="509270" cy="53467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D29" w:rsidRPr="00563526" w:rsidRDefault="00646D29" w:rsidP="00646D29">
      <w:pPr>
        <w:pStyle w:val="a3"/>
        <w:spacing w:before="0" w:after="0"/>
        <w:jc w:val="center"/>
        <w:rPr>
          <w:b/>
          <w:sz w:val="32"/>
        </w:rPr>
      </w:pPr>
      <w:r w:rsidRPr="00563526">
        <w:rPr>
          <w:b/>
          <w:sz w:val="32"/>
        </w:rPr>
        <w:t xml:space="preserve">ТЕРРИТОРИАЛЬНАЯ  ИЗБИРАТЕЛЬНАЯ  КОМИССИЯ </w:t>
      </w:r>
    </w:p>
    <w:p w:rsidR="00646D29" w:rsidRPr="00563526" w:rsidRDefault="00646D29" w:rsidP="006560CE">
      <w:pPr>
        <w:jc w:val="center"/>
        <w:rPr>
          <w:rFonts w:ascii="Times New Roman" w:hAnsi="Times New Roman"/>
          <w:b/>
          <w:sz w:val="32"/>
          <w:szCs w:val="32"/>
        </w:rPr>
      </w:pPr>
      <w:r w:rsidRPr="00563526">
        <w:rPr>
          <w:rFonts w:ascii="Times New Roman" w:hAnsi="Times New Roman"/>
          <w:b/>
          <w:sz w:val="32"/>
          <w:szCs w:val="32"/>
        </w:rPr>
        <w:t>АКСАЙСКОГ</w:t>
      </w:r>
      <w:r w:rsidR="00563526" w:rsidRPr="00563526">
        <w:rPr>
          <w:rFonts w:ascii="Times New Roman" w:hAnsi="Times New Roman"/>
          <w:b/>
          <w:sz w:val="32"/>
          <w:szCs w:val="32"/>
        </w:rPr>
        <w:t>О  РАЙОНА  РОСТОВСКОЙ  ОБЛАСТИ</w:t>
      </w:r>
    </w:p>
    <w:p w:rsidR="00646D29" w:rsidRPr="00563526" w:rsidRDefault="00646D29" w:rsidP="006560CE">
      <w:pPr>
        <w:tabs>
          <w:tab w:val="left" w:pos="7380"/>
        </w:tabs>
        <w:jc w:val="center"/>
        <w:rPr>
          <w:rFonts w:ascii="Times New Roman" w:hAnsi="Times New Roman"/>
          <w:sz w:val="28"/>
          <w:szCs w:val="28"/>
        </w:rPr>
      </w:pPr>
    </w:p>
    <w:p w:rsidR="00646D29" w:rsidRPr="00563526" w:rsidRDefault="00646D29" w:rsidP="006560CE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 w:rsidRPr="00563526">
        <w:rPr>
          <w:rFonts w:ascii="Times New Roman" w:hAnsi="Times New Roman"/>
          <w:b/>
          <w:sz w:val="28"/>
          <w:szCs w:val="28"/>
        </w:rPr>
        <w:t>ПОСТАНОВЛЕНИЕ</w:t>
      </w:r>
    </w:p>
    <w:p w:rsidR="00646D29" w:rsidRPr="00563526" w:rsidRDefault="00646D29" w:rsidP="006560CE">
      <w:pPr>
        <w:tabs>
          <w:tab w:val="left" w:pos="3630"/>
        </w:tabs>
        <w:rPr>
          <w:rFonts w:ascii="Times New Roman" w:hAnsi="Times New Roman"/>
          <w:i/>
          <w:iCs/>
          <w:sz w:val="28"/>
          <w:szCs w:val="28"/>
        </w:rPr>
      </w:pPr>
    </w:p>
    <w:p w:rsidR="00646D29" w:rsidRPr="00563526" w:rsidRDefault="0069196F" w:rsidP="006560C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BC75BA">
        <w:rPr>
          <w:rFonts w:ascii="Times New Roman" w:hAnsi="Times New Roman"/>
          <w:sz w:val="28"/>
          <w:szCs w:val="28"/>
        </w:rPr>
        <w:t>1</w:t>
      </w:r>
      <w:r w:rsidR="00646D29" w:rsidRPr="00563526">
        <w:rPr>
          <w:rFonts w:ascii="Times New Roman" w:hAnsi="Times New Roman"/>
          <w:sz w:val="28"/>
          <w:szCs w:val="28"/>
        </w:rPr>
        <w:t xml:space="preserve"> ию</w:t>
      </w:r>
      <w:r w:rsidR="00486B8D" w:rsidRPr="00563526">
        <w:rPr>
          <w:rFonts w:ascii="Times New Roman" w:hAnsi="Times New Roman"/>
          <w:sz w:val="28"/>
          <w:szCs w:val="28"/>
        </w:rPr>
        <w:t>н</w:t>
      </w:r>
      <w:r w:rsidR="00646D29" w:rsidRPr="00563526">
        <w:rPr>
          <w:rFonts w:ascii="Times New Roman" w:hAnsi="Times New Roman"/>
          <w:sz w:val="28"/>
          <w:szCs w:val="28"/>
        </w:rPr>
        <w:t>я 201</w:t>
      </w:r>
      <w:r w:rsidR="00BC75BA">
        <w:rPr>
          <w:rFonts w:ascii="Times New Roman" w:hAnsi="Times New Roman"/>
          <w:sz w:val="28"/>
          <w:szCs w:val="28"/>
        </w:rPr>
        <w:t>9</w:t>
      </w:r>
      <w:r w:rsidR="00646D29" w:rsidRPr="00563526">
        <w:rPr>
          <w:rFonts w:ascii="Times New Roman" w:hAnsi="Times New Roman"/>
          <w:sz w:val="28"/>
          <w:szCs w:val="28"/>
        </w:rPr>
        <w:t xml:space="preserve"> г.</w:t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563526" w:rsidRPr="00563526">
        <w:rPr>
          <w:rFonts w:ascii="Times New Roman" w:hAnsi="Times New Roman"/>
          <w:sz w:val="28"/>
          <w:szCs w:val="28"/>
        </w:rPr>
        <w:tab/>
      </w:r>
      <w:r w:rsidR="00FE7B55">
        <w:rPr>
          <w:rFonts w:ascii="Times New Roman" w:hAnsi="Times New Roman"/>
          <w:sz w:val="28"/>
          <w:szCs w:val="28"/>
        </w:rPr>
        <w:t xml:space="preserve">     </w:t>
      </w:r>
      <w:r w:rsidR="005F18BC">
        <w:rPr>
          <w:rFonts w:ascii="Times New Roman" w:hAnsi="Times New Roman"/>
          <w:sz w:val="28"/>
          <w:szCs w:val="28"/>
        </w:rPr>
        <w:t xml:space="preserve"> </w:t>
      </w:r>
      <w:r w:rsidR="00646D29" w:rsidRPr="00563526">
        <w:rPr>
          <w:rFonts w:ascii="Times New Roman" w:hAnsi="Times New Roman"/>
          <w:sz w:val="28"/>
          <w:szCs w:val="28"/>
        </w:rPr>
        <w:t xml:space="preserve">№ </w:t>
      </w:r>
      <w:r w:rsidR="00BC75BA">
        <w:rPr>
          <w:rFonts w:ascii="Times New Roman" w:hAnsi="Times New Roman"/>
          <w:sz w:val="28"/>
          <w:szCs w:val="28"/>
        </w:rPr>
        <w:t>144-</w:t>
      </w:r>
      <w:r w:rsidR="00FE7B55">
        <w:rPr>
          <w:rFonts w:ascii="Times New Roman" w:hAnsi="Times New Roman"/>
          <w:sz w:val="28"/>
          <w:szCs w:val="28"/>
        </w:rPr>
        <w:t>18</w:t>
      </w:r>
    </w:p>
    <w:p w:rsidR="00646D29" w:rsidRDefault="00646D29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 w:rsidRPr="00563526">
        <w:rPr>
          <w:rFonts w:ascii="Times New Roman" w:hAnsi="Times New Roman"/>
          <w:sz w:val="28"/>
          <w:szCs w:val="28"/>
        </w:rPr>
        <w:t>г. Аксай</w:t>
      </w:r>
    </w:p>
    <w:p w:rsidR="006560CE" w:rsidRDefault="006560CE" w:rsidP="006560CE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A66CC0" w:rsidRDefault="00A66CC0" w:rsidP="00A66CC0">
      <w:pPr>
        <w:tabs>
          <w:tab w:val="left" w:pos="6750"/>
        </w:tabs>
        <w:ind w:left="1418" w:right="1417"/>
        <w:jc w:val="both"/>
        <w:rPr>
          <w:rFonts w:ascii="Times New Roman" w:hAnsi="Times New Roman"/>
          <w:sz w:val="28"/>
          <w:szCs w:val="28"/>
        </w:rPr>
      </w:pPr>
      <w:r w:rsidRPr="00FE7B55">
        <w:rPr>
          <w:rFonts w:ascii="Times New Roman" w:eastAsia="Times New Roman" w:hAnsi="Times New Roman"/>
          <w:b/>
          <w:kern w:val="0"/>
          <w:sz w:val="28"/>
          <w:szCs w:val="28"/>
        </w:rPr>
        <w:t>О полномочиях по составлению протоколов об административных правонарушениях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при проведении дополнительны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х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выбор</w:t>
      </w:r>
      <w:r>
        <w:rPr>
          <w:rFonts w:ascii="Times New Roman" w:eastAsia="Times New Roman" w:hAnsi="Times New Roman"/>
          <w:b/>
          <w:kern w:val="0"/>
          <w:sz w:val="28"/>
          <w:szCs w:val="28"/>
        </w:rPr>
        <w:t>ов</w:t>
      </w:r>
      <w:r w:rsidRPr="00BC75BA">
        <w:rPr>
          <w:rFonts w:ascii="Times New Roman" w:eastAsia="Times New Roman" w:hAnsi="Times New Roman"/>
          <w:b/>
          <w:kern w:val="0"/>
          <w:sz w:val="28"/>
          <w:szCs w:val="28"/>
        </w:rPr>
        <w:t xml:space="preserve">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</w:t>
      </w:r>
    </w:p>
    <w:p w:rsidR="00FE7B55" w:rsidRDefault="00FE7B55" w:rsidP="00FE7B55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</w:rPr>
      </w:pPr>
    </w:p>
    <w:p w:rsidR="00A66CC0" w:rsidRDefault="00FE7B55" w:rsidP="00F511A8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</w:rPr>
      </w:pPr>
      <w:r w:rsidRPr="00FE7B55">
        <w:rPr>
          <w:rFonts w:ascii="Times New Roman" w:eastAsia="Times New Roman" w:hAnsi="Times New Roman"/>
          <w:kern w:val="0"/>
          <w:sz w:val="28"/>
        </w:rPr>
        <w:t>В соответствии с пунктом 21</w:t>
      </w:r>
      <w:r w:rsidRPr="00FE7B55">
        <w:rPr>
          <w:rFonts w:ascii="Times New Roman" w:eastAsia="Times New Roman" w:hAnsi="Times New Roman"/>
          <w:kern w:val="0"/>
          <w:sz w:val="28"/>
          <w:vertAlign w:val="superscript"/>
        </w:rPr>
        <w:t>2</w:t>
      </w:r>
      <w:r w:rsidRPr="00FE7B55">
        <w:rPr>
          <w:rFonts w:ascii="Times New Roman" w:eastAsia="Times New Roman" w:hAnsi="Times New Roman"/>
          <w:kern w:val="0"/>
          <w:sz w:val="28"/>
        </w:rPr>
        <w:t xml:space="preserve"> статьи 29 Федерального закона </w:t>
      </w:r>
      <w:r w:rsidRPr="00FE7B55">
        <w:rPr>
          <w:rFonts w:ascii="Times New Roman" w:eastAsia="Times New Roman" w:hAnsi="Times New Roman"/>
          <w:kern w:val="0"/>
          <w:sz w:val="28"/>
        </w:rPr>
        <w:br/>
        <w:t xml:space="preserve">от 12.06.2002 № 67-ФЗ «Об основных гарантиях избирательных прав </w:t>
      </w:r>
      <w:r w:rsidRPr="00FE7B55">
        <w:rPr>
          <w:rFonts w:ascii="Times New Roman" w:eastAsia="Times New Roman" w:hAnsi="Times New Roman"/>
          <w:kern w:val="0"/>
          <w:sz w:val="28"/>
        </w:rPr>
        <w:br/>
        <w:t>и права на участие в референдуме граждан Российской Федерации», частью 5 статьи 28.3 Кодекса Российской Федерации об а</w:t>
      </w:r>
      <w:r w:rsidR="00A66CC0">
        <w:rPr>
          <w:rFonts w:ascii="Times New Roman" w:eastAsia="Times New Roman" w:hAnsi="Times New Roman"/>
          <w:kern w:val="0"/>
          <w:sz w:val="28"/>
        </w:rPr>
        <w:t>дминистративных правонарушениях</w:t>
      </w:r>
      <w:r w:rsidR="00BC75BA" w:rsidRPr="00BC75BA">
        <w:rPr>
          <w:rFonts w:ascii="Times New Roman" w:eastAsia="Times New Roman" w:hAnsi="Times New Roman"/>
          <w:kern w:val="0"/>
          <w:sz w:val="28"/>
        </w:rPr>
        <w:t>,</w:t>
      </w:r>
    </w:p>
    <w:p w:rsidR="00F511A8" w:rsidRPr="00F511A8" w:rsidRDefault="00F511A8" w:rsidP="00F511A8">
      <w:pPr>
        <w:widowControl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511A8" w:rsidRPr="00A66CC0" w:rsidRDefault="00F511A8" w:rsidP="00A66CC0">
      <w:pPr>
        <w:widowControl/>
        <w:suppressAutoHyphens w:val="0"/>
        <w:spacing w:before="60" w:after="60"/>
        <w:ind w:right="-1"/>
        <w:jc w:val="both"/>
        <w:rPr>
          <w:rFonts w:ascii="Times New Roman" w:eastAsia="Times New Roman" w:hAnsi="Times New Roman"/>
          <w:kern w:val="28"/>
          <w:sz w:val="24"/>
        </w:rPr>
      </w:pPr>
      <w:r w:rsidRPr="00F511A8">
        <w:rPr>
          <w:rFonts w:ascii="Times New Roman" w:eastAsia="Times New Roman" w:hAnsi="Times New Roman"/>
          <w:kern w:val="28"/>
          <w:sz w:val="28"/>
          <w:szCs w:val="28"/>
        </w:rPr>
        <w:t xml:space="preserve">Территориальная избирательная комиссия </w:t>
      </w:r>
      <w:r w:rsidR="00A66270">
        <w:rPr>
          <w:rFonts w:ascii="Times New Roman" w:eastAsia="Times New Roman" w:hAnsi="Times New Roman"/>
          <w:kern w:val="28"/>
          <w:sz w:val="28"/>
          <w:szCs w:val="28"/>
        </w:rPr>
        <w:t>Аксайского района</w:t>
      </w:r>
      <w:r w:rsidR="00195BB7">
        <w:rPr>
          <w:rFonts w:ascii="Times New Roman" w:eastAsia="Times New Roman" w:hAnsi="Times New Roman"/>
          <w:kern w:val="28"/>
          <w:sz w:val="28"/>
          <w:szCs w:val="28"/>
        </w:rPr>
        <w:t xml:space="preserve"> </w:t>
      </w:r>
      <w:r w:rsidRPr="00A66CC0">
        <w:rPr>
          <w:rFonts w:ascii="Times New Roman" w:eastAsia="Times New Roman" w:hAnsi="Times New Roman"/>
          <w:kern w:val="28"/>
          <w:sz w:val="24"/>
          <w:szCs w:val="28"/>
        </w:rPr>
        <w:t>ПОСТАНОВЛЯЕТ:</w:t>
      </w:r>
    </w:p>
    <w:p w:rsidR="00F511A8" w:rsidRPr="00F511A8" w:rsidRDefault="00F511A8" w:rsidP="00F511A8">
      <w:pPr>
        <w:widowControl/>
        <w:ind w:right="-2" w:firstLine="708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FE7B55" w:rsidRPr="00A66CC0" w:rsidRDefault="00FE7B55" w:rsidP="00A66CC0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A66CC0">
        <w:rPr>
          <w:rFonts w:ascii="Times New Roman" w:eastAsia="Times New Roman" w:hAnsi="Times New Roman"/>
          <w:sz w:val="28"/>
          <w:szCs w:val="28"/>
        </w:rPr>
        <w:t>Уполномочить на составление протоколов об административных правонарушениях, предусмотренных статьями 5.3-5.5, 5.8-5.10, 5.12, 5.15, 5.17-5.20, 5.47, 5.50, 5.56 Кодекса Российской Федерации об административных правонарушениях, в период подготовки и проведения дополнительных выборов депутата Собрания депутатов Аксайского городского поселения Аксайского района Ростовской области четвертого созыва по одномандатному избирательному округу № 8 следующих членов Территориальной избирательной комиссии Аксайского района Ростовской области с правом решающего голоса:</w:t>
      </w:r>
    </w:p>
    <w:p w:rsidR="00FE7B55" w:rsidRPr="00A66CC0" w:rsidRDefault="00FE7B55" w:rsidP="00A66CC0">
      <w:pPr>
        <w:pStyle w:val="a4"/>
        <w:numPr>
          <w:ilvl w:val="0"/>
          <w:numId w:val="9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360" w:lineRule="auto"/>
        <w:ind w:hanging="153"/>
        <w:jc w:val="both"/>
        <w:rPr>
          <w:rFonts w:ascii="Times New Roman" w:eastAsia="Times New Roman" w:hAnsi="Times New Roman"/>
          <w:sz w:val="28"/>
          <w:szCs w:val="28"/>
        </w:rPr>
      </w:pPr>
      <w:r w:rsidRPr="00A66CC0">
        <w:rPr>
          <w:rFonts w:ascii="Times New Roman" w:eastAsia="Times New Roman" w:hAnsi="Times New Roman"/>
          <w:sz w:val="28"/>
          <w:szCs w:val="28"/>
        </w:rPr>
        <w:t>Некрасова Наталья Юрьевна</w:t>
      </w:r>
    </w:p>
    <w:p w:rsidR="00BC75BA" w:rsidRPr="00A66CC0" w:rsidRDefault="00BC75BA" w:rsidP="00A66CC0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A66CC0">
        <w:rPr>
          <w:rFonts w:ascii="Times New Roman" w:eastAsia="Times New Roman" w:hAnsi="Times New Roman"/>
          <w:sz w:val="28"/>
          <w:szCs w:val="28"/>
        </w:rPr>
        <w:lastRenderedPageBreak/>
        <w:t xml:space="preserve">Разместить настоящее постановление на сайте Территориальной избирательной комиссии </w:t>
      </w:r>
      <w:r w:rsidR="00195BB7" w:rsidRPr="00A66CC0">
        <w:rPr>
          <w:rFonts w:ascii="Times New Roman" w:eastAsia="Times New Roman" w:hAnsi="Times New Roman"/>
          <w:sz w:val="28"/>
          <w:szCs w:val="28"/>
        </w:rPr>
        <w:t>Аксайского района Ростовской области</w:t>
      </w:r>
      <w:r w:rsidRPr="00A66CC0">
        <w:rPr>
          <w:rFonts w:ascii="Times New Roman" w:eastAsia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511A8" w:rsidRPr="00A66CC0" w:rsidRDefault="00F511A8" w:rsidP="00A66CC0">
      <w:pPr>
        <w:pStyle w:val="a4"/>
        <w:numPr>
          <w:ilvl w:val="0"/>
          <w:numId w:val="8"/>
        </w:numPr>
        <w:tabs>
          <w:tab w:val="left" w:pos="709"/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A66CC0">
        <w:rPr>
          <w:rFonts w:ascii="Times New Roman" w:eastAsia="Times New Roman" w:hAnsi="Times New Roman"/>
          <w:sz w:val="28"/>
          <w:szCs w:val="28"/>
        </w:rPr>
        <w:t xml:space="preserve">Контроль за исполнением настоящего постановления возложить на секретаря Территориальной избирательной комиссии города </w:t>
      </w:r>
      <w:r w:rsidR="00A66270" w:rsidRPr="00A66CC0">
        <w:rPr>
          <w:rFonts w:ascii="Times New Roman" w:eastAsia="Times New Roman" w:hAnsi="Times New Roman"/>
          <w:sz w:val="28"/>
          <w:szCs w:val="28"/>
        </w:rPr>
        <w:t>Аксайского района Е.Ю. Соколинскую.</w:t>
      </w:r>
    </w:p>
    <w:p w:rsidR="00F511A8" w:rsidRDefault="00F511A8" w:rsidP="0059418E">
      <w:pPr>
        <w:widowControl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59418E" w:rsidRPr="00F511A8" w:rsidRDefault="0059418E" w:rsidP="0059418E">
      <w:pPr>
        <w:widowControl/>
        <w:tabs>
          <w:tab w:val="left" w:pos="709"/>
        </w:tabs>
        <w:autoSpaceDE w:val="0"/>
        <w:autoSpaceDN w:val="0"/>
        <w:adjustRightInd w:val="0"/>
        <w:jc w:val="both"/>
        <w:rPr>
          <w:rFonts w:ascii="Times New Roman" w:eastAsia="Times New Roman" w:hAnsi="Times New Roman"/>
          <w:kern w:val="0"/>
          <w:sz w:val="28"/>
          <w:szCs w:val="28"/>
        </w:rPr>
      </w:pPr>
    </w:p>
    <w:p w:rsidR="0059418E" w:rsidRPr="0059418E" w:rsidRDefault="0059418E" w:rsidP="005941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59418E"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 xml:space="preserve">А.А. </w:t>
      </w:r>
      <w:proofErr w:type="spellStart"/>
      <w:r w:rsidRPr="0059418E">
        <w:rPr>
          <w:rFonts w:ascii="Times New Roman" w:hAnsi="Times New Roman"/>
          <w:bCs/>
          <w:iCs/>
          <w:sz w:val="28"/>
          <w:szCs w:val="28"/>
        </w:rPr>
        <w:t>Малинникова</w:t>
      </w:r>
      <w:proofErr w:type="spellEnd"/>
    </w:p>
    <w:p w:rsidR="0059418E" w:rsidRPr="0059418E" w:rsidRDefault="0059418E" w:rsidP="005941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59418E"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</w:r>
      <w:r w:rsidRPr="0059418E"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sectPr w:rsidR="0059418E" w:rsidRPr="0059418E">
      <w:head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9CD" w:rsidRDefault="00A719CD" w:rsidP="00A737D4">
      <w:r>
        <w:separator/>
      </w:r>
    </w:p>
  </w:endnote>
  <w:endnote w:type="continuationSeparator" w:id="0">
    <w:p w:rsidR="00A719CD" w:rsidRDefault="00A719CD" w:rsidP="00A73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9CD" w:rsidRDefault="00A719CD" w:rsidP="00A737D4">
      <w:r>
        <w:separator/>
      </w:r>
    </w:p>
  </w:footnote>
  <w:footnote w:type="continuationSeparator" w:id="0">
    <w:p w:rsidR="00A719CD" w:rsidRDefault="00A719CD" w:rsidP="00A737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0372" w:rsidRDefault="00A719CD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70372" w:rsidRDefault="00A719C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DDA1E49"/>
    <w:multiLevelType w:val="hybridMultilevel"/>
    <w:tmpl w:val="049AFF5A"/>
    <w:lvl w:ilvl="0" w:tplc="4E58E4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37B91"/>
    <w:multiLevelType w:val="hybridMultilevel"/>
    <w:tmpl w:val="7F4032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E965625"/>
    <w:multiLevelType w:val="hybridMultilevel"/>
    <w:tmpl w:val="41943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9608B"/>
    <w:multiLevelType w:val="hybridMultilevel"/>
    <w:tmpl w:val="105CDF68"/>
    <w:lvl w:ilvl="0" w:tplc="FD1A8D4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4372FFD"/>
    <w:multiLevelType w:val="hybridMultilevel"/>
    <w:tmpl w:val="8BD6F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9328FA"/>
    <w:multiLevelType w:val="hybridMultilevel"/>
    <w:tmpl w:val="9D96FC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187F7A"/>
    <w:multiLevelType w:val="hybridMultilevel"/>
    <w:tmpl w:val="569C175E"/>
    <w:lvl w:ilvl="0" w:tplc="7E9CBF34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ECD"/>
    <w:rsid w:val="00014552"/>
    <w:rsid w:val="000274DF"/>
    <w:rsid w:val="000D2E9F"/>
    <w:rsid w:val="000E4F7E"/>
    <w:rsid w:val="000F15A3"/>
    <w:rsid w:val="00195BB7"/>
    <w:rsid w:val="00217D86"/>
    <w:rsid w:val="00335EED"/>
    <w:rsid w:val="00337180"/>
    <w:rsid w:val="00486B8D"/>
    <w:rsid w:val="00524525"/>
    <w:rsid w:val="00563526"/>
    <w:rsid w:val="0059418E"/>
    <w:rsid w:val="005A1013"/>
    <w:rsid w:val="005F18BC"/>
    <w:rsid w:val="00646D29"/>
    <w:rsid w:val="006560CE"/>
    <w:rsid w:val="0069196F"/>
    <w:rsid w:val="00704950"/>
    <w:rsid w:val="00771049"/>
    <w:rsid w:val="008376F2"/>
    <w:rsid w:val="008E6A4D"/>
    <w:rsid w:val="00992197"/>
    <w:rsid w:val="009B2BA6"/>
    <w:rsid w:val="00A66270"/>
    <w:rsid w:val="00A66CC0"/>
    <w:rsid w:val="00A719CD"/>
    <w:rsid w:val="00A737D4"/>
    <w:rsid w:val="00AB59DE"/>
    <w:rsid w:val="00AC077F"/>
    <w:rsid w:val="00BC75BA"/>
    <w:rsid w:val="00C07072"/>
    <w:rsid w:val="00C426C9"/>
    <w:rsid w:val="00C85ECD"/>
    <w:rsid w:val="00D06438"/>
    <w:rsid w:val="00D4250D"/>
    <w:rsid w:val="00D84C72"/>
    <w:rsid w:val="00E629A4"/>
    <w:rsid w:val="00EA31F7"/>
    <w:rsid w:val="00EC4806"/>
    <w:rsid w:val="00F511A8"/>
    <w:rsid w:val="00F75274"/>
    <w:rsid w:val="00FE7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934F42-F372-4C36-9D45-9C36EF516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4D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74DF"/>
    <w:pPr>
      <w:spacing w:before="280" w:after="225"/>
    </w:pPr>
    <w:rPr>
      <w:rFonts w:ascii="Times New Roman" w:eastAsia="Times New Roman" w:hAnsi="Times New Roman"/>
      <w:sz w:val="24"/>
    </w:rPr>
  </w:style>
  <w:style w:type="paragraph" w:styleId="a4">
    <w:name w:val="List Paragraph"/>
    <w:basedOn w:val="a"/>
    <w:uiPriority w:val="34"/>
    <w:qFormat/>
    <w:rsid w:val="000274DF"/>
    <w:pPr>
      <w:widowControl/>
      <w:suppressAutoHyphens w:val="0"/>
      <w:spacing w:after="160" w:line="254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paragraph" w:styleId="a5">
    <w:name w:val="Body Text"/>
    <w:basedOn w:val="a"/>
    <w:link w:val="a6"/>
    <w:uiPriority w:val="99"/>
    <w:semiHidden/>
    <w:unhideWhenUsed/>
    <w:rsid w:val="00646D2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646D29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a7">
    <w:name w:val="Заголовок"/>
    <w:basedOn w:val="a"/>
    <w:next w:val="a5"/>
    <w:uiPriority w:val="99"/>
    <w:semiHidden/>
    <w:rsid w:val="00646D29"/>
    <w:pPr>
      <w:keepNext/>
      <w:spacing w:before="240" w:after="120"/>
    </w:pPr>
    <w:rPr>
      <w:rFonts w:cs="Tahoma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646D2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6D29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a">
    <w:name w:val="No Spacing"/>
    <w:uiPriority w:val="1"/>
    <w:qFormat/>
    <w:rsid w:val="00D4250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b">
    <w:name w:val="header"/>
    <w:basedOn w:val="a"/>
    <w:link w:val="ac"/>
    <w:uiPriority w:val="99"/>
    <w:unhideWhenUsed/>
    <w:rsid w:val="0059418E"/>
    <w:pPr>
      <w:widowControl/>
      <w:tabs>
        <w:tab w:val="center" w:pos="4677"/>
        <w:tab w:val="right" w:pos="9355"/>
      </w:tabs>
      <w:suppressAutoHyphens w:val="0"/>
    </w:pPr>
    <w:rPr>
      <w:rFonts w:ascii="Times New Roman" w:eastAsia="Times New Roman" w:hAnsi="Times New Roman"/>
      <w:kern w:val="0"/>
      <w:sz w:val="24"/>
    </w:rPr>
  </w:style>
  <w:style w:type="character" w:customStyle="1" w:styleId="ac">
    <w:name w:val="Верхний колонтитул Знак"/>
    <w:basedOn w:val="a0"/>
    <w:link w:val="ab"/>
    <w:uiPriority w:val="99"/>
    <w:rsid w:val="0059418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59418E"/>
  </w:style>
  <w:style w:type="paragraph" w:styleId="ae">
    <w:name w:val="footer"/>
    <w:basedOn w:val="a"/>
    <w:link w:val="af"/>
    <w:uiPriority w:val="99"/>
    <w:unhideWhenUsed/>
    <w:rsid w:val="00A737D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737D4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4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Аксай ТИК</cp:lastModifiedBy>
  <cp:revision>7</cp:revision>
  <dcterms:created xsi:type="dcterms:W3CDTF">2019-06-17T14:54:00Z</dcterms:created>
  <dcterms:modified xsi:type="dcterms:W3CDTF">2019-06-29T02:18:00Z</dcterms:modified>
</cp:coreProperties>
</file>