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CB1" w:rsidRDefault="00274CB1" w:rsidP="00274CB1">
      <w:pPr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1054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ТЕРРИТОРИ</w:t>
      </w:r>
      <w:r w:rsidR="000C22EB">
        <w:rPr>
          <w:b/>
          <w:sz w:val="32"/>
        </w:rPr>
        <w:t>АЛЬНАЯ  ИЗБИРАТЕЛЬНАЯ  КОМИССИЯ</w:t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РАЙОНАРОСТОВСКОЙ  ОБЛАСТИ</w:t>
      </w: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74CB1" w:rsidRPr="00A12B80" w:rsidRDefault="006715A8" w:rsidP="00274CB1">
      <w:pPr>
        <w:tabs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 xml:space="preserve">30 марта </w:t>
      </w:r>
      <w:r w:rsidR="0012261E">
        <w:rPr>
          <w:sz w:val="28"/>
          <w:szCs w:val="28"/>
        </w:rPr>
        <w:t>202</w:t>
      </w:r>
      <w:r w:rsidR="00F04B51">
        <w:rPr>
          <w:sz w:val="28"/>
          <w:szCs w:val="28"/>
        </w:rPr>
        <w:t>6</w:t>
      </w:r>
      <w:r w:rsidR="00274CB1">
        <w:rPr>
          <w:sz w:val="28"/>
          <w:szCs w:val="28"/>
        </w:rPr>
        <w:t xml:space="preserve"> г.</w:t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F105F3">
        <w:rPr>
          <w:sz w:val="28"/>
          <w:szCs w:val="28"/>
        </w:rPr>
        <w:tab/>
      </w:r>
      <w:r w:rsidR="00274CB1">
        <w:rPr>
          <w:sz w:val="28"/>
          <w:szCs w:val="28"/>
        </w:rPr>
        <w:t xml:space="preserve">№ </w:t>
      </w:r>
      <w:r w:rsidR="00B75B30">
        <w:rPr>
          <w:sz w:val="28"/>
          <w:szCs w:val="28"/>
        </w:rPr>
        <w:t>4-1</w:t>
      </w:r>
    </w:p>
    <w:p w:rsidR="00274CB1" w:rsidRDefault="00274CB1" w:rsidP="00274CB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274CB1" w:rsidRDefault="00274CB1" w:rsidP="00274CB1">
      <w:pPr>
        <w:jc w:val="center"/>
        <w:rPr>
          <w:sz w:val="28"/>
          <w:szCs w:val="28"/>
        </w:rPr>
      </w:pPr>
    </w:p>
    <w:p w:rsidR="00CB467F" w:rsidRDefault="00CB467F" w:rsidP="00C0180F">
      <w:pPr>
        <w:pStyle w:val="2"/>
        <w:tabs>
          <w:tab w:val="left" w:pos="8222"/>
        </w:tabs>
        <w:spacing w:after="0" w:line="240" w:lineRule="auto"/>
        <w:ind w:left="1418" w:right="1842"/>
        <w:jc w:val="both"/>
        <w:rPr>
          <w:b/>
          <w:szCs w:val="28"/>
        </w:rPr>
      </w:pPr>
      <w:r>
        <w:rPr>
          <w:b/>
          <w:szCs w:val="28"/>
        </w:rPr>
        <w:t>О перечне и количественном составе участков</w:t>
      </w:r>
      <w:r w:rsidR="009146A1">
        <w:rPr>
          <w:b/>
          <w:szCs w:val="28"/>
        </w:rPr>
        <w:t>ых</w:t>
      </w:r>
      <w:r w:rsidR="00AD7135">
        <w:rPr>
          <w:b/>
          <w:szCs w:val="28"/>
        </w:rPr>
        <w:t xml:space="preserve"> </w:t>
      </w:r>
      <w:r w:rsidR="00F70D6F">
        <w:rPr>
          <w:b/>
          <w:szCs w:val="28"/>
        </w:rPr>
        <w:t>избирательн</w:t>
      </w:r>
      <w:r w:rsidR="009146A1">
        <w:rPr>
          <w:b/>
          <w:szCs w:val="28"/>
        </w:rPr>
        <w:t>ых</w:t>
      </w:r>
      <w:r w:rsidR="00AD7135">
        <w:rPr>
          <w:b/>
          <w:szCs w:val="28"/>
        </w:rPr>
        <w:t xml:space="preserve"> </w:t>
      </w:r>
      <w:r>
        <w:rPr>
          <w:b/>
          <w:szCs w:val="28"/>
        </w:rPr>
        <w:t>комисси</w:t>
      </w:r>
      <w:r w:rsidR="009146A1">
        <w:rPr>
          <w:b/>
          <w:szCs w:val="28"/>
        </w:rPr>
        <w:t>й</w:t>
      </w:r>
      <w:r w:rsidR="00AD7135">
        <w:rPr>
          <w:b/>
          <w:szCs w:val="28"/>
        </w:rPr>
        <w:t xml:space="preserve"> </w:t>
      </w:r>
      <w:r>
        <w:rPr>
          <w:b/>
          <w:szCs w:val="28"/>
        </w:rPr>
        <w:t>избирательн</w:t>
      </w:r>
      <w:r w:rsidR="009146A1">
        <w:rPr>
          <w:b/>
          <w:szCs w:val="28"/>
        </w:rPr>
        <w:t>ых</w:t>
      </w:r>
      <w:r>
        <w:rPr>
          <w:b/>
          <w:szCs w:val="28"/>
        </w:rPr>
        <w:t xml:space="preserve"> участк</w:t>
      </w:r>
      <w:r w:rsidR="009146A1">
        <w:rPr>
          <w:b/>
          <w:szCs w:val="28"/>
        </w:rPr>
        <w:t>ов</w:t>
      </w:r>
      <w:r w:rsidR="00A12B80">
        <w:rPr>
          <w:b/>
          <w:szCs w:val="28"/>
        </w:rPr>
        <w:t>, участк</w:t>
      </w:r>
      <w:r w:rsidR="009146A1">
        <w:rPr>
          <w:b/>
          <w:szCs w:val="28"/>
        </w:rPr>
        <w:t>ов</w:t>
      </w:r>
      <w:r w:rsidR="00A12B80">
        <w:rPr>
          <w:b/>
          <w:szCs w:val="28"/>
        </w:rPr>
        <w:t xml:space="preserve"> референдума</w:t>
      </w:r>
      <w:r>
        <w:rPr>
          <w:b/>
          <w:szCs w:val="28"/>
        </w:rPr>
        <w:t>, образованн</w:t>
      </w:r>
      <w:r w:rsidR="009146A1">
        <w:rPr>
          <w:b/>
          <w:szCs w:val="28"/>
        </w:rPr>
        <w:t>ых</w:t>
      </w:r>
      <w:r>
        <w:rPr>
          <w:b/>
          <w:szCs w:val="28"/>
        </w:rPr>
        <w:t xml:space="preserve"> на территории Аксайского района, подлежащ</w:t>
      </w:r>
      <w:r w:rsidR="009146A1">
        <w:rPr>
          <w:b/>
          <w:szCs w:val="28"/>
        </w:rPr>
        <w:t>их</w:t>
      </w:r>
      <w:r>
        <w:rPr>
          <w:b/>
          <w:szCs w:val="28"/>
        </w:rPr>
        <w:t xml:space="preserve"> формированию в связи с образованием нов</w:t>
      </w:r>
      <w:r w:rsidR="00457870">
        <w:rPr>
          <w:b/>
          <w:szCs w:val="28"/>
        </w:rPr>
        <w:t xml:space="preserve">ого </w:t>
      </w:r>
      <w:r>
        <w:rPr>
          <w:b/>
          <w:szCs w:val="28"/>
        </w:rPr>
        <w:t>избирательн</w:t>
      </w:r>
      <w:r w:rsidR="00457870">
        <w:rPr>
          <w:b/>
          <w:szCs w:val="28"/>
        </w:rPr>
        <w:t>ого</w:t>
      </w:r>
      <w:r>
        <w:rPr>
          <w:b/>
          <w:szCs w:val="28"/>
        </w:rPr>
        <w:t xml:space="preserve"> участк</w:t>
      </w:r>
      <w:r w:rsidR="00457870">
        <w:rPr>
          <w:b/>
          <w:szCs w:val="28"/>
        </w:rPr>
        <w:t>а</w:t>
      </w:r>
      <w:r>
        <w:rPr>
          <w:b/>
          <w:szCs w:val="28"/>
        </w:rPr>
        <w:t>, участк</w:t>
      </w:r>
      <w:r w:rsidR="00457870">
        <w:rPr>
          <w:b/>
          <w:szCs w:val="28"/>
        </w:rPr>
        <w:t>а</w:t>
      </w:r>
      <w:r>
        <w:rPr>
          <w:b/>
          <w:szCs w:val="28"/>
        </w:rPr>
        <w:t xml:space="preserve"> референдума</w:t>
      </w:r>
    </w:p>
    <w:p w:rsidR="00CB467F" w:rsidRDefault="00CB467F" w:rsidP="00CB467F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F2D29" w:rsidRDefault="00CB467F" w:rsidP="006843D0">
      <w:pPr>
        <w:ind w:firstLine="567"/>
        <w:jc w:val="both"/>
        <w:rPr>
          <w:sz w:val="28"/>
          <w:szCs w:val="28"/>
        </w:rPr>
      </w:pPr>
      <w:r w:rsidRPr="00DF2D29">
        <w:rPr>
          <w:sz w:val="28"/>
          <w:szCs w:val="28"/>
        </w:rPr>
        <w:t>В связи с образованием нов</w:t>
      </w:r>
      <w:r w:rsidR="0012261E">
        <w:rPr>
          <w:sz w:val="28"/>
          <w:szCs w:val="28"/>
        </w:rPr>
        <w:t>ого</w:t>
      </w:r>
      <w:r w:rsidRPr="00DF2D29">
        <w:rPr>
          <w:sz w:val="28"/>
          <w:szCs w:val="28"/>
        </w:rPr>
        <w:t xml:space="preserve"> избирательн</w:t>
      </w:r>
      <w:r w:rsidR="0012261E">
        <w:rPr>
          <w:sz w:val="28"/>
          <w:szCs w:val="28"/>
        </w:rPr>
        <w:t>ого</w:t>
      </w:r>
      <w:r w:rsidRPr="00DF2D29">
        <w:rPr>
          <w:sz w:val="28"/>
          <w:szCs w:val="28"/>
        </w:rPr>
        <w:t xml:space="preserve"> участк</w:t>
      </w:r>
      <w:r w:rsidR="0012261E">
        <w:rPr>
          <w:sz w:val="28"/>
          <w:szCs w:val="28"/>
        </w:rPr>
        <w:t>а</w:t>
      </w:r>
      <w:r w:rsidRPr="00DF2D29">
        <w:rPr>
          <w:sz w:val="28"/>
          <w:szCs w:val="28"/>
        </w:rPr>
        <w:t>, участк</w:t>
      </w:r>
      <w:r w:rsidR="0012261E">
        <w:rPr>
          <w:sz w:val="28"/>
          <w:szCs w:val="28"/>
        </w:rPr>
        <w:t>а</w:t>
      </w:r>
      <w:r w:rsidRPr="00DF2D29">
        <w:rPr>
          <w:sz w:val="28"/>
          <w:szCs w:val="28"/>
        </w:rPr>
        <w:t xml:space="preserve"> референдума </w:t>
      </w:r>
      <w:r w:rsidRPr="002A7408">
        <w:rPr>
          <w:sz w:val="28"/>
          <w:szCs w:val="28"/>
        </w:rPr>
        <w:t xml:space="preserve">№ </w:t>
      </w:r>
      <w:r w:rsidR="0012261E" w:rsidRPr="002A7408">
        <w:rPr>
          <w:sz w:val="28"/>
          <w:szCs w:val="28"/>
        </w:rPr>
        <w:t>26</w:t>
      </w:r>
      <w:r w:rsidR="002A7408" w:rsidRPr="002A7408">
        <w:rPr>
          <w:sz w:val="28"/>
          <w:szCs w:val="28"/>
        </w:rPr>
        <w:t>11</w:t>
      </w:r>
      <w:r w:rsidRPr="00DF2D29">
        <w:rPr>
          <w:sz w:val="28"/>
          <w:szCs w:val="28"/>
        </w:rPr>
        <w:t xml:space="preserve"> на территории </w:t>
      </w:r>
      <w:r w:rsidR="007C65BD" w:rsidRPr="00DF2D29">
        <w:rPr>
          <w:sz w:val="28"/>
          <w:szCs w:val="28"/>
        </w:rPr>
        <w:t>Аксайского района</w:t>
      </w:r>
      <w:r w:rsidRPr="00DF2D29">
        <w:rPr>
          <w:sz w:val="28"/>
          <w:szCs w:val="28"/>
        </w:rPr>
        <w:t>, в соответствии с пунктами 1</w:t>
      </w:r>
      <w:r w:rsidR="009653E2">
        <w:rPr>
          <w:sz w:val="28"/>
          <w:szCs w:val="28"/>
        </w:rPr>
        <w:t>.3</w:t>
      </w:r>
      <w:r w:rsidRPr="00DF2D29">
        <w:rPr>
          <w:sz w:val="28"/>
          <w:szCs w:val="28"/>
        </w:rPr>
        <w:t>,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</w:t>
      </w:r>
      <w:r w:rsidR="001D763C">
        <w:rPr>
          <w:sz w:val="28"/>
          <w:szCs w:val="28"/>
        </w:rPr>
        <w:t>в</w:t>
      </w:r>
      <w:r w:rsidRPr="00DF2D29">
        <w:rPr>
          <w:sz w:val="28"/>
          <w:szCs w:val="28"/>
        </w:rPr>
        <w:t xml:space="preserve">» пункта 1.1.1, разделом </w:t>
      </w:r>
      <w:r w:rsidR="001D763C">
        <w:rPr>
          <w:sz w:val="28"/>
          <w:szCs w:val="28"/>
        </w:rPr>
        <w:t>7</w:t>
      </w:r>
      <w:r w:rsidRPr="00DF2D29">
        <w:rPr>
          <w:sz w:val="28"/>
          <w:szCs w:val="28"/>
        </w:rPr>
        <w:t xml:space="preserve"> Методических рекомендаций о порядке формирования территориальных</w:t>
      </w:r>
      <w:r w:rsidR="006715A8">
        <w:rPr>
          <w:sz w:val="28"/>
          <w:szCs w:val="28"/>
        </w:rPr>
        <w:t xml:space="preserve">, </w:t>
      </w:r>
      <w:r w:rsidRPr="00DF2D29">
        <w:rPr>
          <w:sz w:val="28"/>
          <w:szCs w:val="28"/>
        </w:rPr>
        <w:t xml:space="preserve">окружных и участковых избирательных комиссий, утвержденных постановлением Центральной избирательной комиссии Российской Федерации от </w:t>
      </w:r>
      <w:r w:rsidR="001D763C">
        <w:rPr>
          <w:sz w:val="28"/>
          <w:szCs w:val="28"/>
        </w:rPr>
        <w:t>15.03.2023</w:t>
      </w:r>
      <w:r w:rsidRPr="00DF2D29">
        <w:rPr>
          <w:sz w:val="28"/>
          <w:szCs w:val="28"/>
        </w:rPr>
        <w:t xml:space="preserve"> № </w:t>
      </w:r>
      <w:r w:rsidR="001D763C">
        <w:rPr>
          <w:sz w:val="28"/>
          <w:szCs w:val="28"/>
        </w:rPr>
        <w:t>111</w:t>
      </w:r>
      <w:r w:rsidRPr="00DF2D29">
        <w:rPr>
          <w:sz w:val="28"/>
          <w:szCs w:val="28"/>
        </w:rPr>
        <w:t>/</w:t>
      </w:r>
      <w:r w:rsidR="001D763C">
        <w:rPr>
          <w:sz w:val="28"/>
          <w:szCs w:val="28"/>
        </w:rPr>
        <w:t>863-8</w:t>
      </w:r>
      <w:r w:rsidRPr="00DF2D29">
        <w:rPr>
          <w:sz w:val="28"/>
          <w:szCs w:val="28"/>
        </w:rPr>
        <w:t xml:space="preserve">, постановлением Избирательной комиссии Ростовской области от 04.12.2012 № 14-2 «Об установлении единой нумерации избирательных участков, участков референдума на территории Ростовской </w:t>
      </w:r>
      <w:r w:rsidRPr="00C06172">
        <w:rPr>
          <w:sz w:val="28"/>
          <w:szCs w:val="28"/>
        </w:rPr>
        <w:t xml:space="preserve">области», </w:t>
      </w:r>
      <w:r w:rsidR="007C65BD" w:rsidRPr="00C06172">
        <w:rPr>
          <w:sz w:val="28"/>
          <w:szCs w:val="28"/>
        </w:rPr>
        <w:t xml:space="preserve">постановлением Администрации Аксайского района от </w:t>
      </w:r>
      <w:r w:rsidR="007F663B" w:rsidRPr="00B75B30">
        <w:rPr>
          <w:sz w:val="28"/>
          <w:szCs w:val="28"/>
        </w:rPr>
        <w:t>23</w:t>
      </w:r>
      <w:r w:rsidR="00ED77AE" w:rsidRPr="00B75B30">
        <w:rPr>
          <w:sz w:val="28"/>
          <w:szCs w:val="28"/>
        </w:rPr>
        <w:t>.0</w:t>
      </w:r>
      <w:r w:rsidR="007F663B" w:rsidRPr="00B75B30">
        <w:rPr>
          <w:sz w:val="28"/>
          <w:szCs w:val="28"/>
        </w:rPr>
        <w:t>3</w:t>
      </w:r>
      <w:r w:rsidR="00ED77AE" w:rsidRPr="00B75B30">
        <w:rPr>
          <w:sz w:val="28"/>
          <w:szCs w:val="28"/>
        </w:rPr>
        <w:t>.202</w:t>
      </w:r>
      <w:r w:rsidR="007F663B" w:rsidRPr="00B75B30">
        <w:rPr>
          <w:sz w:val="28"/>
          <w:szCs w:val="28"/>
        </w:rPr>
        <w:t>6</w:t>
      </w:r>
      <w:r w:rsidR="00ED77AE" w:rsidRPr="00B75B30">
        <w:rPr>
          <w:sz w:val="28"/>
          <w:szCs w:val="28"/>
        </w:rPr>
        <w:t xml:space="preserve"> № 10</w:t>
      </w:r>
      <w:r w:rsidR="00B75B30" w:rsidRPr="00B75B30">
        <w:rPr>
          <w:sz w:val="28"/>
          <w:szCs w:val="28"/>
        </w:rPr>
        <w:t>8</w:t>
      </w:r>
      <w:r w:rsidR="007C65BD" w:rsidRPr="00C06172">
        <w:rPr>
          <w:sz w:val="28"/>
          <w:szCs w:val="28"/>
        </w:rPr>
        <w:t xml:space="preserve"> «Об</w:t>
      </w:r>
      <w:r w:rsidR="007C65BD" w:rsidRPr="00DF2D29">
        <w:rPr>
          <w:sz w:val="28"/>
          <w:szCs w:val="28"/>
        </w:rPr>
        <w:t xml:space="preserve"> уточнении перечня </w:t>
      </w:r>
      <w:r w:rsidR="004E43AC">
        <w:rPr>
          <w:sz w:val="28"/>
          <w:szCs w:val="28"/>
        </w:rPr>
        <w:t xml:space="preserve">и </w:t>
      </w:r>
      <w:r w:rsidR="00DF3FC0">
        <w:rPr>
          <w:sz w:val="28"/>
          <w:szCs w:val="28"/>
        </w:rPr>
        <w:t>границ избирательных участков</w:t>
      </w:r>
      <w:r w:rsidR="007C65BD" w:rsidRPr="00DF2D29">
        <w:rPr>
          <w:sz w:val="28"/>
          <w:szCs w:val="28"/>
        </w:rPr>
        <w:t>, образованных на территории Аксайского района, и внесении изменений в постановление Администрации Аксайского района от 14.01.2013 № 25»</w:t>
      </w:r>
      <w:r w:rsidR="00DF2D29">
        <w:rPr>
          <w:sz w:val="28"/>
          <w:szCs w:val="28"/>
        </w:rPr>
        <w:t>,</w:t>
      </w:r>
    </w:p>
    <w:p w:rsidR="00DF2D29" w:rsidRDefault="00DF2D29" w:rsidP="00CB467F">
      <w:pPr>
        <w:ind w:firstLine="708"/>
        <w:jc w:val="both"/>
        <w:rPr>
          <w:sz w:val="28"/>
          <w:szCs w:val="28"/>
        </w:rPr>
      </w:pPr>
    </w:p>
    <w:p w:rsidR="00CB467F" w:rsidRDefault="00CB467F" w:rsidP="00DF2D29">
      <w:pPr>
        <w:jc w:val="both"/>
        <w:rPr>
          <w:szCs w:val="28"/>
        </w:rPr>
      </w:pPr>
      <w:r w:rsidRPr="00DF2D29">
        <w:rPr>
          <w:sz w:val="28"/>
          <w:szCs w:val="28"/>
        </w:rPr>
        <w:t xml:space="preserve">Территориальная избирательная комиссия </w:t>
      </w:r>
      <w:r w:rsidR="007C65BD" w:rsidRPr="00DF2D29">
        <w:rPr>
          <w:sz w:val="28"/>
          <w:szCs w:val="28"/>
        </w:rPr>
        <w:t>Аксайского района</w:t>
      </w:r>
      <w:r w:rsidR="001079B8">
        <w:rPr>
          <w:sz w:val="28"/>
          <w:szCs w:val="28"/>
        </w:rPr>
        <w:t xml:space="preserve">Ростовской области </w:t>
      </w:r>
      <w:r>
        <w:rPr>
          <w:szCs w:val="28"/>
        </w:rPr>
        <w:t>ПОСТАНОВЛЯЕТ:</w:t>
      </w:r>
    </w:p>
    <w:p w:rsidR="00DF2D29" w:rsidRDefault="00DF2D29" w:rsidP="00DF2D29">
      <w:pPr>
        <w:jc w:val="both"/>
        <w:rPr>
          <w:szCs w:val="28"/>
        </w:rPr>
      </w:pP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before="12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перечень и количественный состав участков</w:t>
      </w:r>
      <w:r w:rsidR="00622629">
        <w:rPr>
          <w:rFonts w:ascii="Times New Roman" w:hAnsi="Times New Roman" w:cs="Times New Roman"/>
          <w:bCs/>
          <w:sz w:val="28"/>
          <w:szCs w:val="28"/>
        </w:rPr>
        <w:t xml:space="preserve">ых </w:t>
      </w:r>
      <w:r w:rsidR="00F70D6F">
        <w:rPr>
          <w:rFonts w:ascii="Times New Roman" w:hAnsi="Times New Roman" w:cs="Times New Roman"/>
          <w:bCs/>
          <w:sz w:val="28"/>
          <w:szCs w:val="28"/>
        </w:rPr>
        <w:t>избирательн</w:t>
      </w:r>
      <w:r w:rsidR="00622629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>комисси</w:t>
      </w:r>
      <w:r w:rsidR="00622629">
        <w:rPr>
          <w:rFonts w:ascii="Times New Roman" w:hAnsi="Times New Roman" w:cs="Times New Roman"/>
          <w:bCs/>
          <w:sz w:val="28"/>
          <w:szCs w:val="28"/>
        </w:rPr>
        <w:t>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</w:t>
      </w:r>
      <w:r w:rsidR="00ED77AE">
        <w:rPr>
          <w:rFonts w:ascii="Times New Roman" w:hAnsi="Times New Roman" w:cs="Times New Roman"/>
          <w:bCs/>
          <w:sz w:val="28"/>
          <w:szCs w:val="28"/>
        </w:rPr>
        <w:t>н</w:t>
      </w:r>
      <w:r w:rsidR="00622629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62262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>, участк</w:t>
      </w:r>
      <w:r w:rsidR="0062262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референдума</w:t>
      </w:r>
      <w:r w:rsidR="00A12B8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образованн</w:t>
      </w:r>
      <w:r w:rsidR="00622629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r w:rsidR="007C65BD">
        <w:rPr>
          <w:rFonts w:ascii="Times New Roman" w:hAnsi="Times New Roman" w:cs="Times New Roman"/>
          <w:bCs/>
          <w:sz w:val="28"/>
          <w:szCs w:val="28"/>
        </w:rPr>
        <w:t>Аксайского района</w:t>
      </w:r>
      <w:r>
        <w:rPr>
          <w:rFonts w:ascii="Times New Roman" w:hAnsi="Times New Roman" w:cs="Times New Roman"/>
          <w:bCs/>
          <w:sz w:val="28"/>
          <w:szCs w:val="28"/>
        </w:rPr>
        <w:t>, подлежащ</w:t>
      </w:r>
      <w:r w:rsidR="00622629">
        <w:rPr>
          <w:rFonts w:ascii="Times New Roman" w:hAnsi="Times New Roman" w:cs="Times New Roman"/>
          <w:bCs/>
          <w:sz w:val="28"/>
          <w:szCs w:val="28"/>
        </w:rPr>
        <w:t>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формированию в связи с образованием нов</w:t>
      </w:r>
      <w:r w:rsidR="00ED77AE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ED77AE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референдума согласно приложению № 1.</w:t>
      </w:r>
    </w:p>
    <w:p w:rsidR="00CB467F" w:rsidRDefault="00CB467F" w:rsidP="00BC0A68">
      <w:pPr>
        <w:pStyle w:val="ConsNonformat"/>
        <w:widowControl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о приеме предложений по кандидатурам членов участков</w:t>
      </w:r>
      <w:r w:rsidR="00ED77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D77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D77AE">
        <w:rPr>
          <w:rFonts w:ascii="Times New Roman" w:hAnsi="Times New Roman" w:cs="Times New Roman"/>
          <w:sz w:val="28"/>
          <w:szCs w:val="28"/>
        </w:rPr>
        <w:t>и</w:t>
      </w:r>
      <w:r w:rsidR="007F663B" w:rsidRPr="007F663B">
        <w:rPr>
          <w:rFonts w:ascii="Times New Roman" w:hAnsi="Times New Roman" w:cs="Times New Roman"/>
          <w:sz w:val="28"/>
          <w:szCs w:val="28"/>
        </w:rPr>
        <w:t xml:space="preserve">№ 2611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 (в резерв состав</w:t>
      </w:r>
      <w:r w:rsidR="007F66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7F663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F663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) согласно приложению № 2</w:t>
      </w:r>
      <w:r w:rsidR="00806635">
        <w:rPr>
          <w:rFonts w:ascii="Times New Roman" w:hAnsi="Times New Roman" w:cs="Times New Roman"/>
          <w:sz w:val="28"/>
          <w:szCs w:val="28"/>
        </w:rPr>
        <w:t xml:space="preserve"> (далее – сообщение)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C06172">
        <w:rPr>
          <w:rFonts w:ascii="Times New Roman" w:hAnsi="Times New Roman" w:cs="Times New Roman"/>
          <w:sz w:val="28"/>
          <w:szCs w:val="28"/>
        </w:rPr>
        <w:t>03 апреля 2026</w:t>
      </w:r>
      <w:r>
        <w:rPr>
          <w:rFonts w:ascii="Times New Roman" w:hAnsi="Times New Roman" w:cs="Times New Roman"/>
          <w:sz w:val="28"/>
          <w:szCs w:val="28"/>
        </w:rPr>
        <w:t xml:space="preserve"> года и разместить на </w:t>
      </w:r>
      <w:r w:rsidR="00BE198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в информационно-</w:t>
      </w:r>
      <w:r w:rsidR="00BE1983">
        <w:rPr>
          <w:rFonts w:ascii="Times New Roman" w:hAnsi="Times New Roman" w:cs="Times New Roman"/>
          <w:sz w:val="28"/>
          <w:szCs w:val="28"/>
        </w:rPr>
        <w:t>теле</w:t>
      </w:r>
      <w:r>
        <w:rPr>
          <w:rFonts w:ascii="Times New Roman" w:hAnsi="Times New Roman" w:cs="Times New Roman"/>
          <w:sz w:val="28"/>
          <w:szCs w:val="28"/>
        </w:rPr>
        <w:t>коммуникационной сети «Интернет».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806635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BE1983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="00CB467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CB467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B467F">
        <w:rPr>
          <w:rFonts w:ascii="Times New Roman" w:hAnsi="Times New Roman" w:cs="Times New Roman"/>
          <w:sz w:val="28"/>
          <w:szCs w:val="28"/>
        </w:rPr>
        <w:t>на секретаря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 </w:t>
      </w:r>
      <w:r w:rsidR="00DF54E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7C65BD">
        <w:rPr>
          <w:rFonts w:ascii="Times New Roman" w:hAnsi="Times New Roman" w:cs="Times New Roman"/>
          <w:sz w:val="28"/>
          <w:szCs w:val="28"/>
        </w:rPr>
        <w:t>Е.Ю. Соколинскую</w:t>
      </w:r>
      <w:r w:rsidR="00CB467F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CB467F">
      <w:pPr>
        <w:rPr>
          <w:sz w:val="28"/>
          <w:szCs w:val="28"/>
        </w:rPr>
      </w:pPr>
    </w:p>
    <w:p w:rsidR="00CB467F" w:rsidRDefault="00CB467F" w:rsidP="00CB467F">
      <w:pPr>
        <w:rPr>
          <w:szCs w:val="28"/>
        </w:rPr>
      </w:pPr>
    </w:p>
    <w:p w:rsidR="007C65BD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BB3622">
        <w:rPr>
          <w:bCs/>
          <w:iCs/>
          <w:sz w:val="28"/>
          <w:szCs w:val="28"/>
        </w:rPr>
        <w:t>А.А. Малинникова</w:t>
      </w:r>
    </w:p>
    <w:p w:rsidR="007C65BD" w:rsidRPr="00625F91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№1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 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Default="00A12B80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6E7DF7">
        <w:rPr>
          <w:szCs w:val="20"/>
        </w:rPr>
        <w:t>30.03.2026</w:t>
      </w:r>
      <w:r w:rsidR="00CB467F">
        <w:rPr>
          <w:szCs w:val="20"/>
        </w:rPr>
        <w:t xml:space="preserve"> г. № </w:t>
      </w:r>
      <w:r w:rsidR="00B75B30">
        <w:rPr>
          <w:szCs w:val="20"/>
        </w:rPr>
        <w:t>4-1</w:t>
      </w:r>
    </w:p>
    <w:p w:rsidR="00CB467F" w:rsidRDefault="00CB467F" w:rsidP="00CB467F">
      <w:pPr>
        <w:jc w:val="center"/>
        <w:rPr>
          <w:b/>
          <w:sz w:val="32"/>
          <w:szCs w:val="28"/>
        </w:rPr>
      </w:pP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A12B80" w:rsidRPr="00A24FC3">
        <w:rPr>
          <w:b/>
          <w:sz w:val="28"/>
          <w:szCs w:val="28"/>
        </w:rPr>
        <w:t>Аксайского района</w:t>
      </w:r>
      <w:r w:rsidR="006E7DF7">
        <w:rPr>
          <w:b/>
          <w:sz w:val="28"/>
          <w:szCs w:val="28"/>
        </w:rPr>
        <w:t xml:space="preserve"> Ростовской области</w:t>
      </w: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>в связи с образованием новых избирательных участков, участков референдума</w:t>
      </w: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253"/>
      </w:tblGrid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 w:rsidP="00DF54E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475CE8">
              <w:rPr>
                <w:szCs w:val="28"/>
              </w:rPr>
              <w:t>референдума №</w:t>
            </w:r>
            <w:r w:rsidR="006E7DF7">
              <w:rPr>
                <w:szCs w:val="28"/>
              </w:rPr>
              <w:t>2611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277C9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 2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 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Pr="003C0527" w:rsidRDefault="00CB467F" w:rsidP="003C0527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6E7DF7">
        <w:rPr>
          <w:szCs w:val="20"/>
        </w:rPr>
        <w:t>30.03.2026</w:t>
      </w:r>
      <w:r>
        <w:rPr>
          <w:szCs w:val="20"/>
        </w:rPr>
        <w:t xml:space="preserve"> г. </w:t>
      </w:r>
      <w:r w:rsidRPr="00B75B30">
        <w:rPr>
          <w:szCs w:val="20"/>
        </w:rPr>
        <w:t xml:space="preserve">№ </w:t>
      </w:r>
      <w:r w:rsidR="00B75B30" w:rsidRPr="00B75B30">
        <w:rPr>
          <w:szCs w:val="20"/>
        </w:rPr>
        <w:t>4-1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</w:t>
      </w:r>
      <w:r w:rsidR="00A12B80">
        <w:rPr>
          <w:b/>
          <w:szCs w:val="28"/>
        </w:rPr>
        <w:t xml:space="preserve"> Аксайского района</w:t>
      </w:r>
      <w:r w:rsidR="00177CA8">
        <w:rPr>
          <w:b/>
          <w:szCs w:val="28"/>
        </w:rPr>
        <w:t xml:space="preserve">Ростовской области </w:t>
      </w:r>
      <w:r>
        <w:rPr>
          <w:b/>
          <w:szCs w:val="28"/>
        </w:rPr>
        <w:t>о приеме предложений по кандидатурам членов участков</w:t>
      </w:r>
      <w:r w:rsidR="00F92BB3">
        <w:rPr>
          <w:b/>
          <w:szCs w:val="28"/>
        </w:rPr>
        <w:t xml:space="preserve">ой </w:t>
      </w:r>
      <w:r>
        <w:rPr>
          <w:b/>
          <w:szCs w:val="28"/>
        </w:rPr>
        <w:t>избирательн</w:t>
      </w:r>
      <w:r w:rsidR="00F92BB3">
        <w:rPr>
          <w:b/>
          <w:szCs w:val="28"/>
        </w:rPr>
        <w:t>ой</w:t>
      </w:r>
      <w:r>
        <w:rPr>
          <w:b/>
          <w:szCs w:val="28"/>
        </w:rPr>
        <w:t xml:space="preserve"> комисси</w:t>
      </w:r>
      <w:r w:rsidR="00F92BB3">
        <w:rPr>
          <w:b/>
          <w:szCs w:val="28"/>
        </w:rPr>
        <w:t>и</w:t>
      </w:r>
      <w:r w:rsidR="006E7DF7">
        <w:rPr>
          <w:b/>
          <w:szCs w:val="28"/>
        </w:rPr>
        <w:t xml:space="preserve"> № 2611</w:t>
      </w:r>
      <w:r>
        <w:rPr>
          <w:b/>
          <w:szCs w:val="28"/>
        </w:rPr>
        <w:t xml:space="preserve"> с правом решающего голоса (в резерв состав</w:t>
      </w:r>
      <w:r w:rsidR="006E7DF7">
        <w:rPr>
          <w:b/>
          <w:szCs w:val="28"/>
        </w:rPr>
        <w:t>а</w:t>
      </w:r>
      <w:r>
        <w:rPr>
          <w:b/>
          <w:szCs w:val="28"/>
        </w:rPr>
        <w:t xml:space="preserve"> участков</w:t>
      </w:r>
      <w:r w:rsidR="006E7DF7">
        <w:rPr>
          <w:b/>
          <w:szCs w:val="28"/>
        </w:rPr>
        <w:t xml:space="preserve">ой </w:t>
      </w:r>
      <w:r>
        <w:rPr>
          <w:b/>
          <w:szCs w:val="28"/>
        </w:rPr>
        <w:t>комисси</w:t>
      </w:r>
      <w:r w:rsidR="006E7DF7">
        <w:rPr>
          <w:b/>
          <w:szCs w:val="28"/>
        </w:rPr>
        <w:t>и</w:t>
      </w:r>
      <w:r>
        <w:rPr>
          <w:b/>
          <w:szCs w:val="28"/>
        </w:rPr>
        <w:t>)</w:t>
      </w:r>
    </w:p>
    <w:p w:rsidR="00CB467F" w:rsidRDefault="00CB467F" w:rsidP="00CB467F">
      <w:pPr>
        <w:jc w:val="center"/>
        <w:rPr>
          <w:b/>
          <w:szCs w:val="28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Руководствуясь пунктами 4 и 5</w:t>
      </w:r>
      <w:r>
        <w:rPr>
          <w:szCs w:val="20"/>
          <w:vertAlign w:val="superscript"/>
        </w:rPr>
        <w:t>1</w:t>
      </w:r>
      <w:r>
        <w:rPr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A12B80">
        <w:rPr>
          <w:szCs w:val="20"/>
        </w:rPr>
        <w:t>Аксайского района</w:t>
      </w:r>
      <w:r>
        <w:rPr>
          <w:szCs w:val="20"/>
        </w:rPr>
        <w:t xml:space="preserve"> объявляет прием предложений по кандидатурам для назначения членов участков</w:t>
      </w:r>
      <w:r w:rsidR="00F92BB3">
        <w:rPr>
          <w:szCs w:val="20"/>
        </w:rPr>
        <w:t>ой</w:t>
      </w:r>
      <w:r>
        <w:rPr>
          <w:szCs w:val="20"/>
        </w:rPr>
        <w:t xml:space="preserve"> избирательн</w:t>
      </w:r>
      <w:r w:rsidR="00F92BB3">
        <w:rPr>
          <w:szCs w:val="20"/>
        </w:rPr>
        <w:t xml:space="preserve">ой </w:t>
      </w:r>
      <w:r>
        <w:rPr>
          <w:szCs w:val="20"/>
        </w:rPr>
        <w:t>комисси</w:t>
      </w:r>
      <w:r w:rsidR="00F92BB3">
        <w:rPr>
          <w:szCs w:val="20"/>
        </w:rPr>
        <w:t>и</w:t>
      </w:r>
      <w:r w:rsidR="006E7DF7">
        <w:rPr>
          <w:szCs w:val="20"/>
        </w:rPr>
        <w:t>№ 2611</w:t>
      </w:r>
      <w:r>
        <w:rPr>
          <w:szCs w:val="20"/>
        </w:rPr>
        <w:t>с правом решающего голоса (в резерв состав</w:t>
      </w:r>
      <w:r w:rsidR="006E7DF7">
        <w:rPr>
          <w:szCs w:val="20"/>
        </w:rPr>
        <w:t>а</w:t>
      </w:r>
      <w:r>
        <w:rPr>
          <w:szCs w:val="20"/>
        </w:rPr>
        <w:t xml:space="preserve"> участков</w:t>
      </w:r>
      <w:r w:rsidR="006E7DF7">
        <w:rPr>
          <w:szCs w:val="20"/>
        </w:rPr>
        <w:t>ой</w:t>
      </w:r>
      <w:r>
        <w:rPr>
          <w:szCs w:val="20"/>
        </w:rPr>
        <w:t xml:space="preserve"> комисси</w:t>
      </w:r>
      <w:r w:rsidR="006E7DF7">
        <w:rPr>
          <w:szCs w:val="20"/>
        </w:rPr>
        <w:t>и</w:t>
      </w:r>
      <w:r>
        <w:rPr>
          <w:szCs w:val="20"/>
        </w:rPr>
        <w:t>)</w:t>
      </w:r>
      <w:r w:rsidR="006E7DF7">
        <w:rPr>
          <w:szCs w:val="20"/>
        </w:rPr>
        <w:t>.</w:t>
      </w:r>
    </w:p>
    <w:p w:rsidR="00A12B80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A12B80" w:rsidRPr="00A12B80">
        <w:rPr>
          <w:szCs w:val="20"/>
        </w:rPr>
        <w:t xml:space="preserve">346720, Ростовская область, Аксайский район, г. Аксай, ул. К. Либкнехта, 132, </w:t>
      </w:r>
      <w:proofErr w:type="spellStart"/>
      <w:r w:rsidR="00A12B80" w:rsidRPr="00A12B80">
        <w:rPr>
          <w:szCs w:val="20"/>
        </w:rPr>
        <w:t>каб</w:t>
      </w:r>
      <w:proofErr w:type="spellEnd"/>
      <w:r w:rsidR="00A12B80" w:rsidRPr="00A12B80">
        <w:rPr>
          <w:szCs w:val="20"/>
        </w:rPr>
        <w:t>. 46</w:t>
      </w:r>
      <w:r w:rsidR="00A12B80">
        <w:rPr>
          <w:szCs w:val="20"/>
        </w:rPr>
        <w:t>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 внесении предложения (предложений) по кандидатурам для назначения членов участков</w:t>
      </w:r>
      <w:r w:rsidR="006E7DF7">
        <w:rPr>
          <w:szCs w:val="20"/>
        </w:rPr>
        <w:t>ой</w:t>
      </w:r>
      <w:r>
        <w:rPr>
          <w:szCs w:val="20"/>
        </w:rPr>
        <w:t xml:space="preserve"> избирательн</w:t>
      </w:r>
      <w:r w:rsidR="006E7DF7">
        <w:rPr>
          <w:szCs w:val="20"/>
        </w:rPr>
        <w:t>ой</w:t>
      </w:r>
      <w:r>
        <w:rPr>
          <w:szCs w:val="20"/>
        </w:rPr>
        <w:t xml:space="preserve"> комисси</w:t>
      </w:r>
      <w:r w:rsidR="006E7DF7">
        <w:rPr>
          <w:szCs w:val="20"/>
        </w:rPr>
        <w:t>и № 2611</w:t>
      </w:r>
      <w:r>
        <w:rPr>
          <w:szCs w:val="20"/>
        </w:rPr>
        <w:t xml:space="preserve"> с правом  решающего голоса (в резерв состав</w:t>
      </w:r>
      <w:r w:rsidR="006E7DF7">
        <w:rPr>
          <w:szCs w:val="20"/>
        </w:rPr>
        <w:t xml:space="preserve">а </w:t>
      </w:r>
      <w:r>
        <w:rPr>
          <w:szCs w:val="20"/>
        </w:rPr>
        <w:t>участков</w:t>
      </w:r>
      <w:r w:rsidR="006E7DF7">
        <w:rPr>
          <w:szCs w:val="20"/>
        </w:rPr>
        <w:t xml:space="preserve">ой </w:t>
      </w:r>
      <w:r>
        <w:rPr>
          <w:szCs w:val="20"/>
        </w:rPr>
        <w:t>комисси</w:t>
      </w:r>
      <w:r w:rsidR="006E7DF7">
        <w:rPr>
          <w:szCs w:val="20"/>
        </w:rPr>
        <w:t>и</w:t>
      </w:r>
      <w:r>
        <w:rPr>
          <w:szCs w:val="20"/>
        </w:rPr>
        <w:t>) необходимо представить: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политических партий, их региональных отделений, иных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структурных подразделений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общественных объединений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</w:t>
      </w:r>
      <w:r>
        <w:rPr>
          <w:szCs w:val="20"/>
        </w:rPr>
        <w:lastRenderedPageBreak/>
        <w:t>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1. Две фотографии лица, предлагаемого в состав участковой избирательной комиссии(в резерв составов участковых комиссий), размером 3 x 4 см (без уголка). 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Примечание:</w:t>
      </w:r>
      <w:r>
        <w:rPr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Примечание.</w:t>
      </w:r>
      <w:r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467F" w:rsidRDefault="00CB467F" w:rsidP="00701100">
      <w:pPr>
        <w:rPr>
          <w:b/>
          <w:szCs w:val="26"/>
        </w:rPr>
      </w:pPr>
    </w:p>
    <w:p w:rsidR="006E7DF7" w:rsidRPr="006E7DF7" w:rsidRDefault="006E7DF7" w:rsidP="006E7DF7">
      <w:pPr>
        <w:jc w:val="center"/>
        <w:rPr>
          <w:b/>
          <w:bCs/>
          <w:sz w:val="26"/>
          <w:szCs w:val="26"/>
        </w:rPr>
      </w:pPr>
      <w:r w:rsidRPr="006E7DF7">
        <w:rPr>
          <w:b/>
          <w:bCs/>
          <w:sz w:val="26"/>
          <w:szCs w:val="26"/>
        </w:rPr>
        <w:t>Количественный состав участковых избирательных комиссий, подлежащих формированию на территории Аксайского района</w:t>
      </w:r>
      <w:r>
        <w:rPr>
          <w:b/>
          <w:bCs/>
          <w:sz w:val="26"/>
          <w:szCs w:val="26"/>
        </w:rPr>
        <w:t xml:space="preserve"> Ростовской области</w:t>
      </w:r>
    </w:p>
    <w:p w:rsidR="006E7DF7" w:rsidRPr="00701100" w:rsidRDefault="006E7DF7" w:rsidP="00701100">
      <w:pPr>
        <w:jc w:val="center"/>
        <w:rPr>
          <w:b/>
          <w:bCs/>
          <w:sz w:val="26"/>
          <w:szCs w:val="26"/>
        </w:rPr>
      </w:pPr>
      <w:r w:rsidRPr="006E7DF7">
        <w:rPr>
          <w:b/>
          <w:bCs/>
          <w:sz w:val="26"/>
          <w:szCs w:val="26"/>
        </w:rPr>
        <w:t>в связи с образованием новых избирательных участков, участков референдума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5"/>
      </w:tblGrid>
      <w:tr w:rsidR="00177CA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77CA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721D4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2444B5">
              <w:rPr>
                <w:szCs w:val="28"/>
              </w:rPr>
              <w:t>референдума №</w:t>
            </w:r>
            <w:r w:rsidR="006715A8">
              <w:rPr>
                <w:szCs w:val="28"/>
              </w:rPr>
              <w:t>2611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277C9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C678AF" w:rsidRDefault="00C678AF" w:rsidP="00701100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Заседание Территориальной избирательной комиссии </w:t>
      </w:r>
      <w:r w:rsidR="00177CA8">
        <w:rPr>
          <w:szCs w:val="20"/>
        </w:rPr>
        <w:t>Аксайского района</w:t>
      </w:r>
      <w:r w:rsidR="002444B5">
        <w:rPr>
          <w:szCs w:val="20"/>
        </w:rPr>
        <w:t xml:space="preserve">Ростовской области </w:t>
      </w:r>
      <w:r>
        <w:rPr>
          <w:szCs w:val="20"/>
        </w:rPr>
        <w:t>по формированию участков</w:t>
      </w:r>
      <w:r w:rsidR="00C678AF">
        <w:rPr>
          <w:szCs w:val="20"/>
        </w:rPr>
        <w:t>ой</w:t>
      </w:r>
      <w:r>
        <w:rPr>
          <w:szCs w:val="20"/>
        </w:rPr>
        <w:t xml:space="preserve"> избирательн</w:t>
      </w:r>
      <w:r w:rsidR="00C678AF">
        <w:rPr>
          <w:szCs w:val="20"/>
        </w:rPr>
        <w:t>ой</w:t>
      </w:r>
      <w:r>
        <w:rPr>
          <w:szCs w:val="20"/>
        </w:rPr>
        <w:t xml:space="preserve"> комисси</w:t>
      </w:r>
      <w:r w:rsidR="00C678AF">
        <w:rPr>
          <w:szCs w:val="20"/>
        </w:rPr>
        <w:t>и</w:t>
      </w:r>
      <w:r>
        <w:rPr>
          <w:szCs w:val="20"/>
        </w:rPr>
        <w:t xml:space="preserve"> </w:t>
      </w:r>
      <w:r>
        <w:rPr>
          <w:szCs w:val="20"/>
        </w:rPr>
        <w:lastRenderedPageBreak/>
        <w:t xml:space="preserve">состоится </w:t>
      </w:r>
      <w:r w:rsidR="00B75B30" w:rsidRPr="00701100">
        <w:rPr>
          <w:szCs w:val="20"/>
        </w:rPr>
        <w:t>21</w:t>
      </w:r>
      <w:r w:rsidR="006715A8" w:rsidRPr="00701100">
        <w:rPr>
          <w:szCs w:val="20"/>
        </w:rPr>
        <w:t>.05.</w:t>
      </w:r>
      <w:r w:rsidR="005D2038" w:rsidRPr="00701100">
        <w:rPr>
          <w:szCs w:val="20"/>
        </w:rPr>
        <w:t>202</w:t>
      </w:r>
      <w:r w:rsidR="006715A8" w:rsidRPr="00701100">
        <w:rPr>
          <w:szCs w:val="20"/>
        </w:rPr>
        <w:t xml:space="preserve">6 </w:t>
      </w:r>
      <w:r w:rsidR="00B03E9C" w:rsidRPr="00701100">
        <w:rPr>
          <w:szCs w:val="20"/>
        </w:rPr>
        <w:t xml:space="preserve">года </w:t>
      </w:r>
      <w:r w:rsidRPr="00701100">
        <w:rPr>
          <w:szCs w:val="20"/>
        </w:rPr>
        <w:t xml:space="preserve">в </w:t>
      </w:r>
      <w:r w:rsidR="00721D4D" w:rsidRPr="00701100">
        <w:rPr>
          <w:szCs w:val="20"/>
        </w:rPr>
        <w:t>1</w:t>
      </w:r>
      <w:r w:rsidR="005D2038" w:rsidRPr="00701100">
        <w:rPr>
          <w:szCs w:val="20"/>
        </w:rPr>
        <w:t>0</w:t>
      </w:r>
      <w:r w:rsidRPr="00701100">
        <w:rPr>
          <w:szCs w:val="20"/>
        </w:rPr>
        <w:t xml:space="preserve"> часов 00 минут.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both"/>
        <w:rPr>
          <w:sz w:val="28"/>
          <w:szCs w:val="28"/>
        </w:rPr>
      </w:pPr>
    </w:p>
    <w:p w:rsidR="007D51A0" w:rsidRDefault="007D51A0" w:rsidP="00274CB1">
      <w:pPr>
        <w:jc w:val="both"/>
        <w:rPr>
          <w:iCs/>
          <w:sz w:val="28"/>
          <w:szCs w:val="28"/>
        </w:rPr>
      </w:pPr>
    </w:p>
    <w:p w:rsidR="00274CB1" w:rsidRDefault="00274CB1" w:rsidP="007C5584">
      <w:pPr>
        <w:spacing w:line="480" w:lineRule="auto"/>
        <w:jc w:val="both"/>
        <w:rPr>
          <w:bCs/>
          <w:iCs/>
          <w:sz w:val="28"/>
          <w:szCs w:val="28"/>
        </w:rPr>
      </w:pPr>
    </w:p>
    <w:sectPr w:rsidR="00274CB1" w:rsidSect="00DF2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697868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703A28"/>
    <w:multiLevelType w:val="hybridMultilevel"/>
    <w:tmpl w:val="C2468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B3B72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EA62828"/>
    <w:multiLevelType w:val="hybridMultilevel"/>
    <w:tmpl w:val="FA960F58"/>
    <w:lvl w:ilvl="0" w:tplc="3A3200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81621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B39"/>
    <w:rsid w:val="00021C05"/>
    <w:rsid w:val="000C22EB"/>
    <w:rsid w:val="001079B8"/>
    <w:rsid w:val="0012261E"/>
    <w:rsid w:val="00150924"/>
    <w:rsid w:val="00177CA8"/>
    <w:rsid w:val="001D763C"/>
    <w:rsid w:val="002444B5"/>
    <w:rsid w:val="00274CB1"/>
    <w:rsid w:val="00277C9D"/>
    <w:rsid w:val="002802A5"/>
    <w:rsid w:val="00281322"/>
    <w:rsid w:val="002A7408"/>
    <w:rsid w:val="002B1D5B"/>
    <w:rsid w:val="002D3DF1"/>
    <w:rsid w:val="0036594D"/>
    <w:rsid w:val="00376CD4"/>
    <w:rsid w:val="003823B7"/>
    <w:rsid w:val="003C0527"/>
    <w:rsid w:val="00451D5B"/>
    <w:rsid w:val="00457870"/>
    <w:rsid w:val="00475CE8"/>
    <w:rsid w:val="004E3606"/>
    <w:rsid w:val="004E43AC"/>
    <w:rsid w:val="00541806"/>
    <w:rsid w:val="00541FCA"/>
    <w:rsid w:val="005C271E"/>
    <w:rsid w:val="005C4DF0"/>
    <w:rsid w:val="005D2038"/>
    <w:rsid w:val="00622629"/>
    <w:rsid w:val="00622AEE"/>
    <w:rsid w:val="006428F5"/>
    <w:rsid w:val="006644D2"/>
    <w:rsid w:val="006715A8"/>
    <w:rsid w:val="006843D0"/>
    <w:rsid w:val="006A60EB"/>
    <w:rsid w:val="006B46C5"/>
    <w:rsid w:val="006B635F"/>
    <w:rsid w:val="006E7DF7"/>
    <w:rsid w:val="00701100"/>
    <w:rsid w:val="00721D4D"/>
    <w:rsid w:val="007565B4"/>
    <w:rsid w:val="00776B90"/>
    <w:rsid w:val="00792D77"/>
    <w:rsid w:val="00795587"/>
    <w:rsid w:val="007C5584"/>
    <w:rsid w:val="007C65BD"/>
    <w:rsid w:val="007D51A0"/>
    <w:rsid w:val="007E617A"/>
    <w:rsid w:val="007F59F3"/>
    <w:rsid w:val="007F663B"/>
    <w:rsid w:val="00806635"/>
    <w:rsid w:val="0087194E"/>
    <w:rsid w:val="00883B39"/>
    <w:rsid w:val="008F2D34"/>
    <w:rsid w:val="009146A1"/>
    <w:rsid w:val="00953877"/>
    <w:rsid w:val="00962B27"/>
    <w:rsid w:val="009653E2"/>
    <w:rsid w:val="00A12B80"/>
    <w:rsid w:val="00A24EEE"/>
    <w:rsid w:val="00A24FC3"/>
    <w:rsid w:val="00A31E19"/>
    <w:rsid w:val="00A828A5"/>
    <w:rsid w:val="00AD7135"/>
    <w:rsid w:val="00B03E9C"/>
    <w:rsid w:val="00B75B30"/>
    <w:rsid w:val="00BA0BE8"/>
    <w:rsid w:val="00BB3622"/>
    <w:rsid w:val="00BC0A68"/>
    <w:rsid w:val="00BE1983"/>
    <w:rsid w:val="00C0180F"/>
    <w:rsid w:val="00C06172"/>
    <w:rsid w:val="00C260A0"/>
    <w:rsid w:val="00C54460"/>
    <w:rsid w:val="00C678AF"/>
    <w:rsid w:val="00C90CEE"/>
    <w:rsid w:val="00CB467F"/>
    <w:rsid w:val="00D35448"/>
    <w:rsid w:val="00D57257"/>
    <w:rsid w:val="00DA6D49"/>
    <w:rsid w:val="00DF2D29"/>
    <w:rsid w:val="00DF3FC0"/>
    <w:rsid w:val="00DF54E0"/>
    <w:rsid w:val="00E01D6C"/>
    <w:rsid w:val="00E16EFC"/>
    <w:rsid w:val="00E21079"/>
    <w:rsid w:val="00E55C3A"/>
    <w:rsid w:val="00E6408E"/>
    <w:rsid w:val="00E95A3C"/>
    <w:rsid w:val="00EC52BF"/>
    <w:rsid w:val="00EC5F80"/>
    <w:rsid w:val="00ED77AE"/>
    <w:rsid w:val="00EF0E03"/>
    <w:rsid w:val="00F04B51"/>
    <w:rsid w:val="00F105F3"/>
    <w:rsid w:val="00F2661C"/>
    <w:rsid w:val="00F5343C"/>
    <w:rsid w:val="00F70D6F"/>
    <w:rsid w:val="00F75978"/>
    <w:rsid w:val="00F92BB3"/>
    <w:rsid w:val="00F93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C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CB1"/>
    <w:pPr>
      <w:widowControl w:val="0"/>
      <w:ind w:left="720"/>
      <w:contextualSpacing/>
    </w:pPr>
    <w:rPr>
      <w:rFonts w:ascii="Arial" w:eastAsia="Lucida Sans Unicode" w:hAnsi="Arial"/>
      <w:kern w:val="2"/>
      <w:sz w:val="20"/>
      <w:lang w:eastAsia="ru-RU"/>
    </w:rPr>
  </w:style>
  <w:style w:type="paragraph" w:customStyle="1" w:styleId="1">
    <w:name w:val="Заголовок1"/>
    <w:basedOn w:val="a"/>
    <w:next w:val="a4"/>
    <w:rsid w:val="00274CB1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74CB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74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4C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4CB1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semiHidden/>
    <w:unhideWhenUsed/>
    <w:rsid w:val="00281322"/>
    <w:pPr>
      <w:widowControl w:val="0"/>
      <w:spacing w:before="280" w:after="225"/>
    </w:pPr>
    <w:rPr>
      <w:kern w:val="2"/>
      <w:lang w:eastAsia="ru-RU"/>
    </w:rPr>
  </w:style>
  <w:style w:type="paragraph" w:styleId="2">
    <w:name w:val="Body Text 2"/>
    <w:basedOn w:val="a"/>
    <w:link w:val="20"/>
    <w:semiHidden/>
    <w:unhideWhenUsed/>
    <w:rsid w:val="00CB467F"/>
    <w:pPr>
      <w:suppressAutoHyphens w:val="0"/>
      <w:spacing w:after="120" w:line="480" w:lineRule="auto"/>
    </w:pPr>
    <w:rPr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46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B46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5</cp:revision>
  <cp:lastPrinted>2018-06-08T09:35:00Z</cp:lastPrinted>
  <dcterms:created xsi:type="dcterms:W3CDTF">2026-02-11T06:30:00Z</dcterms:created>
  <dcterms:modified xsi:type="dcterms:W3CDTF">2026-04-03T06:41:00Z</dcterms:modified>
</cp:coreProperties>
</file>