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2309A6B3" wp14:editId="444CF15A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97358C">
      <w:pPr>
        <w:tabs>
          <w:tab w:val="left" w:pos="3630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58-2</w:t>
      </w:r>
    </w:p>
    <w:p w:rsidR="00C117DA" w:rsidRPr="00390775" w:rsidRDefault="00C117DA" w:rsidP="00C117DA">
      <w:pPr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участка, участка референдума № 127 Аксайского района Ростовской области</w:t>
      </w:r>
    </w:p>
    <w:p w:rsidR="00C117DA" w:rsidRPr="00766562" w:rsidRDefault="00C117DA" w:rsidP="00C117D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17DA" w:rsidRDefault="00BC7733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В</w:t>
      </w:r>
      <w:r w:rsidR="00C117DA" w:rsidRPr="00AA6D7D">
        <w:rPr>
          <w:rFonts w:ascii="Times New Roman" w:hAnsi="Times New Roman"/>
          <w:sz w:val="28"/>
          <w:lang w:val="ru-RU"/>
        </w:rPr>
        <w:t xml:space="preserve"> соответствии с пунктом 7 статьи 28 Федеральн</w:t>
      </w:r>
      <w:r w:rsidR="00C117DA"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C117DA">
        <w:rPr>
          <w:rFonts w:ascii="Times New Roman" w:hAnsi="Times New Roman"/>
          <w:sz w:val="28"/>
          <w:lang w:val="ru-RU"/>
        </w:rPr>
        <w:t>12.06.2002 №67-ФЗ</w:t>
      </w:r>
      <w:r w:rsidR="00C117DA"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="00C117DA"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ED2FD1">
        <w:rPr>
          <w:rFonts w:ascii="Times New Roman" w:hAnsi="Times New Roman"/>
          <w:sz w:val="28"/>
          <w:lang w:val="ru-RU"/>
        </w:rPr>
        <w:t>решени</w:t>
      </w:r>
      <w:r w:rsidR="00D5178C">
        <w:rPr>
          <w:rFonts w:ascii="Times New Roman" w:hAnsi="Times New Roman"/>
          <w:sz w:val="28"/>
          <w:lang w:val="ru-RU"/>
        </w:rPr>
        <w:t>я</w:t>
      </w:r>
      <w:r w:rsidR="00C117DA"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C117DA"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№№ 127-157, 159-190, 2610, образованных на территории Аксайского района»</w:t>
      </w:r>
      <w:r w:rsidR="00C117DA"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>
        <w:rPr>
          <w:rFonts w:ascii="Times New Roman" w:eastAsia="Calibri" w:hAnsi="Times New Roman"/>
          <w:sz w:val="28"/>
          <w:szCs w:val="28"/>
        </w:rPr>
        <w:t xml:space="preserve">127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97358C">
        <w:rPr>
          <w:rFonts w:ascii="Times New Roman" w:eastAsia="Calibri" w:hAnsi="Times New Roman"/>
          <w:sz w:val="28"/>
          <w:szCs w:val="28"/>
        </w:rPr>
        <w:t>Аркатову Анну Александровну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97358C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Аркатовой Анне Александровне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>
        <w:rPr>
          <w:rFonts w:ascii="Times New Roman" w:eastAsia="Times New Roman" w:hAnsi="Times New Roman"/>
          <w:sz w:val="28"/>
          <w:szCs w:val="28"/>
        </w:rPr>
        <w:t>ой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ED2FD1">
        <w:rPr>
          <w:rFonts w:ascii="Times New Roman" w:eastAsia="Times New Roman" w:hAnsi="Times New Roman"/>
          <w:sz w:val="28"/>
          <w:szCs w:val="28"/>
        </w:rPr>
        <w:t>решением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>
        <w:rPr>
          <w:rFonts w:ascii="Times New Roman" w:eastAsia="Calibri" w:hAnsi="Times New Roman"/>
          <w:sz w:val="28"/>
          <w:szCs w:val="28"/>
        </w:rPr>
        <w:t xml:space="preserve">127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AE7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C117DA" w:rsidRDefault="00C117DA" w:rsidP="00AE74A7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642E26" w:rsidRDefault="00C117DA" w:rsidP="00FF4BFA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717" w:rsidRDefault="00DA0717">
      <w:pPr>
        <w:spacing w:after="0" w:line="240" w:lineRule="auto"/>
      </w:pPr>
      <w:r>
        <w:separator/>
      </w:r>
    </w:p>
  </w:endnote>
  <w:endnote w:type="continuationSeparator" w:id="0">
    <w:p w:rsidR="00DA0717" w:rsidRDefault="00DA0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717" w:rsidRDefault="00DA0717">
      <w:pPr>
        <w:spacing w:after="0" w:line="240" w:lineRule="auto"/>
      </w:pPr>
      <w:r>
        <w:separator/>
      </w:r>
    </w:p>
  </w:footnote>
  <w:footnote w:type="continuationSeparator" w:id="0">
    <w:p w:rsidR="00DA0717" w:rsidRDefault="00DA07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D3302D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DA071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171713"/>
    <w:rsid w:val="003C172B"/>
    <w:rsid w:val="00642E26"/>
    <w:rsid w:val="00766562"/>
    <w:rsid w:val="007A72FF"/>
    <w:rsid w:val="008234C7"/>
    <w:rsid w:val="00827C88"/>
    <w:rsid w:val="00882F92"/>
    <w:rsid w:val="008E0A79"/>
    <w:rsid w:val="009228A9"/>
    <w:rsid w:val="0097358C"/>
    <w:rsid w:val="00AE74A7"/>
    <w:rsid w:val="00B81D38"/>
    <w:rsid w:val="00BC0590"/>
    <w:rsid w:val="00BC7733"/>
    <w:rsid w:val="00C117DA"/>
    <w:rsid w:val="00C574EF"/>
    <w:rsid w:val="00CC02CB"/>
    <w:rsid w:val="00CC5CD0"/>
    <w:rsid w:val="00D3302D"/>
    <w:rsid w:val="00D5178C"/>
    <w:rsid w:val="00D65B70"/>
    <w:rsid w:val="00DA0717"/>
    <w:rsid w:val="00E21B48"/>
    <w:rsid w:val="00ED2FD1"/>
    <w:rsid w:val="00FD084A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User-3logic-1</dc:creator>
  <cp:lastModifiedBy>TIK2</cp:lastModifiedBy>
  <cp:revision>21</cp:revision>
  <cp:lastPrinted>2023-05-19T08:18:00Z</cp:lastPrinted>
  <dcterms:created xsi:type="dcterms:W3CDTF">2023-05-15T10:49:00Z</dcterms:created>
  <dcterms:modified xsi:type="dcterms:W3CDTF">2023-05-26T07:42:00Z</dcterms:modified>
</cp:coreProperties>
</file>