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A0547E2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23A67">
        <w:rPr>
          <w:rFonts w:ascii="Times New Roman" w:hAnsi="Times New Roman"/>
          <w:color w:val="000000" w:themeColor="text1"/>
          <w:sz w:val="28"/>
          <w:szCs w:val="28"/>
        </w:rPr>
        <w:t>1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5234C22E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143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4B62D34C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923A67">
        <w:rPr>
          <w:rFonts w:ascii="Times New Roman" w:hAnsi="Times New Roman"/>
          <w:sz w:val="28"/>
          <w:lang w:val="ru-RU"/>
        </w:rPr>
        <w:t>Рамик</w:t>
      </w:r>
      <w:proofErr w:type="spellEnd"/>
      <w:r w:rsidR="00923A67">
        <w:rPr>
          <w:rFonts w:ascii="Times New Roman" w:hAnsi="Times New Roman"/>
          <w:sz w:val="28"/>
          <w:lang w:val="ru-RU"/>
        </w:rPr>
        <w:t xml:space="preserve"> Татьяны Юрьевны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923A67">
        <w:rPr>
          <w:rFonts w:ascii="Times New Roman" w:hAnsi="Times New Roman"/>
          <w:sz w:val="28"/>
          <w:lang w:val="ru-RU"/>
        </w:rPr>
        <w:t xml:space="preserve">22 </w:t>
      </w:r>
      <w:r w:rsidR="00877967">
        <w:rPr>
          <w:rFonts w:ascii="Times New Roman" w:hAnsi="Times New Roman"/>
          <w:sz w:val="28"/>
          <w:lang w:val="ru-RU"/>
        </w:rPr>
        <w:t xml:space="preserve">от </w:t>
      </w:r>
      <w:r w:rsidR="00E42C02">
        <w:rPr>
          <w:rFonts w:ascii="Times New Roman" w:hAnsi="Times New Roman"/>
          <w:sz w:val="28"/>
          <w:lang w:val="ru-RU"/>
        </w:rPr>
        <w:t>1</w:t>
      </w:r>
      <w:r w:rsidR="00923A67">
        <w:rPr>
          <w:rFonts w:ascii="Times New Roman" w:hAnsi="Times New Roman"/>
          <w:sz w:val="28"/>
          <w:lang w:val="ru-RU"/>
        </w:rPr>
        <w:t>0</w:t>
      </w:r>
      <w:r w:rsidR="00877967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923A67">
        <w:rPr>
          <w:rFonts w:ascii="Times New Roman" w:eastAsia="Calibri" w:hAnsi="Times New Roman"/>
          <w:sz w:val="28"/>
          <w:lang w:val="ru-RU"/>
        </w:rPr>
        <w:t xml:space="preserve"> Аксайским местным отделением ВПП «Единая Россия»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923A67">
        <w:rPr>
          <w:rFonts w:ascii="Times New Roman" w:hAnsi="Times New Roman"/>
          <w:sz w:val="28"/>
          <w:lang w:val="ru-RU"/>
        </w:rPr>
        <w:t>43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1EEA0CB7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923A67">
        <w:rPr>
          <w:rFonts w:ascii="Times New Roman" w:hAnsi="Times New Roman"/>
          <w:sz w:val="28"/>
          <w:szCs w:val="28"/>
        </w:rPr>
        <w:t xml:space="preserve">43 </w:t>
      </w:r>
      <w:proofErr w:type="spellStart"/>
      <w:r w:rsidR="00923A67">
        <w:rPr>
          <w:rFonts w:ascii="Times New Roman" w:hAnsi="Times New Roman"/>
          <w:sz w:val="28"/>
          <w:szCs w:val="28"/>
        </w:rPr>
        <w:t>Рамик</w:t>
      </w:r>
      <w:proofErr w:type="spellEnd"/>
      <w:r w:rsidR="00923A67">
        <w:rPr>
          <w:rFonts w:ascii="Times New Roman" w:hAnsi="Times New Roman"/>
          <w:sz w:val="28"/>
          <w:szCs w:val="28"/>
        </w:rPr>
        <w:t xml:space="preserve"> Татьяну Юрьевну.</w:t>
      </w:r>
    </w:p>
    <w:p w14:paraId="425F70F8" w14:textId="0AE26D61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923A67">
        <w:rPr>
          <w:rFonts w:ascii="Times New Roman" w:hAnsi="Times New Roman"/>
          <w:sz w:val="28"/>
          <w:szCs w:val="28"/>
        </w:rPr>
        <w:t>43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4AA7"/>
    <w:rsid w:val="00D95C1F"/>
    <w:rsid w:val="00E04488"/>
    <w:rsid w:val="00E42C02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2024-01-23T08:16:00Z</dcterms:created>
  <dcterms:modified xsi:type="dcterms:W3CDTF">2024-01-23T08:16:00Z</dcterms:modified>
</cp:coreProperties>
</file>