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3AA" w:rsidRPr="00E223AA" w:rsidRDefault="00E223AA" w:rsidP="00E223AA">
      <w:pPr>
        <w:pStyle w:val="a3"/>
        <w:spacing w:before="0" w:after="0"/>
        <w:jc w:val="center"/>
        <w:rPr>
          <w:b/>
          <w:sz w:val="32"/>
        </w:rPr>
      </w:pPr>
      <w:r w:rsidRPr="00E223AA">
        <w:rPr>
          <w:noProof/>
        </w:rPr>
        <w:drawing>
          <wp:inline distT="0" distB="0" distL="0" distR="0" wp14:anchorId="2A5A6C26" wp14:editId="69F3B642">
            <wp:extent cx="504825" cy="53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3AA" w:rsidRPr="00E223AA" w:rsidRDefault="00E223AA" w:rsidP="00E223AA">
      <w:pPr>
        <w:jc w:val="center"/>
        <w:rPr>
          <w:rFonts w:ascii="Times New Roman" w:hAnsi="Times New Roman"/>
          <w:b/>
          <w:sz w:val="32"/>
        </w:rPr>
      </w:pPr>
      <w:r w:rsidRPr="00E223AA"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E223AA" w:rsidRPr="00E223AA" w:rsidRDefault="00E223AA" w:rsidP="00E223AA">
      <w:pPr>
        <w:jc w:val="center"/>
        <w:rPr>
          <w:rFonts w:ascii="Times New Roman" w:hAnsi="Times New Roman"/>
          <w:b/>
          <w:sz w:val="32"/>
        </w:rPr>
      </w:pPr>
      <w:r w:rsidRPr="00E223AA">
        <w:rPr>
          <w:rFonts w:ascii="Times New Roman" w:hAnsi="Times New Roman"/>
          <w:b/>
          <w:sz w:val="32"/>
        </w:rPr>
        <w:t xml:space="preserve">АКСАЙСКОГО  РАЙОНА  РОСТОВСКОЙ  ОБЛАСТИ  </w:t>
      </w:r>
    </w:p>
    <w:p w:rsidR="00E223AA" w:rsidRPr="00E223AA" w:rsidRDefault="00E223AA" w:rsidP="00E223A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E223AA" w:rsidRPr="00E223AA" w:rsidRDefault="00E223AA" w:rsidP="00E223A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E223AA">
        <w:rPr>
          <w:rFonts w:ascii="Times New Roman" w:hAnsi="Times New Roman"/>
          <w:b/>
          <w:sz w:val="28"/>
          <w:szCs w:val="28"/>
        </w:rPr>
        <w:t>ПОСТАНОВЛЕНИЕ</w:t>
      </w:r>
    </w:p>
    <w:p w:rsidR="00E223AA" w:rsidRPr="00E223AA" w:rsidRDefault="00E223AA" w:rsidP="00E223AA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E223AA" w:rsidRPr="00E223AA" w:rsidRDefault="00E223AA" w:rsidP="00E223AA">
      <w:pPr>
        <w:rPr>
          <w:rFonts w:ascii="Times New Roman" w:hAnsi="Times New Roman"/>
          <w:sz w:val="28"/>
          <w:szCs w:val="28"/>
        </w:rPr>
      </w:pPr>
      <w:r w:rsidRPr="00E223AA">
        <w:rPr>
          <w:rFonts w:ascii="Times New Roman" w:hAnsi="Times New Roman"/>
          <w:sz w:val="28"/>
          <w:szCs w:val="28"/>
        </w:rPr>
        <w:t>18 мая 2017 г.</w:t>
      </w:r>
      <w:r w:rsidRPr="00E223AA">
        <w:rPr>
          <w:rFonts w:ascii="Times New Roman" w:hAnsi="Times New Roman"/>
          <w:sz w:val="28"/>
          <w:szCs w:val="28"/>
        </w:rPr>
        <w:tab/>
      </w:r>
      <w:r w:rsidRPr="00E223AA">
        <w:rPr>
          <w:rFonts w:ascii="Times New Roman" w:hAnsi="Times New Roman"/>
          <w:sz w:val="28"/>
          <w:szCs w:val="28"/>
        </w:rPr>
        <w:tab/>
      </w:r>
      <w:r w:rsidRPr="00E223AA">
        <w:rPr>
          <w:rFonts w:ascii="Times New Roman" w:hAnsi="Times New Roman"/>
          <w:sz w:val="28"/>
          <w:szCs w:val="28"/>
        </w:rPr>
        <w:tab/>
      </w:r>
      <w:r w:rsidRPr="00E223AA">
        <w:rPr>
          <w:rFonts w:ascii="Times New Roman" w:hAnsi="Times New Roman"/>
          <w:sz w:val="28"/>
          <w:szCs w:val="28"/>
        </w:rPr>
        <w:tab/>
      </w:r>
      <w:r w:rsidRPr="00E223AA">
        <w:rPr>
          <w:rFonts w:ascii="Times New Roman" w:hAnsi="Times New Roman"/>
          <w:sz w:val="28"/>
          <w:szCs w:val="28"/>
        </w:rPr>
        <w:tab/>
      </w:r>
      <w:r w:rsidRPr="00E223AA">
        <w:rPr>
          <w:rFonts w:ascii="Times New Roman" w:hAnsi="Times New Roman"/>
          <w:sz w:val="28"/>
          <w:szCs w:val="28"/>
        </w:rPr>
        <w:tab/>
      </w:r>
      <w:r w:rsidRPr="00E223AA">
        <w:rPr>
          <w:rFonts w:ascii="Times New Roman" w:hAnsi="Times New Roman"/>
          <w:sz w:val="28"/>
          <w:szCs w:val="28"/>
        </w:rPr>
        <w:tab/>
      </w:r>
      <w:r w:rsidRPr="00E223AA">
        <w:rPr>
          <w:rFonts w:ascii="Times New Roman" w:hAnsi="Times New Roman"/>
          <w:sz w:val="28"/>
          <w:szCs w:val="28"/>
        </w:rPr>
        <w:tab/>
      </w:r>
      <w:r w:rsidRPr="00E223AA">
        <w:rPr>
          <w:rFonts w:ascii="Times New Roman" w:hAnsi="Times New Roman"/>
          <w:sz w:val="28"/>
          <w:szCs w:val="28"/>
        </w:rPr>
        <w:tab/>
      </w:r>
      <w:r w:rsidRPr="00E223A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58-1</w:t>
      </w:r>
    </w:p>
    <w:p w:rsidR="00E223AA" w:rsidRPr="00E223AA" w:rsidRDefault="00E223AA" w:rsidP="00E223AA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E223AA">
        <w:rPr>
          <w:rFonts w:ascii="Times New Roman" w:hAnsi="Times New Roman"/>
          <w:sz w:val="28"/>
          <w:szCs w:val="28"/>
        </w:rPr>
        <w:t>г. Аксай</w:t>
      </w:r>
    </w:p>
    <w:p w:rsidR="00F71B85" w:rsidRPr="00E223AA" w:rsidRDefault="00F71B85" w:rsidP="00F71B85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F71B85" w:rsidRDefault="00F71B85" w:rsidP="00F71B85">
      <w:pPr>
        <w:pStyle w:val="a5"/>
        <w:spacing w:before="0" w:after="0"/>
        <w:ind w:left="1134" w:right="138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возложении полномочий окружной избирательной комиссии по дополнительным выборам депутата Собрания депутатов Рассветовского сельского поселения Аксайского района Ростовской области </w:t>
      </w:r>
      <w:r w:rsidR="00907C82">
        <w:rPr>
          <w:rFonts w:ascii="Times New Roman" w:hAnsi="Times New Roman"/>
          <w:b/>
          <w:bCs/>
        </w:rPr>
        <w:t xml:space="preserve">четвертого созыва </w:t>
      </w:r>
      <w:r>
        <w:rPr>
          <w:rFonts w:ascii="Times New Roman" w:hAnsi="Times New Roman"/>
          <w:b/>
          <w:bCs/>
        </w:rPr>
        <w:t xml:space="preserve">по одномандатному </w:t>
      </w:r>
      <w:r w:rsidRPr="00367FCA">
        <w:rPr>
          <w:rFonts w:ascii="Times New Roman" w:hAnsi="Times New Roman"/>
          <w:b/>
          <w:bCs/>
          <w:color w:val="000000" w:themeColor="text1"/>
        </w:rPr>
        <w:t xml:space="preserve">избирательному округу № 9 на Территориальную избирательную комиссию </w:t>
      </w:r>
      <w:r>
        <w:rPr>
          <w:rFonts w:ascii="Times New Roman" w:hAnsi="Times New Roman"/>
          <w:b/>
          <w:bCs/>
        </w:rPr>
        <w:t>Аксайс</w:t>
      </w:r>
      <w:r w:rsidR="00E223AA">
        <w:rPr>
          <w:rFonts w:ascii="Times New Roman" w:hAnsi="Times New Roman"/>
          <w:b/>
          <w:bCs/>
        </w:rPr>
        <w:t>кого района Ростовской области</w:t>
      </w:r>
    </w:p>
    <w:p w:rsidR="00F71B85" w:rsidRDefault="00F71B85" w:rsidP="00F71B85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F71B85" w:rsidRPr="00907C82" w:rsidRDefault="00F71B85" w:rsidP="00E223AA">
      <w:pPr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В соответствии со ст.25 Федерального закона «Об основных гарантиях избирательных прав и права на участие в референдуме граждан Российской Федерации», ст.16 Областного закона «О выборах и референдумах в Ростовской области» и на основании Постановления Избирательной комиссии Ростовской </w:t>
      </w:r>
      <w:r w:rsidRPr="00367FCA">
        <w:rPr>
          <w:rFonts w:ascii="Times New Roman" w:hAnsi="Times New Roman"/>
          <w:bCs/>
          <w:iCs/>
          <w:color w:val="000000" w:themeColor="text1"/>
          <w:sz w:val="28"/>
          <w:szCs w:val="28"/>
        </w:rPr>
        <w:t>области от 10 мая 2016 года №119-5</w:t>
      </w:r>
    </w:p>
    <w:p w:rsidR="00907C82" w:rsidRDefault="00907C82" w:rsidP="00907C82">
      <w:pPr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</w:p>
    <w:p w:rsidR="00907C82" w:rsidRDefault="00F71B85" w:rsidP="00907C82">
      <w:pPr>
        <w:jc w:val="both"/>
        <w:rPr>
          <w:rFonts w:ascii="Times New Roman" w:hAnsi="Times New Roman"/>
          <w:sz w:val="28"/>
          <w:szCs w:val="28"/>
        </w:rPr>
      </w:pPr>
      <w:r w:rsidRPr="00907C82"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 w:rsidRPr="00907C82">
        <w:rPr>
          <w:rFonts w:ascii="Times New Roman" w:hAnsi="Times New Roman"/>
          <w:sz w:val="28"/>
          <w:szCs w:val="28"/>
        </w:rPr>
        <w:t>ПОСТАНОВЛЯЕТ:</w:t>
      </w:r>
    </w:p>
    <w:p w:rsidR="00E223AA" w:rsidRPr="00907C82" w:rsidRDefault="00E223AA" w:rsidP="00907C82">
      <w:pPr>
        <w:jc w:val="both"/>
        <w:rPr>
          <w:rFonts w:ascii="Times New Roman" w:hAnsi="Times New Roman"/>
          <w:iCs/>
          <w:sz w:val="28"/>
          <w:szCs w:val="28"/>
        </w:rPr>
      </w:pPr>
    </w:p>
    <w:p w:rsidR="00907C82" w:rsidRPr="00E223AA" w:rsidRDefault="00F71B85" w:rsidP="00E223AA">
      <w:pPr>
        <w:pStyle w:val="a4"/>
        <w:numPr>
          <w:ilvl w:val="0"/>
          <w:numId w:val="2"/>
        </w:numPr>
        <w:spacing w:line="360" w:lineRule="auto"/>
        <w:ind w:hanging="502"/>
        <w:jc w:val="both"/>
        <w:rPr>
          <w:rFonts w:ascii="Times New Roman" w:hAnsi="Times New Roman"/>
          <w:bCs/>
          <w:iCs/>
          <w:sz w:val="28"/>
          <w:szCs w:val="28"/>
        </w:rPr>
      </w:pPr>
      <w:r w:rsidRPr="00E223AA">
        <w:rPr>
          <w:rFonts w:ascii="Times New Roman" w:hAnsi="Times New Roman"/>
          <w:sz w:val="28"/>
          <w:szCs w:val="28"/>
        </w:rPr>
        <w:t xml:space="preserve">Не формировать окружную избирательную комиссию по подготовке и проведению дополнительных выборов депутата Собрания депутатов </w:t>
      </w:r>
      <w:r w:rsidRPr="00E223AA">
        <w:rPr>
          <w:rFonts w:ascii="Times New Roman" w:hAnsi="Times New Roman"/>
          <w:bCs/>
          <w:sz w:val="28"/>
          <w:szCs w:val="28"/>
        </w:rPr>
        <w:t>Рассветовского сельского поселения Аксайского района Ростовской области</w:t>
      </w:r>
      <w:r w:rsidR="002044C4">
        <w:rPr>
          <w:rFonts w:ascii="Times New Roman" w:hAnsi="Times New Roman"/>
          <w:bCs/>
          <w:sz w:val="28"/>
          <w:szCs w:val="28"/>
        </w:rPr>
        <w:t xml:space="preserve"> четвертого созыва</w:t>
      </w:r>
      <w:bookmarkStart w:id="0" w:name="_GoBack"/>
      <w:bookmarkEnd w:id="0"/>
      <w:r w:rsidRPr="00E223AA">
        <w:rPr>
          <w:rFonts w:ascii="Times New Roman" w:hAnsi="Times New Roman"/>
          <w:bCs/>
          <w:sz w:val="28"/>
          <w:szCs w:val="28"/>
        </w:rPr>
        <w:t xml:space="preserve"> по одномандатному избирательному округу № 9</w:t>
      </w:r>
      <w:r w:rsidRPr="00E223AA">
        <w:rPr>
          <w:rFonts w:ascii="Times New Roman" w:hAnsi="Times New Roman"/>
          <w:bCs/>
          <w:iCs/>
          <w:sz w:val="28"/>
          <w:szCs w:val="28"/>
        </w:rPr>
        <w:t>.</w:t>
      </w:r>
    </w:p>
    <w:p w:rsidR="00F71B85" w:rsidRPr="00E223AA" w:rsidRDefault="00F71B85" w:rsidP="00E223AA">
      <w:pPr>
        <w:pStyle w:val="a4"/>
        <w:numPr>
          <w:ilvl w:val="0"/>
          <w:numId w:val="2"/>
        </w:numPr>
        <w:spacing w:line="360" w:lineRule="auto"/>
        <w:ind w:hanging="502"/>
        <w:jc w:val="both"/>
        <w:rPr>
          <w:rFonts w:ascii="Times New Roman" w:hAnsi="Times New Roman"/>
          <w:bCs/>
          <w:iCs/>
          <w:sz w:val="28"/>
          <w:szCs w:val="28"/>
        </w:rPr>
      </w:pPr>
      <w:r w:rsidRPr="00E223AA">
        <w:rPr>
          <w:rFonts w:ascii="Times New Roman" w:hAnsi="Times New Roman"/>
          <w:sz w:val="28"/>
          <w:szCs w:val="28"/>
        </w:rPr>
        <w:t xml:space="preserve">Возложить полномочия окружной избирательной комиссии по дополнительным выборам депутата Собрания депутатов </w:t>
      </w:r>
      <w:r w:rsidRPr="00E223AA">
        <w:rPr>
          <w:rFonts w:ascii="Times New Roman" w:hAnsi="Times New Roman"/>
          <w:bCs/>
          <w:sz w:val="28"/>
          <w:szCs w:val="28"/>
        </w:rPr>
        <w:t>Рассветовского сельского поселения Аксайского района Ростовской области</w:t>
      </w:r>
      <w:r w:rsidR="00166C3D">
        <w:rPr>
          <w:rFonts w:ascii="Times New Roman" w:hAnsi="Times New Roman"/>
          <w:bCs/>
          <w:sz w:val="28"/>
          <w:szCs w:val="28"/>
        </w:rPr>
        <w:t xml:space="preserve"> четвертого созыва</w:t>
      </w:r>
      <w:r w:rsidRPr="00E223AA">
        <w:rPr>
          <w:rFonts w:ascii="Times New Roman" w:hAnsi="Times New Roman"/>
          <w:sz w:val="28"/>
          <w:szCs w:val="28"/>
        </w:rPr>
        <w:t xml:space="preserve"> по одномандатному избирательному округу № 9</w:t>
      </w:r>
      <w:r w:rsidRPr="00E223AA">
        <w:rPr>
          <w:rFonts w:ascii="Times New Roman" w:hAnsi="Times New Roman"/>
          <w:bCs/>
          <w:sz w:val="28"/>
          <w:szCs w:val="28"/>
        </w:rPr>
        <w:t xml:space="preserve"> на Территориальную избирательную комиссию Аксайского района Ростовской области</w:t>
      </w:r>
      <w:r w:rsidRPr="00E223AA">
        <w:rPr>
          <w:rFonts w:ascii="Times New Roman" w:hAnsi="Times New Roman"/>
          <w:bCs/>
          <w:iCs/>
          <w:sz w:val="28"/>
          <w:szCs w:val="28"/>
        </w:rPr>
        <w:t>.</w:t>
      </w:r>
    </w:p>
    <w:p w:rsidR="00F71B85" w:rsidRPr="00E223AA" w:rsidRDefault="00F71B85" w:rsidP="00E223AA">
      <w:pPr>
        <w:pStyle w:val="a4"/>
        <w:numPr>
          <w:ilvl w:val="0"/>
          <w:numId w:val="2"/>
        </w:numPr>
        <w:spacing w:line="360" w:lineRule="auto"/>
        <w:ind w:hanging="502"/>
        <w:jc w:val="both"/>
        <w:rPr>
          <w:rFonts w:ascii="Times New Roman" w:hAnsi="Times New Roman"/>
          <w:bCs/>
          <w:iCs/>
          <w:sz w:val="28"/>
          <w:szCs w:val="28"/>
        </w:rPr>
      </w:pPr>
      <w:r w:rsidRPr="00E223AA">
        <w:rPr>
          <w:rFonts w:ascii="Times New Roman" w:hAnsi="Times New Roman"/>
          <w:bCs/>
          <w:iCs/>
          <w:sz w:val="28"/>
          <w:szCs w:val="28"/>
        </w:rPr>
        <w:lastRenderedPageBreak/>
        <w:t xml:space="preserve">Направить настоящее постановление в Избирательную комиссию Ростовской области. </w:t>
      </w:r>
    </w:p>
    <w:p w:rsidR="00E223AA" w:rsidRPr="00E223AA" w:rsidRDefault="00F71B85" w:rsidP="00E223AA">
      <w:pPr>
        <w:pStyle w:val="a4"/>
        <w:numPr>
          <w:ilvl w:val="0"/>
          <w:numId w:val="2"/>
        </w:numPr>
        <w:spacing w:after="0" w:line="360" w:lineRule="auto"/>
        <w:ind w:hanging="502"/>
        <w:jc w:val="both"/>
        <w:rPr>
          <w:rFonts w:ascii="Times New Roman" w:eastAsia="Lucida Sans Unicode" w:hAnsi="Times New Roman"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Опубликовать настоящее постановление в средствах массовой информации не позднее </w:t>
      </w:r>
      <w:r w:rsidR="00367FCA">
        <w:rPr>
          <w:rFonts w:ascii="Times New Roman" w:hAnsi="Times New Roman"/>
          <w:bCs/>
          <w:iCs/>
          <w:sz w:val="28"/>
          <w:szCs w:val="28"/>
        </w:rPr>
        <w:t xml:space="preserve">26 </w:t>
      </w:r>
      <w:r w:rsidR="00367FCA" w:rsidRPr="00367FCA">
        <w:rPr>
          <w:rFonts w:ascii="Times New Roman" w:hAnsi="Times New Roman"/>
          <w:bCs/>
          <w:iCs/>
          <w:color w:val="000000" w:themeColor="text1"/>
          <w:sz w:val="28"/>
          <w:szCs w:val="28"/>
        </w:rPr>
        <w:t>мая</w:t>
      </w:r>
      <w:r w:rsidRPr="00367FCA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201</w:t>
      </w:r>
      <w:r w:rsidR="008E7F80" w:rsidRPr="00367FCA">
        <w:rPr>
          <w:rFonts w:ascii="Times New Roman" w:hAnsi="Times New Roman"/>
          <w:bCs/>
          <w:iCs/>
          <w:color w:val="000000" w:themeColor="text1"/>
          <w:sz w:val="28"/>
          <w:szCs w:val="28"/>
        </w:rPr>
        <w:t>7</w:t>
      </w:r>
      <w:r w:rsidRPr="00367FCA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года.</w:t>
      </w:r>
    </w:p>
    <w:p w:rsidR="00F71B85" w:rsidRPr="00E223AA" w:rsidRDefault="00F71B85" w:rsidP="00E223AA">
      <w:pPr>
        <w:pStyle w:val="a4"/>
        <w:numPr>
          <w:ilvl w:val="0"/>
          <w:numId w:val="2"/>
        </w:numPr>
        <w:spacing w:after="0" w:line="360" w:lineRule="auto"/>
        <w:ind w:hanging="502"/>
        <w:jc w:val="both"/>
        <w:rPr>
          <w:rFonts w:ascii="Times New Roman" w:eastAsia="Lucida Sans Unicode" w:hAnsi="Times New Roman"/>
          <w:iCs/>
          <w:color w:val="000000" w:themeColor="text1"/>
          <w:sz w:val="28"/>
          <w:szCs w:val="28"/>
          <w:lang w:eastAsia="ru-RU"/>
        </w:rPr>
      </w:pPr>
      <w:proofErr w:type="gramStart"/>
      <w:r w:rsidRPr="00E223AA">
        <w:rPr>
          <w:rFonts w:ascii="Times New Roman" w:hAnsi="Times New Roman"/>
          <w:iCs/>
          <w:sz w:val="28"/>
          <w:szCs w:val="28"/>
        </w:rPr>
        <w:t>Контроль за</w:t>
      </w:r>
      <w:proofErr w:type="gramEnd"/>
      <w:r w:rsidRPr="00E223AA">
        <w:rPr>
          <w:rFonts w:ascii="Times New Roman" w:hAnsi="Times New Roman"/>
          <w:iCs/>
          <w:sz w:val="28"/>
          <w:szCs w:val="28"/>
        </w:rPr>
        <w:t xml:space="preserve"> исполнением настоящего постановления </w:t>
      </w:r>
      <w:r w:rsidR="00E223AA">
        <w:rPr>
          <w:rFonts w:ascii="Times New Roman" w:hAnsi="Times New Roman"/>
          <w:iCs/>
          <w:sz w:val="28"/>
          <w:szCs w:val="28"/>
        </w:rPr>
        <w:t>возложить на секретаря комиссии</w:t>
      </w:r>
      <w:r w:rsidRPr="00E223AA">
        <w:rPr>
          <w:rFonts w:ascii="Times New Roman" w:hAnsi="Times New Roman"/>
          <w:iCs/>
          <w:sz w:val="28"/>
          <w:szCs w:val="28"/>
        </w:rPr>
        <w:t xml:space="preserve"> И.Г.</w:t>
      </w:r>
      <w:r w:rsidR="00E223AA">
        <w:rPr>
          <w:rFonts w:ascii="Times New Roman" w:hAnsi="Times New Roman"/>
          <w:iCs/>
          <w:sz w:val="28"/>
          <w:szCs w:val="28"/>
        </w:rPr>
        <w:t xml:space="preserve"> </w:t>
      </w:r>
      <w:r w:rsidRPr="00E223AA">
        <w:rPr>
          <w:rFonts w:ascii="Times New Roman" w:hAnsi="Times New Roman"/>
          <w:iCs/>
          <w:sz w:val="28"/>
          <w:szCs w:val="28"/>
        </w:rPr>
        <w:t>Колиуш.</w:t>
      </w:r>
    </w:p>
    <w:p w:rsidR="00F71B85" w:rsidRDefault="00F71B85" w:rsidP="00A86638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A86638" w:rsidRPr="00E223AA" w:rsidRDefault="00A86638" w:rsidP="00A86638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E223AA" w:rsidRPr="00E223AA" w:rsidRDefault="00E223AA" w:rsidP="00E223AA">
      <w:pPr>
        <w:spacing w:line="480" w:lineRule="auto"/>
        <w:rPr>
          <w:rFonts w:ascii="Times New Roman" w:hAnsi="Times New Roman"/>
          <w:sz w:val="28"/>
        </w:rPr>
      </w:pPr>
      <w:r w:rsidRPr="00E223AA">
        <w:rPr>
          <w:rFonts w:ascii="Times New Roman" w:hAnsi="Times New Roman"/>
          <w:sz w:val="28"/>
        </w:rPr>
        <w:t>Председатель комиссии</w:t>
      </w:r>
      <w:r w:rsidRPr="00E223AA">
        <w:rPr>
          <w:rFonts w:ascii="Times New Roman" w:hAnsi="Times New Roman"/>
          <w:sz w:val="28"/>
        </w:rPr>
        <w:tab/>
      </w:r>
      <w:r w:rsidRPr="00E223AA">
        <w:rPr>
          <w:rFonts w:ascii="Times New Roman" w:hAnsi="Times New Roman"/>
          <w:sz w:val="28"/>
        </w:rPr>
        <w:tab/>
      </w:r>
      <w:r w:rsidRPr="00E223AA">
        <w:rPr>
          <w:rFonts w:ascii="Times New Roman" w:hAnsi="Times New Roman"/>
          <w:sz w:val="28"/>
        </w:rPr>
        <w:tab/>
      </w:r>
      <w:r w:rsidRPr="00E223AA">
        <w:rPr>
          <w:rFonts w:ascii="Times New Roman" w:hAnsi="Times New Roman"/>
          <w:sz w:val="28"/>
        </w:rPr>
        <w:tab/>
      </w:r>
      <w:r w:rsidRPr="00E223AA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Pr="00E223AA">
        <w:rPr>
          <w:rFonts w:ascii="Times New Roman" w:hAnsi="Times New Roman"/>
          <w:sz w:val="28"/>
        </w:rPr>
        <w:t>В.И. Иванов</w:t>
      </w:r>
    </w:p>
    <w:p w:rsidR="00E223AA" w:rsidRPr="00E223AA" w:rsidRDefault="00E223AA" w:rsidP="00E223AA">
      <w:pPr>
        <w:spacing w:line="480" w:lineRule="auto"/>
        <w:rPr>
          <w:rFonts w:ascii="Times New Roman" w:hAnsi="Times New Roman"/>
          <w:sz w:val="28"/>
        </w:rPr>
      </w:pPr>
      <w:r w:rsidRPr="00E223AA">
        <w:rPr>
          <w:rFonts w:ascii="Times New Roman" w:hAnsi="Times New Roman"/>
          <w:sz w:val="28"/>
        </w:rPr>
        <w:t>Секретарь комиссии</w:t>
      </w:r>
      <w:r w:rsidRPr="00E223AA">
        <w:rPr>
          <w:rFonts w:ascii="Times New Roman" w:hAnsi="Times New Roman"/>
          <w:sz w:val="28"/>
        </w:rPr>
        <w:tab/>
      </w:r>
      <w:r w:rsidRPr="00E223AA">
        <w:rPr>
          <w:rFonts w:ascii="Times New Roman" w:hAnsi="Times New Roman"/>
          <w:sz w:val="28"/>
        </w:rPr>
        <w:tab/>
      </w:r>
      <w:r w:rsidRPr="00E223AA">
        <w:rPr>
          <w:rFonts w:ascii="Times New Roman" w:hAnsi="Times New Roman"/>
          <w:sz w:val="28"/>
        </w:rPr>
        <w:tab/>
      </w:r>
      <w:r w:rsidRPr="00E223AA">
        <w:rPr>
          <w:rFonts w:ascii="Times New Roman" w:hAnsi="Times New Roman"/>
          <w:sz w:val="28"/>
        </w:rPr>
        <w:tab/>
      </w:r>
      <w:r w:rsidRPr="00E223AA">
        <w:rPr>
          <w:rFonts w:ascii="Times New Roman" w:hAnsi="Times New Roman"/>
          <w:sz w:val="28"/>
        </w:rPr>
        <w:tab/>
      </w:r>
      <w:r w:rsidRPr="00E223AA">
        <w:rPr>
          <w:rFonts w:ascii="Times New Roman" w:hAnsi="Times New Roman"/>
          <w:sz w:val="28"/>
        </w:rPr>
        <w:tab/>
        <w:t>И.Г. Колиуш</w:t>
      </w:r>
    </w:p>
    <w:sectPr w:rsidR="00E223AA" w:rsidRPr="00E223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D4FF8"/>
    <w:multiLevelType w:val="hybridMultilevel"/>
    <w:tmpl w:val="7FE8441E"/>
    <w:lvl w:ilvl="0" w:tplc="B1ACBB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9C73EF"/>
    <w:multiLevelType w:val="hybridMultilevel"/>
    <w:tmpl w:val="C1988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FB"/>
    <w:rsid w:val="0010010F"/>
    <w:rsid w:val="00166C3D"/>
    <w:rsid w:val="002044C4"/>
    <w:rsid w:val="00367FCA"/>
    <w:rsid w:val="008036FB"/>
    <w:rsid w:val="008E7F80"/>
    <w:rsid w:val="00907C82"/>
    <w:rsid w:val="009663AC"/>
    <w:rsid w:val="00A86638"/>
    <w:rsid w:val="00DD71A2"/>
    <w:rsid w:val="00E223AA"/>
    <w:rsid w:val="00E76EC3"/>
    <w:rsid w:val="00F7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B85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71B85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F71B85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customStyle="1" w:styleId="a5">
    <w:name w:val="Заголовок"/>
    <w:basedOn w:val="a"/>
    <w:next w:val="a6"/>
    <w:semiHidden/>
    <w:rsid w:val="00F71B85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uiPriority w:val="99"/>
    <w:semiHidden/>
    <w:unhideWhenUsed/>
    <w:rsid w:val="00F71B85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F71B8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71B8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1B85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B85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71B85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F71B85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customStyle="1" w:styleId="a5">
    <w:name w:val="Заголовок"/>
    <w:basedOn w:val="a"/>
    <w:next w:val="a6"/>
    <w:semiHidden/>
    <w:rsid w:val="00F71B85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uiPriority w:val="99"/>
    <w:semiHidden/>
    <w:unhideWhenUsed/>
    <w:rsid w:val="00F71B85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F71B8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71B8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1B85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64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TIK2</cp:lastModifiedBy>
  <cp:revision>18</cp:revision>
  <cp:lastPrinted>2017-05-18T07:33:00Z</cp:lastPrinted>
  <dcterms:created xsi:type="dcterms:W3CDTF">2017-05-11T13:38:00Z</dcterms:created>
  <dcterms:modified xsi:type="dcterms:W3CDTF">2017-06-02T10:02:00Z</dcterms:modified>
</cp:coreProperties>
</file>