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436D6A0B" wp14:editId="5789F193">
            <wp:extent cx="504825" cy="5334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 АКСАЙСКОГО  РАЙОНА  РОСТОВСКОЙ  ОБЛАСТИ</w:t>
      </w:r>
    </w:p>
    <w:p w:rsidR="00D576B4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76B4" w:rsidRPr="008757A5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57A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576B4" w:rsidRPr="008757A5" w:rsidRDefault="00D576B4" w:rsidP="00D576B4">
      <w:pPr>
        <w:tabs>
          <w:tab w:val="left" w:pos="3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76B4" w:rsidRPr="001631D8" w:rsidRDefault="00DD6124" w:rsidP="00D576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21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г.</w:t>
      </w:r>
      <w:r w:rsidR="00D576B4" w:rsidRPr="009521DB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48253D">
        <w:rPr>
          <w:rFonts w:ascii="Times New Roman" w:hAnsi="Times New Roman" w:cs="Times New Roman"/>
          <w:sz w:val="28"/>
          <w:szCs w:val="28"/>
        </w:rPr>
        <w:tab/>
      </w:r>
      <w:r w:rsidR="001262F8">
        <w:rPr>
          <w:rFonts w:ascii="Times New Roman" w:hAnsi="Times New Roman" w:cs="Times New Roman"/>
          <w:sz w:val="28"/>
          <w:szCs w:val="28"/>
        </w:rPr>
        <w:t xml:space="preserve">   </w:t>
      </w:r>
      <w:r w:rsidR="0022277C">
        <w:rPr>
          <w:rFonts w:ascii="Times New Roman" w:hAnsi="Times New Roman" w:cs="Times New Roman"/>
          <w:sz w:val="28"/>
          <w:szCs w:val="28"/>
        </w:rPr>
        <w:t xml:space="preserve">    </w:t>
      </w:r>
      <w:r w:rsidR="001262F8">
        <w:rPr>
          <w:rFonts w:ascii="Times New Roman" w:hAnsi="Times New Roman" w:cs="Times New Roman"/>
          <w:sz w:val="28"/>
          <w:szCs w:val="28"/>
        </w:rPr>
        <w:t xml:space="preserve">     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4-3</w:t>
      </w:r>
    </w:p>
    <w:p w:rsidR="00D576B4" w:rsidRPr="008757A5" w:rsidRDefault="00D576B4" w:rsidP="00D576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г. Аксай</w:t>
      </w:r>
    </w:p>
    <w:p w:rsidR="00D576B4" w:rsidRDefault="00D576B4" w:rsidP="00D576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72B55" w:rsidRPr="00972B55" w:rsidRDefault="00DD6124" w:rsidP="00100D48">
      <w:pPr>
        <w:tabs>
          <w:tab w:val="left" w:pos="7938"/>
          <w:tab w:val="left" w:pos="8222"/>
        </w:tabs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 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>количественном составе участков</w:t>
      </w:r>
      <w:r w:rsidR="00A31C90"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 избирательн</w:t>
      </w:r>
      <w:r w:rsidR="00A31C90"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 w:rsidR="00A31C90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="00972B55" w:rsidRPr="00972B5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 w:rsidR="00A31C90">
        <w:rPr>
          <w:rFonts w:ascii="Times New Roman" w:eastAsia="Times New Roman" w:hAnsi="Times New Roman" w:cs="Times New Roman"/>
          <w:b/>
          <w:sz w:val="28"/>
          <w:szCs w:val="28"/>
        </w:rPr>
        <w:t>ого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</w:t>
      </w:r>
      <w:r w:rsidR="00A31C90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2C43F5">
        <w:rPr>
          <w:rFonts w:ascii="Times New Roman" w:eastAsia="Times New Roman" w:hAnsi="Times New Roman" w:cs="Times New Roman"/>
          <w:b/>
          <w:sz w:val="28"/>
          <w:szCs w:val="28"/>
        </w:rPr>
        <w:t>, участка референдума</w:t>
      </w:r>
      <w:r w:rsidR="00A31C90">
        <w:rPr>
          <w:rFonts w:ascii="Times New Roman" w:eastAsia="Times New Roman" w:hAnsi="Times New Roman" w:cs="Times New Roman"/>
          <w:b/>
          <w:sz w:val="28"/>
          <w:szCs w:val="28"/>
        </w:rPr>
        <w:t xml:space="preserve"> № 1220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>, образованн</w:t>
      </w:r>
      <w:r w:rsidR="00A31C90">
        <w:rPr>
          <w:rFonts w:ascii="Times New Roman" w:eastAsia="Times New Roman" w:hAnsi="Times New Roman" w:cs="Times New Roman"/>
          <w:b/>
          <w:sz w:val="28"/>
          <w:szCs w:val="28"/>
        </w:rPr>
        <w:t>ого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 на территории </w:t>
      </w:r>
      <w:r w:rsidR="00D86AD5">
        <w:rPr>
          <w:rFonts w:ascii="Times New Roman" w:eastAsia="Times New Roman" w:hAnsi="Times New Roman" w:cs="Times New Roman"/>
          <w:b/>
          <w:sz w:val="28"/>
          <w:szCs w:val="28"/>
        </w:rPr>
        <w:t>Аксайского района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>, подлежащ</w:t>
      </w:r>
      <w:r w:rsidR="00A31C90"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="000118D6">
        <w:rPr>
          <w:rFonts w:ascii="Times New Roman" w:eastAsia="Times New Roman" w:hAnsi="Times New Roman" w:cs="Times New Roman"/>
          <w:b/>
          <w:sz w:val="28"/>
          <w:szCs w:val="28"/>
        </w:rPr>
        <w:t>й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 формированию в 20</w:t>
      </w:r>
      <w:r w:rsidR="00A31C90">
        <w:rPr>
          <w:rFonts w:ascii="Times New Roman" w:eastAsia="Times New Roman" w:hAnsi="Times New Roman" w:cs="Times New Roman"/>
          <w:b/>
          <w:sz w:val="28"/>
          <w:szCs w:val="28"/>
        </w:rPr>
        <w:t>21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году</w:t>
      </w:r>
    </w:p>
    <w:p w:rsidR="00972B55" w:rsidRPr="00972B55" w:rsidRDefault="00972B55" w:rsidP="00972B55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0D48" w:rsidRDefault="00972B55" w:rsidP="001262F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8"/>
        </w:rPr>
        <w:t>В связи с истечением срок</w:t>
      </w:r>
      <w:r w:rsidR="00A31C90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 полномочий сформированн</w:t>
      </w:r>
      <w:r w:rsidR="00A31C90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 в 201</w:t>
      </w:r>
      <w:r w:rsidR="00A31C90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 году участков</w:t>
      </w:r>
      <w:r w:rsidR="00A31C90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 избирательн</w:t>
      </w:r>
      <w:r w:rsidR="00A31C90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 комисси</w:t>
      </w:r>
      <w:r w:rsidR="00A31C90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 избирательн</w:t>
      </w:r>
      <w:r w:rsidR="00A31C90"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 участк</w:t>
      </w:r>
      <w:r w:rsidR="00A31C90">
        <w:rPr>
          <w:rFonts w:ascii="Times New Roman" w:eastAsia="Times New Roman" w:hAnsi="Times New Roman" w:cs="Times New Roman"/>
          <w:sz w:val="28"/>
          <w:szCs w:val="28"/>
        </w:rPr>
        <w:t>а</w:t>
      </w:r>
      <w:r w:rsidR="000A3C7D">
        <w:rPr>
          <w:rFonts w:ascii="Times New Roman" w:eastAsia="Times New Roman" w:hAnsi="Times New Roman" w:cs="Times New Roman"/>
          <w:sz w:val="28"/>
          <w:szCs w:val="28"/>
        </w:rPr>
        <w:t>, участка референдума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 №№ </w:t>
      </w:r>
      <w:r w:rsidR="00A31C90">
        <w:rPr>
          <w:rFonts w:ascii="Times New Roman" w:eastAsia="Times New Roman" w:hAnsi="Times New Roman" w:cs="Times New Roman"/>
          <w:sz w:val="28"/>
          <w:szCs w:val="28"/>
        </w:rPr>
        <w:t>1220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>, образованн</w:t>
      </w:r>
      <w:r w:rsidR="000A3C7D"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 на территории </w:t>
      </w:r>
      <w:r w:rsidR="00D86AD5">
        <w:rPr>
          <w:rFonts w:ascii="Times New Roman" w:eastAsia="Times New Roman" w:hAnsi="Times New Roman" w:cs="Times New Roman"/>
          <w:sz w:val="28"/>
          <w:szCs w:val="28"/>
        </w:rPr>
        <w:t>Аксайского района Ростовской области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>в соответствии со статьей 22, пунктом 3 статьи 27 Федерального закона «Об основных гарантиях избирательных прав и права на участие в референдуме граждан Российской Федерации», подпунктом «г» пункта 1.1.1, разделом 8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комиссий», утвержденных постановлением Центральной избирательной комиссии Российской Федерации от 17.02.2010 № 192/1337-5, постановлением Избирательной комиссии Ростовской области от 04.12.2012 года № 14-2 «Об установлении единой нумерации избирательных участков, участков референдума на территории Ростовской области»</w:t>
      </w:r>
      <w:r w:rsidR="00100D48">
        <w:rPr>
          <w:rFonts w:ascii="Times New Roman" w:eastAsia="Times New Roman" w:hAnsi="Times New Roman" w:cs="Times New Roman"/>
          <w:sz w:val="28"/>
          <w:szCs w:val="20"/>
        </w:rPr>
        <w:t>,</w:t>
      </w:r>
    </w:p>
    <w:p w:rsidR="00100D48" w:rsidRDefault="00100D48" w:rsidP="001262F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972B55" w:rsidRDefault="00972B55" w:rsidP="00100D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631D8">
        <w:rPr>
          <w:rFonts w:ascii="Times New Roman" w:eastAsia="Times New Roman" w:hAnsi="Times New Roman" w:cs="Times New Roman"/>
          <w:sz w:val="28"/>
          <w:szCs w:val="28"/>
        </w:rPr>
        <w:t>Аксайского района Ростовской области</w:t>
      </w:r>
      <w:r w:rsidR="00100D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100D48" w:rsidRPr="00972B55" w:rsidRDefault="00100D48" w:rsidP="00100D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72B55" w:rsidRPr="00605701" w:rsidRDefault="00972B55" w:rsidP="00100D48">
      <w:pPr>
        <w:pStyle w:val="a7"/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05701">
        <w:rPr>
          <w:rFonts w:ascii="Times New Roman" w:eastAsia="Times New Roman" w:hAnsi="Times New Roman" w:cs="Times New Roman"/>
          <w:bCs/>
          <w:sz w:val="28"/>
          <w:szCs w:val="28"/>
        </w:rPr>
        <w:t>Утвердить количественный состав участков</w:t>
      </w:r>
      <w:r w:rsidR="00A31C90">
        <w:rPr>
          <w:rFonts w:ascii="Times New Roman" w:eastAsia="Times New Roman" w:hAnsi="Times New Roman" w:cs="Times New Roman"/>
          <w:bCs/>
          <w:sz w:val="28"/>
          <w:szCs w:val="28"/>
        </w:rPr>
        <w:t>ой</w:t>
      </w:r>
      <w:r w:rsidRPr="00605701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избирательн</w:t>
      </w:r>
      <w:r w:rsidR="00A31C90">
        <w:rPr>
          <w:rFonts w:ascii="Times New Roman" w:eastAsia="Times New Roman" w:hAnsi="Times New Roman" w:cs="Times New Roman"/>
          <w:bCs/>
          <w:sz w:val="28"/>
          <w:szCs w:val="28"/>
        </w:rPr>
        <w:t>ой</w:t>
      </w:r>
      <w:r w:rsidRPr="00605701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комисси</w:t>
      </w:r>
      <w:r w:rsidR="00A31C90"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 w:rsidRPr="00605701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избирательн</w:t>
      </w:r>
      <w:r w:rsidR="00A31C90">
        <w:rPr>
          <w:rFonts w:ascii="Times New Roman" w:eastAsia="Times New Roman" w:hAnsi="Times New Roman" w:cs="Times New Roman"/>
          <w:bCs/>
          <w:sz w:val="28"/>
          <w:szCs w:val="28"/>
        </w:rPr>
        <w:t>ого</w:t>
      </w:r>
      <w:r w:rsidRPr="00605701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участк</w:t>
      </w:r>
      <w:r w:rsidR="00A31C90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605701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0A3C7D">
        <w:rPr>
          <w:rFonts w:ascii="Times New Roman" w:eastAsia="Times New Roman" w:hAnsi="Times New Roman" w:cs="Times New Roman"/>
          <w:bCs/>
          <w:sz w:val="28"/>
          <w:szCs w:val="28"/>
        </w:rPr>
        <w:t>участка референдума</w:t>
      </w:r>
      <w:r w:rsidR="000118D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1220</w:t>
      </w:r>
      <w:r w:rsidR="000A3C7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Pr="00605701">
        <w:rPr>
          <w:rFonts w:ascii="Times New Roman" w:eastAsia="Times New Roman" w:hAnsi="Times New Roman" w:cs="Times New Roman"/>
          <w:bCs/>
          <w:sz w:val="28"/>
          <w:szCs w:val="28"/>
        </w:rPr>
        <w:t>образованн</w:t>
      </w:r>
      <w:r w:rsidR="000A3C7D">
        <w:rPr>
          <w:rFonts w:ascii="Times New Roman" w:eastAsia="Times New Roman" w:hAnsi="Times New Roman" w:cs="Times New Roman"/>
          <w:bCs/>
          <w:sz w:val="28"/>
          <w:szCs w:val="28"/>
        </w:rPr>
        <w:t>ого</w:t>
      </w:r>
      <w:r w:rsidRPr="00605701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 территории </w:t>
      </w:r>
      <w:r w:rsidR="00D86AD5" w:rsidRPr="00605701">
        <w:rPr>
          <w:rFonts w:ascii="Times New Roman" w:eastAsia="Times New Roman" w:hAnsi="Times New Roman" w:cs="Times New Roman"/>
          <w:bCs/>
          <w:sz w:val="28"/>
          <w:szCs w:val="28"/>
        </w:rPr>
        <w:t>Аксайского района</w:t>
      </w:r>
      <w:r w:rsidRPr="00605701">
        <w:rPr>
          <w:rFonts w:ascii="Times New Roman" w:eastAsia="Times New Roman" w:hAnsi="Times New Roman" w:cs="Times New Roman"/>
          <w:bCs/>
          <w:sz w:val="28"/>
          <w:szCs w:val="28"/>
        </w:rPr>
        <w:t>, подлежащ</w:t>
      </w:r>
      <w:r w:rsidR="000A3C7D">
        <w:rPr>
          <w:rFonts w:ascii="Times New Roman" w:eastAsia="Times New Roman" w:hAnsi="Times New Roman" w:cs="Times New Roman"/>
          <w:bCs/>
          <w:sz w:val="28"/>
          <w:szCs w:val="28"/>
        </w:rPr>
        <w:t>е</w:t>
      </w:r>
      <w:r w:rsidR="000118D6">
        <w:rPr>
          <w:rFonts w:ascii="Times New Roman" w:eastAsia="Times New Roman" w:hAnsi="Times New Roman" w:cs="Times New Roman"/>
          <w:bCs/>
          <w:sz w:val="28"/>
          <w:szCs w:val="28"/>
        </w:rPr>
        <w:t>й</w:t>
      </w:r>
      <w:r w:rsidRPr="00605701">
        <w:rPr>
          <w:rFonts w:ascii="Times New Roman" w:eastAsia="Times New Roman" w:hAnsi="Times New Roman" w:cs="Times New Roman"/>
          <w:bCs/>
          <w:sz w:val="28"/>
          <w:szCs w:val="28"/>
        </w:rPr>
        <w:t xml:space="preserve"> формированию в связи с истечением в 20</w:t>
      </w:r>
      <w:r w:rsidR="000A3C7D">
        <w:rPr>
          <w:rFonts w:ascii="Times New Roman" w:eastAsia="Times New Roman" w:hAnsi="Times New Roman" w:cs="Times New Roman"/>
          <w:bCs/>
          <w:sz w:val="28"/>
          <w:szCs w:val="28"/>
        </w:rPr>
        <w:t>21</w:t>
      </w:r>
      <w:r w:rsidRPr="00605701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году срок</w:t>
      </w:r>
      <w:r w:rsidR="000A3C7D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605701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полномочий согласно приложению № 1.</w:t>
      </w:r>
    </w:p>
    <w:p w:rsidR="00972B55" w:rsidRPr="00605701" w:rsidRDefault="00972B55" w:rsidP="00100D48">
      <w:pPr>
        <w:pStyle w:val="a7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701">
        <w:rPr>
          <w:rFonts w:ascii="Times New Roman" w:eastAsia="Times New Roman" w:hAnsi="Times New Roman" w:cs="Times New Roman"/>
          <w:sz w:val="28"/>
          <w:szCs w:val="28"/>
        </w:rPr>
        <w:lastRenderedPageBreak/>
        <w:t>Утвердить текст сообщения Территориальной избирательной комиссии</w:t>
      </w:r>
      <w:r w:rsidR="00D86AD5" w:rsidRPr="00605701">
        <w:rPr>
          <w:rFonts w:ascii="Times New Roman" w:eastAsia="Times New Roman" w:hAnsi="Times New Roman" w:cs="Times New Roman"/>
          <w:sz w:val="28"/>
          <w:szCs w:val="28"/>
        </w:rPr>
        <w:t xml:space="preserve"> Аксайского района Ростовской области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 xml:space="preserve"> о приеме предложений по кандидатурам членов участков</w:t>
      </w:r>
      <w:r w:rsidR="000A3C7D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 xml:space="preserve"> избирательн</w:t>
      </w:r>
      <w:r w:rsidR="000A3C7D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 xml:space="preserve"> комисси</w:t>
      </w:r>
      <w:r w:rsidR="000A3C7D">
        <w:rPr>
          <w:rFonts w:ascii="Times New Roman" w:eastAsia="Times New Roman" w:hAnsi="Times New Roman" w:cs="Times New Roman"/>
          <w:sz w:val="28"/>
          <w:szCs w:val="28"/>
        </w:rPr>
        <w:t>и № 1220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 xml:space="preserve"> с правом решающего голоса (в резерв состав</w:t>
      </w:r>
      <w:r w:rsidR="000A3C7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 xml:space="preserve"> участков</w:t>
      </w:r>
      <w:r w:rsidR="000A3C7D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 xml:space="preserve"> комисси</w:t>
      </w:r>
      <w:r w:rsidR="000A3C7D">
        <w:rPr>
          <w:rFonts w:ascii="Times New Roman" w:eastAsia="Times New Roman" w:hAnsi="Times New Roman" w:cs="Times New Roman"/>
          <w:sz w:val="28"/>
          <w:szCs w:val="28"/>
        </w:rPr>
        <w:t>и № 1220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>) (далее – сообщение) согласно приложению № 2.</w:t>
      </w:r>
    </w:p>
    <w:p w:rsidR="00972B55" w:rsidRPr="00605701" w:rsidRDefault="00972B55" w:rsidP="00100D48">
      <w:pPr>
        <w:pStyle w:val="a7"/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701">
        <w:rPr>
          <w:rFonts w:ascii="Times New Roman" w:eastAsia="Times New Roman" w:hAnsi="Times New Roman" w:cs="Times New Roman"/>
          <w:sz w:val="28"/>
          <w:szCs w:val="28"/>
        </w:rPr>
        <w:t xml:space="preserve">Опубликовать сообщение в средствах массовой информации </w:t>
      </w:r>
      <w:r w:rsidR="000A3C7D">
        <w:rPr>
          <w:rFonts w:ascii="Times New Roman" w:eastAsia="Times New Roman" w:hAnsi="Times New Roman" w:cs="Times New Roman"/>
          <w:sz w:val="28"/>
          <w:szCs w:val="28"/>
        </w:rPr>
        <w:t xml:space="preserve">02 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>апреля 20</w:t>
      </w:r>
      <w:r w:rsidR="000A3C7D">
        <w:rPr>
          <w:rFonts w:ascii="Times New Roman" w:eastAsia="Times New Roman" w:hAnsi="Times New Roman" w:cs="Times New Roman"/>
          <w:sz w:val="28"/>
          <w:szCs w:val="28"/>
        </w:rPr>
        <w:t>21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 xml:space="preserve"> года и разместить на </w:t>
      </w:r>
      <w:r w:rsidR="002F230A">
        <w:rPr>
          <w:rFonts w:ascii="Times New Roman" w:eastAsia="Times New Roman" w:hAnsi="Times New Roman" w:cs="Times New Roman"/>
          <w:sz w:val="28"/>
          <w:szCs w:val="28"/>
        </w:rPr>
        <w:t xml:space="preserve">официальном 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>сайте Территориальной избирательной комиссии</w:t>
      </w:r>
      <w:r w:rsidR="00D86AD5" w:rsidRPr="00605701">
        <w:rPr>
          <w:rFonts w:ascii="Times New Roman" w:eastAsia="Times New Roman" w:hAnsi="Times New Roman" w:cs="Times New Roman"/>
          <w:sz w:val="28"/>
          <w:szCs w:val="28"/>
        </w:rPr>
        <w:t xml:space="preserve"> Аксайского района Ростовской области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 xml:space="preserve"> в информационно-</w:t>
      </w:r>
      <w:r w:rsidR="002F230A">
        <w:rPr>
          <w:rFonts w:ascii="Times New Roman" w:eastAsia="Times New Roman" w:hAnsi="Times New Roman" w:cs="Times New Roman"/>
          <w:sz w:val="28"/>
          <w:szCs w:val="28"/>
        </w:rPr>
        <w:t>теле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>коммуникационной сети «Интернет».</w:t>
      </w:r>
    </w:p>
    <w:p w:rsidR="0099023F" w:rsidRPr="0099023F" w:rsidRDefault="0099023F" w:rsidP="00100D48">
      <w:pPr>
        <w:pStyle w:val="a7"/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023F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99023F" w:rsidRPr="0099023F" w:rsidRDefault="0099023F" w:rsidP="00100D48">
      <w:pPr>
        <w:pStyle w:val="a7"/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023F">
        <w:rPr>
          <w:rFonts w:ascii="Times New Roman" w:hAnsi="Times New Roman" w:cs="Times New Roman"/>
          <w:sz w:val="28"/>
          <w:szCs w:val="28"/>
        </w:rPr>
        <w:t xml:space="preserve">Контроль за выполнением настоящего постановления возложить на секретаря Территориальной избирательной комиссии Аксайского района </w:t>
      </w:r>
      <w:r w:rsidR="009058C1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99023F">
        <w:rPr>
          <w:rFonts w:ascii="Times New Roman" w:hAnsi="Times New Roman" w:cs="Times New Roman"/>
          <w:sz w:val="28"/>
          <w:szCs w:val="28"/>
        </w:rPr>
        <w:t>Е.Ю. Соколинскую.</w:t>
      </w:r>
    </w:p>
    <w:p w:rsidR="00972B55" w:rsidRPr="00972B55" w:rsidRDefault="00972B55" w:rsidP="00972B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72B55" w:rsidRPr="00972B55" w:rsidRDefault="00972B55" w:rsidP="00972B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86AD5" w:rsidRPr="008757A5" w:rsidRDefault="00D86AD5" w:rsidP="00D86AD5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А.А. Малинникова</w:t>
      </w:r>
    </w:p>
    <w:p w:rsidR="00D86AD5" w:rsidRDefault="00D86AD5" w:rsidP="00D86AD5">
      <w:pPr>
        <w:spacing w:after="0" w:line="480" w:lineRule="auto"/>
        <w:rPr>
          <w:rFonts w:ascii="Times New Roman" w:hAnsi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="0099023F">
        <w:rPr>
          <w:rFonts w:ascii="Times New Roman" w:hAnsi="Times New Roman" w:cs="Times New Roman"/>
          <w:sz w:val="28"/>
          <w:szCs w:val="28"/>
        </w:rPr>
        <w:t>Е.Ю. Соколинская</w:t>
      </w:r>
    </w:p>
    <w:p w:rsidR="00972B55" w:rsidRPr="00972B55" w:rsidRDefault="00972B55" w:rsidP="0060570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8"/>
        </w:rPr>
        <w:br w:type="page"/>
      </w: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№1</w:t>
      </w:r>
    </w:p>
    <w:p w:rsidR="00972B55" w:rsidRPr="00972B55" w:rsidRDefault="00605701" w:rsidP="0060570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к</w:t>
      </w:r>
      <w:r w:rsidR="00B6297F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="00972B55"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 w:rsidR="00247DBD">
        <w:rPr>
          <w:rFonts w:ascii="Times New Roman" w:eastAsia="Times New Roman" w:hAnsi="Times New Roman" w:cs="Times New Roman"/>
          <w:sz w:val="24"/>
          <w:szCs w:val="20"/>
        </w:rPr>
        <w:t>Аксайского района</w:t>
      </w:r>
      <w:r w:rsidR="001631D8">
        <w:rPr>
          <w:rFonts w:ascii="Times New Roman" w:eastAsia="Times New Roman" w:hAnsi="Times New Roman" w:cs="Times New Roman"/>
          <w:sz w:val="24"/>
          <w:szCs w:val="20"/>
        </w:rPr>
        <w:t xml:space="preserve"> Ростовской области</w:t>
      </w:r>
    </w:p>
    <w:p w:rsidR="00972B55" w:rsidRPr="00972B55" w:rsidRDefault="00972B55" w:rsidP="0060570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 w:rsidR="002F351B">
        <w:rPr>
          <w:rFonts w:ascii="Times New Roman" w:eastAsia="Times New Roman" w:hAnsi="Times New Roman" w:cs="Times New Roman"/>
          <w:sz w:val="24"/>
          <w:szCs w:val="20"/>
        </w:rPr>
        <w:t>29.03.2021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 w:rsidR="002F351B">
        <w:rPr>
          <w:rFonts w:ascii="Times New Roman" w:eastAsia="Times New Roman" w:hAnsi="Times New Roman" w:cs="Times New Roman"/>
          <w:sz w:val="24"/>
          <w:szCs w:val="20"/>
        </w:rPr>
        <w:t>4-3</w:t>
      </w:r>
    </w:p>
    <w:p w:rsidR="00972B55" w:rsidRPr="00972B55" w:rsidRDefault="00972B55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972B55" w:rsidRPr="00972B55" w:rsidRDefault="000118D6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>
        <w:rPr>
          <w:rFonts w:ascii="Times New Roman" w:eastAsia="Times New Roman" w:hAnsi="Times New Roman" w:cs="Times New Roman"/>
          <w:b/>
          <w:sz w:val="28"/>
          <w:szCs w:val="26"/>
        </w:rPr>
        <w:t>К</w:t>
      </w:r>
      <w:r w:rsidRPr="000118D6">
        <w:rPr>
          <w:rFonts w:ascii="Times New Roman" w:eastAsia="Times New Roman" w:hAnsi="Times New Roman" w:cs="Times New Roman"/>
          <w:b/>
          <w:sz w:val="28"/>
          <w:szCs w:val="26"/>
        </w:rPr>
        <w:t>оличественный состав участковой избирательной комиссии избирательного участка, участка референдума № 1220, образованного на территории Аксайского района, подлежащей формированию в связи с истечением в 2021 году</w:t>
      </w:r>
      <w:r w:rsidR="00A87689">
        <w:rPr>
          <w:rFonts w:ascii="Times New Roman" w:eastAsia="Times New Roman" w:hAnsi="Times New Roman" w:cs="Times New Roman"/>
          <w:b/>
          <w:sz w:val="28"/>
          <w:szCs w:val="26"/>
        </w:rPr>
        <w:t xml:space="preserve"> срока полномочий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3880"/>
        <w:gridCol w:w="4483"/>
      </w:tblGrid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Номер участковой избирательной комиссии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2F3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2F351B">
              <w:rPr>
                <w:rFonts w:ascii="Times New Roman" w:eastAsia="Times New Roman" w:hAnsi="Times New Roman" w:cs="Times New Roman"/>
                <w:sz w:val="28"/>
                <w:szCs w:val="28"/>
              </w:rPr>
              <w:t>1220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2F351B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</w:tbl>
    <w:p w:rsidR="00972B55" w:rsidRPr="00972B55" w:rsidRDefault="00972B55" w:rsidP="00972B55">
      <w:pPr>
        <w:spacing w:after="0" w:line="240" w:lineRule="auto"/>
        <w:ind w:left="5812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8"/>
        </w:rPr>
        <w:br w:type="page"/>
      </w: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 xml:space="preserve">  Приложение № 2</w:t>
      </w:r>
    </w:p>
    <w:p w:rsidR="00972B55" w:rsidRPr="00972B55" w:rsidRDefault="00972B55" w:rsidP="00972B55">
      <w:pPr>
        <w:spacing w:after="0" w:line="240" w:lineRule="auto"/>
        <w:ind w:left="5812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к постановлению Территориальной избирательной комиссии </w:t>
      </w:r>
      <w:r w:rsidR="00B6297F"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972B55" w:rsidRPr="00972B55" w:rsidRDefault="00972B55" w:rsidP="00972B55">
      <w:pPr>
        <w:spacing w:after="0" w:line="240" w:lineRule="auto"/>
        <w:ind w:left="5812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 w:rsidR="002F351B">
        <w:rPr>
          <w:rFonts w:ascii="Times New Roman" w:eastAsia="Times New Roman" w:hAnsi="Times New Roman" w:cs="Times New Roman"/>
          <w:sz w:val="24"/>
          <w:szCs w:val="20"/>
        </w:rPr>
        <w:t>29</w:t>
      </w:r>
      <w:r w:rsidR="002E4EEB">
        <w:rPr>
          <w:rFonts w:ascii="Times New Roman" w:eastAsia="Times New Roman" w:hAnsi="Times New Roman" w:cs="Times New Roman"/>
          <w:sz w:val="24"/>
          <w:szCs w:val="20"/>
        </w:rPr>
        <w:t>.0</w:t>
      </w:r>
      <w:r w:rsidR="002F351B">
        <w:rPr>
          <w:rFonts w:ascii="Times New Roman" w:eastAsia="Times New Roman" w:hAnsi="Times New Roman" w:cs="Times New Roman"/>
          <w:sz w:val="24"/>
          <w:szCs w:val="20"/>
        </w:rPr>
        <w:t>3</w:t>
      </w:r>
      <w:r w:rsidR="002E4EEB">
        <w:rPr>
          <w:rFonts w:ascii="Times New Roman" w:eastAsia="Times New Roman" w:hAnsi="Times New Roman" w:cs="Times New Roman"/>
          <w:sz w:val="24"/>
          <w:szCs w:val="20"/>
        </w:rPr>
        <w:t>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 w:rsidR="002F351B">
        <w:rPr>
          <w:rFonts w:ascii="Times New Roman" w:eastAsia="Times New Roman" w:hAnsi="Times New Roman" w:cs="Times New Roman"/>
          <w:sz w:val="24"/>
          <w:szCs w:val="20"/>
        </w:rPr>
        <w:t>21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  № </w:t>
      </w:r>
      <w:r w:rsidR="002F351B">
        <w:rPr>
          <w:rFonts w:ascii="Times New Roman" w:eastAsia="Times New Roman" w:hAnsi="Times New Roman" w:cs="Times New Roman"/>
          <w:sz w:val="24"/>
          <w:szCs w:val="20"/>
        </w:rPr>
        <w:t>4-3</w:t>
      </w:r>
    </w:p>
    <w:p w:rsidR="00972B55" w:rsidRPr="00972B55" w:rsidRDefault="00972B55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72B55" w:rsidRPr="00972B55" w:rsidRDefault="00972B55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72B55" w:rsidRPr="00972B55" w:rsidRDefault="00972B55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72B55">
        <w:rPr>
          <w:rFonts w:ascii="Times New Roman" w:eastAsia="Times New Roman" w:hAnsi="Times New Roman" w:cs="Times New Roman"/>
          <w:b/>
          <w:sz w:val="28"/>
          <w:szCs w:val="28"/>
        </w:rPr>
        <w:t>Сообщение Территориальной избирательной комиссии</w:t>
      </w:r>
      <w:r w:rsidR="00247DBD">
        <w:rPr>
          <w:rFonts w:ascii="Times New Roman" w:eastAsia="Times New Roman" w:hAnsi="Times New Roman" w:cs="Times New Roman"/>
          <w:b/>
          <w:sz w:val="28"/>
          <w:szCs w:val="28"/>
        </w:rPr>
        <w:t xml:space="preserve"> Аксайского района</w:t>
      </w:r>
      <w:r w:rsidR="002E4EEB">
        <w:rPr>
          <w:rFonts w:ascii="Times New Roman" w:eastAsia="Times New Roman" w:hAnsi="Times New Roman" w:cs="Times New Roman"/>
          <w:b/>
          <w:sz w:val="28"/>
          <w:szCs w:val="28"/>
        </w:rPr>
        <w:t xml:space="preserve"> Ростовской области</w:t>
      </w:r>
      <w:r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118D6" w:rsidRPr="000118D6">
        <w:rPr>
          <w:rFonts w:ascii="Times New Roman" w:eastAsia="Times New Roman" w:hAnsi="Times New Roman" w:cs="Times New Roman"/>
          <w:b/>
          <w:sz w:val="28"/>
          <w:szCs w:val="28"/>
        </w:rPr>
        <w:t>о приеме предложений по кандидатурам членов участковой избирательной комиссии № 1220 с правом решающего голоса (в резерв состава участковой комиссии № 1220)</w:t>
      </w:r>
    </w:p>
    <w:p w:rsidR="00B431AB" w:rsidRDefault="00972B55" w:rsidP="00C8493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>Руководствуясь пунктами 4 и 5</w:t>
      </w:r>
      <w:r w:rsidR="00232E0E">
        <w:rPr>
          <w:rFonts w:ascii="Times New Roman" w:eastAsia="Times New Roman" w:hAnsi="Times New Roman" w:cs="Times New Roman"/>
          <w:sz w:val="28"/>
          <w:szCs w:val="20"/>
        </w:rPr>
        <w:t>.1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 xml:space="preserve"> статьи 27 Федерального закона «Об основных гарантиях избирательных прав и права на участие в референдуме граждан Российской Федерации» Территориальная избирательная комиссия </w:t>
      </w:r>
      <w:r w:rsidR="002E4EEB">
        <w:rPr>
          <w:rFonts w:ascii="Times New Roman" w:eastAsia="Times New Roman" w:hAnsi="Times New Roman" w:cs="Times New Roman"/>
          <w:sz w:val="28"/>
          <w:szCs w:val="20"/>
        </w:rPr>
        <w:t xml:space="preserve">Аксайского района Ростовской области 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>объявляет прием предложений по кандидатурам для назначения членов участков</w:t>
      </w:r>
      <w:r w:rsidR="002F351B">
        <w:rPr>
          <w:rFonts w:ascii="Times New Roman" w:eastAsia="Times New Roman" w:hAnsi="Times New Roman" w:cs="Times New Roman"/>
          <w:sz w:val="28"/>
          <w:szCs w:val="20"/>
        </w:rPr>
        <w:t>ой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 xml:space="preserve"> избирательн</w:t>
      </w:r>
      <w:r w:rsidR="002F351B">
        <w:rPr>
          <w:rFonts w:ascii="Times New Roman" w:eastAsia="Times New Roman" w:hAnsi="Times New Roman" w:cs="Times New Roman"/>
          <w:sz w:val="28"/>
          <w:szCs w:val="20"/>
        </w:rPr>
        <w:t>ой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 xml:space="preserve"> комисси</w:t>
      </w:r>
      <w:r w:rsidR="002F351B">
        <w:rPr>
          <w:rFonts w:ascii="Times New Roman" w:eastAsia="Times New Roman" w:hAnsi="Times New Roman" w:cs="Times New Roman"/>
          <w:sz w:val="28"/>
          <w:szCs w:val="20"/>
        </w:rPr>
        <w:t>и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 xml:space="preserve"> с правом решающего голоса (в резерв состав</w:t>
      </w:r>
      <w:r w:rsidR="002F351B">
        <w:rPr>
          <w:rFonts w:ascii="Times New Roman" w:eastAsia="Times New Roman" w:hAnsi="Times New Roman" w:cs="Times New Roman"/>
          <w:sz w:val="28"/>
          <w:szCs w:val="20"/>
        </w:rPr>
        <w:t>а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 xml:space="preserve"> участков</w:t>
      </w:r>
      <w:r w:rsidR="002F351B">
        <w:rPr>
          <w:rFonts w:ascii="Times New Roman" w:eastAsia="Times New Roman" w:hAnsi="Times New Roman" w:cs="Times New Roman"/>
          <w:sz w:val="28"/>
          <w:szCs w:val="20"/>
        </w:rPr>
        <w:t>ой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 xml:space="preserve"> комисси</w:t>
      </w:r>
      <w:r w:rsidR="002F351B">
        <w:rPr>
          <w:rFonts w:ascii="Times New Roman" w:eastAsia="Times New Roman" w:hAnsi="Times New Roman" w:cs="Times New Roman"/>
          <w:sz w:val="28"/>
          <w:szCs w:val="20"/>
        </w:rPr>
        <w:t>и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>)</w:t>
      </w:r>
      <w:r w:rsidR="00C84931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B431AB">
        <w:rPr>
          <w:rFonts w:ascii="Times New Roman" w:eastAsia="Times New Roman" w:hAnsi="Times New Roman" w:cs="Times New Roman"/>
          <w:sz w:val="28"/>
          <w:szCs w:val="20"/>
        </w:rPr>
        <w:t>№</w:t>
      </w:r>
      <w:r w:rsidR="00C84931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2F351B">
        <w:rPr>
          <w:rFonts w:ascii="Times New Roman" w:eastAsia="Times New Roman" w:hAnsi="Times New Roman" w:cs="Times New Roman"/>
          <w:sz w:val="28"/>
          <w:szCs w:val="20"/>
        </w:rPr>
        <w:t>1220.</w:t>
      </w:r>
    </w:p>
    <w:p w:rsidR="00972B55" w:rsidRPr="00B431AB" w:rsidRDefault="00972B55" w:rsidP="00B431A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B431AB">
        <w:rPr>
          <w:rFonts w:ascii="Times New Roman" w:eastAsia="Times New Roman" w:hAnsi="Times New Roman" w:cs="Times New Roman"/>
          <w:b/>
          <w:sz w:val="28"/>
          <w:szCs w:val="20"/>
        </w:rPr>
        <w:t xml:space="preserve">Прием документов осуществляется в течение 30 дней со дня опубликования настоящего сообщения по адресу: </w:t>
      </w:r>
      <w:r w:rsidR="002E4EEB" w:rsidRPr="00B431AB">
        <w:rPr>
          <w:rFonts w:ascii="Times New Roman" w:eastAsia="Times New Roman" w:hAnsi="Times New Roman" w:cs="Times New Roman"/>
          <w:b/>
          <w:sz w:val="28"/>
          <w:szCs w:val="20"/>
        </w:rPr>
        <w:t>346720, Ростовская область, Аксайск</w:t>
      </w:r>
      <w:r w:rsidR="001631D8">
        <w:rPr>
          <w:rFonts w:ascii="Times New Roman" w:eastAsia="Times New Roman" w:hAnsi="Times New Roman" w:cs="Times New Roman"/>
          <w:b/>
          <w:sz w:val="28"/>
          <w:szCs w:val="20"/>
        </w:rPr>
        <w:t>ий район, г. Аксай, ул. К. Либк</w:t>
      </w:r>
      <w:r w:rsidR="002E4EEB" w:rsidRPr="00B431AB">
        <w:rPr>
          <w:rFonts w:ascii="Times New Roman" w:eastAsia="Times New Roman" w:hAnsi="Times New Roman" w:cs="Times New Roman"/>
          <w:b/>
          <w:sz w:val="28"/>
          <w:szCs w:val="20"/>
        </w:rPr>
        <w:t xml:space="preserve">нехта, 132,  </w:t>
      </w:r>
      <w:proofErr w:type="spellStart"/>
      <w:r w:rsidR="002E4EEB" w:rsidRPr="00B431AB">
        <w:rPr>
          <w:rFonts w:ascii="Times New Roman" w:eastAsia="Times New Roman" w:hAnsi="Times New Roman" w:cs="Times New Roman"/>
          <w:b/>
          <w:sz w:val="28"/>
          <w:szCs w:val="20"/>
        </w:rPr>
        <w:t>каб</w:t>
      </w:r>
      <w:proofErr w:type="spellEnd"/>
      <w:r w:rsidR="002E4EEB" w:rsidRPr="00B431AB">
        <w:rPr>
          <w:rFonts w:ascii="Times New Roman" w:eastAsia="Times New Roman" w:hAnsi="Times New Roman" w:cs="Times New Roman"/>
          <w:b/>
          <w:sz w:val="28"/>
          <w:szCs w:val="20"/>
        </w:rPr>
        <w:t>. 46</w:t>
      </w:r>
      <w:r w:rsidRPr="00B431AB">
        <w:rPr>
          <w:rFonts w:ascii="Times New Roman" w:eastAsia="Times New Roman" w:hAnsi="Times New Roman" w:cs="Times New Roman"/>
          <w:b/>
          <w:sz w:val="28"/>
          <w:szCs w:val="20"/>
        </w:rPr>
        <w:t>.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>При внесении предложения (предложений) по кандидатурам для назначения членов участковых избирательных комиссий с правом  решающего голоса (в резерв составов участковых комиссий) необходимо представить: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>Для политических партий, их региональных отделений, иных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>структурных подразделений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составы участковых избирательных комиссий, оформленное в соответствии с требованиями устава политической партии.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>2. 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составы участковых избирательных комиссий о делегировании указанных полномочий, оформленное в соответствии с требованиями устава.</w:t>
      </w:r>
    </w:p>
    <w:p w:rsidR="00972B55" w:rsidRPr="00972B55" w:rsidRDefault="00972B55" w:rsidP="00B431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>Для иных общественных объединений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>2. Решение полномочного (руководящего или иного) органа общественного объединения о внесении предложения о кандидатурах в составы участковых избирательных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>3. 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пункте 2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составы участковых избирательных комиссий, о делегировании таких полномочий и решение органа, которому делегированы эти полномочия, о внесении предложений в составы участковых избирательных комиссий.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>Для иных субъектов права внесения предложений по кандидатурам в составы участковых избирательных комиссий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>Решение представительного органа муниципального образования, собрания избирателей по месту жительства, работы, службы, учебы.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972B55" w:rsidRPr="002E4EEB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0"/>
        </w:rPr>
      </w:pPr>
      <w:r w:rsidRPr="002E4EEB">
        <w:rPr>
          <w:rFonts w:ascii="Times New Roman" w:eastAsia="Times New Roman" w:hAnsi="Times New Roman" w:cs="Times New Roman"/>
          <w:b/>
          <w:sz w:val="28"/>
          <w:szCs w:val="20"/>
        </w:rPr>
        <w:t>Кроме того, субъектами права внесения предложений по кандидатурам в составы участковых избирательных комиссий должны быть представлены: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>1. Две фотографии лица, предлагаемого в состав участковой избирательной комиссии</w:t>
      </w:r>
      <w:r w:rsidRPr="00972B5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 xml:space="preserve">(в резерв составов участковых комиссий), размером 3 x 4 см (без уголка). 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i/>
          <w:sz w:val="28"/>
          <w:szCs w:val="20"/>
        </w:rPr>
        <w:t>Примечание: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 xml:space="preserve"> фотографии могут быть представлены не субъектами права внесения кандидатур, а лицом, кандидатура которого предлагается в состав участковой избирательной комиссии (в резерв составов участковых комиссий).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>2. Письменное согласие гражданина Российской Федерации на его назначение в состав участковой избирательной комиссии (в резерв составов участковых комиссий).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участковой избирательной комиссии (в резерв составов участковых комиссий).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>4. Копия документа лица, кандидатура которого предложена в состав участковой избирательной комиссии (в резерв составов участковых комиссий): трудовой книжки либо справки с основного места работы, подтверждающего сведения об основном месте работы или службы, о занимаемой должности, а при отсутствии основного места работы или службы -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домохозяйка, временно неработающий).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>5. Копии документов, подтверждающих указанные в письменном согласии сведения об образовании.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i/>
          <w:sz w:val="28"/>
          <w:szCs w:val="20"/>
        </w:rPr>
        <w:t>Примечание.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A87689" w:rsidRPr="00972B55" w:rsidRDefault="00A87689" w:rsidP="00A876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>
        <w:rPr>
          <w:rFonts w:ascii="Times New Roman" w:eastAsia="Times New Roman" w:hAnsi="Times New Roman" w:cs="Times New Roman"/>
          <w:b/>
          <w:sz w:val="28"/>
          <w:szCs w:val="26"/>
        </w:rPr>
        <w:t>К</w:t>
      </w:r>
      <w:r w:rsidRPr="000118D6">
        <w:rPr>
          <w:rFonts w:ascii="Times New Roman" w:eastAsia="Times New Roman" w:hAnsi="Times New Roman" w:cs="Times New Roman"/>
          <w:b/>
          <w:sz w:val="28"/>
          <w:szCs w:val="26"/>
        </w:rPr>
        <w:t>оличественный состав участковой избирательной комиссии избирательного участка, участка референдума № 1220, образованного на территории Аксайского района, подлежащей формированию в связи с истечением в 2021 году</w:t>
      </w:r>
      <w:r>
        <w:rPr>
          <w:rFonts w:ascii="Times New Roman" w:eastAsia="Times New Roman" w:hAnsi="Times New Roman" w:cs="Times New Roman"/>
          <w:b/>
          <w:sz w:val="28"/>
          <w:szCs w:val="26"/>
        </w:rPr>
        <w:t xml:space="preserve"> срока полномочий</w:t>
      </w:r>
    </w:p>
    <w:p w:rsidR="00972B55" w:rsidRPr="00972B55" w:rsidRDefault="00972B55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</w:p>
    <w:p w:rsidR="00972B55" w:rsidRPr="00972B55" w:rsidRDefault="00972B55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6"/>
        <w:gridCol w:w="3831"/>
        <w:gridCol w:w="4588"/>
      </w:tblGrid>
      <w:tr w:rsidR="00B6297F" w:rsidRPr="00972B55" w:rsidTr="002F351B">
        <w:tc>
          <w:tcPr>
            <w:tcW w:w="926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831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Номер участковой избирательной комиссии</w:t>
            </w:r>
          </w:p>
        </w:tc>
        <w:tc>
          <w:tcPr>
            <w:tcW w:w="4588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B6297F" w:rsidRPr="00972B55" w:rsidTr="002F351B">
        <w:tc>
          <w:tcPr>
            <w:tcW w:w="926" w:type="dxa"/>
            <w:shd w:val="clear" w:color="auto" w:fill="auto"/>
            <w:vAlign w:val="center"/>
          </w:tcPr>
          <w:p w:rsidR="00B6297F" w:rsidRPr="008828D5" w:rsidRDefault="008828D5" w:rsidP="008828D5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3831" w:type="dxa"/>
            <w:shd w:val="clear" w:color="auto" w:fill="auto"/>
            <w:vAlign w:val="center"/>
          </w:tcPr>
          <w:p w:rsidR="00B6297F" w:rsidRPr="00972B55" w:rsidRDefault="00B6297F" w:rsidP="002F3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2F351B">
              <w:rPr>
                <w:rFonts w:ascii="Times New Roman" w:eastAsia="Times New Roman" w:hAnsi="Times New Roman" w:cs="Times New Roman"/>
                <w:sz w:val="28"/>
                <w:szCs w:val="28"/>
              </w:rPr>
              <w:t>1220</w:t>
            </w:r>
          </w:p>
        </w:tc>
        <w:tc>
          <w:tcPr>
            <w:tcW w:w="4588" w:type="dxa"/>
            <w:shd w:val="clear" w:color="auto" w:fill="auto"/>
            <w:vAlign w:val="center"/>
          </w:tcPr>
          <w:p w:rsidR="00B6297F" w:rsidRPr="00972B55" w:rsidRDefault="002F351B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</w:tbl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 xml:space="preserve">Заседание Территориальной избирательной комиссии </w:t>
      </w:r>
      <w:r w:rsidR="002E4EEB">
        <w:rPr>
          <w:rFonts w:ascii="Times New Roman" w:eastAsia="Times New Roman" w:hAnsi="Times New Roman" w:cs="Times New Roman"/>
          <w:sz w:val="28"/>
          <w:szCs w:val="20"/>
        </w:rPr>
        <w:t>Аксайского района Ростовской области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 xml:space="preserve"> по формированию участков</w:t>
      </w:r>
      <w:r w:rsidR="00A87689">
        <w:rPr>
          <w:rFonts w:ascii="Times New Roman" w:eastAsia="Times New Roman" w:hAnsi="Times New Roman" w:cs="Times New Roman"/>
          <w:sz w:val="28"/>
          <w:szCs w:val="20"/>
        </w:rPr>
        <w:t>ой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 xml:space="preserve"> избирательн</w:t>
      </w:r>
      <w:r w:rsidR="00A87689">
        <w:rPr>
          <w:rFonts w:ascii="Times New Roman" w:eastAsia="Times New Roman" w:hAnsi="Times New Roman" w:cs="Times New Roman"/>
          <w:sz w:val="28"/>
          <w:szCs w:val="20"/>
        </w:rPr>
        <w:t>ой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 xml:space="preserve"> комисси</w:t>
      </w:r>
      <w:r w:rsidR="00A87689">
        <w:rPr>
          <w:rFonts w:ascii="Times New Roman" w:eastAsia="Times New Roman" w:hAnsi="Times New Roman" w:cs="Times New Roman"/>
          <w:sz w:val="28"/>
          <w:szCs w:val="20"/>
        </w:rPr>
        <w:t>и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 xml:space="preserve"> состоится </w:t>
      </w:r>
      <w:r w:rsidR="007F4558">
        <w:rPr>
          <w:rFonts w:ascii="Times New Roman" w:eastAsia="Times New Roman" w:hAnsi="Times New Roman" w:cs="Times New Roman"/>
          <w:sz w:val="28"/>
          <w:szCs w:val="20"/>
        </w:rPr>
        <w:t>24.05.2021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 xml:space="preserve"> года в </w:t>
      </w:r>
      <w:r w:rsidR="00D86AD5" w:rsidRPr="00D86AD5">
        <w:rPr>
          <w:rFonts w:ascii="Times New Roman" w:eastAsia="Times New Roman" w:hAnsi="Times New Roman" w:cs="Times New Roman"/>
          <w:sz w:val="28"/>
          <w:szCs w:val="20"/>
        </w:rPr>
        <w:t>1</w:t>
      </w:r>
      <w:r w:rsidR="002F351B">
        <w:rPr>
          <w:rFonts w:ascii="Times New Roman" w:eastAsia="Times New Roman" w:hAnsi="Times New Roman" w:cs="Times New Roman"/>
          <w:sz w:val="28"/>
          <w:szCs w:val="20"/>
        </w:rPr>
        <w:t>1</w:t>
      </w:r>
      <w:r w:rsidR="00D86AD5" w:rsidRPr="00D86AD5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>часов 00 минут.</w:t>
      </w:r>
    </w:p>
    <w:p w:rsidR="00972B55" w:rsidRPr="00972B55" w:rsidRDefault="00972B55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72B55" w:rsidRPr="00972B55" w:rsidRDefault="00972B55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75E0A" w:rsidRDefault="00C75E0A" w:rsidP="00C75E0A">
      <w:pPr>
        <w:spacing w:after="0" w:line="240" w:lineRule="auto"/>
        <w:ind w:left="709"/>
        <w:jc w:val="both"/>
        <w:rPr>
          <w:rFonts w:ascii="Times New Roman" w:hAnsi="Times New Roman"/>
        </w:rPr>
      </w:pPr>
    </w:p>
    <w:p w:rsidR="00C75E0A" w:rsidRDefault="00C75E0A" w:rsidP="00D576B4">
      <w:pPr>
        <w:spacing w:after="0" w:line="48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C75E0A" w:rsidSect="00EB6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</w:abstractNum>
  <w:abstractNum w:abstractNumId="1">
    <w:nsid w:val="08683D22"/>
    <w:multiLevelType w:val="hybridMultilevel"/>
    <w:tmpl w:val="A24A8282"/>
    <w:lvl w:ilvl="0" w:tplc="E9E80C7E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64D590A"/>
    <w:multiLevelType w:val="hybridMultilevel"/>
    <w:tmpl w:val="4F946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6C13E3"/>
    <w:multiLevelType w:val="hybridMultilevel"/>
    <w:tmpl w:val="5BD0B8D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4B1A6EA4"/>
    <w:multiLevelType w:val="hybridMultilevel"/>
    <w:tmpl w:val="A5DC9B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D26CF6"/>
    <w:multiLevelType w:val="hybridMultilevel"/>
    <w:tmpl w:val="D2823BDC"/>
    <w:lvl w:ilvl="0" w:tplc="5106B5E0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7A326CC"/>
    <w:multiLevelType w:val="hybridMultilevel"/>
    <w:tmpl w:val="E4367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C0777C"/>
    <w:multiLevelType w:val="hybridMultilevel"/>
    <w:tmpl w:val="ACE2EA52"/>
    <w:lvl w:ilvl="0" w:tplc="EB769200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2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7F9"/>
    <w:rsid w:val="000118D6"/>
    <w:rsid w:val="00020F4B"/>
    <w:rsid w:val="00022B40"/>
    <w:rsid w:val="00051953"/>
    <w:rsid w:val="000645ED"/>
    <w:rsid w:val="00094A16"/>
    <w:rsid w:val="00097399"/>
    <w:rsid w:val="000A1F57"/>
    <w:rsid w:val="000A3C7D"/>
    <w:rsid w:val="00100D48"/>
    <w:rsid w:val="00117147"/>
    <w:rsid w:val="001262F8"/>
    <w:rsid w:val="00131994"/>
    <w:rsid w:val="001570DF"/>
    <w:rsid w:val="001631D8"/>
    <w:rsid w:val="0017457C"/>
    <w:rsid w:val="002019D0"/>
    <w:rsid w:val="0021660C"/>
    <w:rsid w:val="0022277C"/>
    <w:rsid w:val="00232E0E"/>
    <w:rsid w:val="002367DA"/>
    <w:rsid w:val="00247DBD"/>
    <w:rsid w:val="00265E3B"/>
    <w:rsid w:val="00284161"/>
    <w:rsid w:val="00293846"/>
    <w:rsid w:val="002C43F5"/>
    <w:rsid w:val="002E4EEB"/>
    <w:rsid w:val="002F230A"/>
    <w:rsid w:val="002F351B"/>
    <w:rsid w:val="0031602A"/>
    <w:rsid w:val="00351110"/>
    <w:rsid w:val="003563C8"/>
    <w:rsid w:val="00380811"/>
    <w:rsid w:val="003A2BAE"/>
    <w:rsid w:val="003B49BB"/>
    <w:rsid w:val="003C49D3"/>
    <w:rsid w:val="00401967"/>
    <w:rsid w:val="0048253D"/>
    <w:rsid w:val="004A090A"/>
    <w:rsid w:val="004D5692"/>
    <w:rsid w:val="004E0F1E"/>
    <w:rsid w:val="00525F12"/>
    <w:rsid w:val="0055175A"/>
    <w:rsid w:val="0055235A"/>
    <w:rsid w:val="005A448C"/>
    <w:rsid w:val="00605701"/>
    <w:rsid w:val="006444AD"/>
    <w:rsid w:val="00672769"/>
    <w:rsid w:val="006A3700"/>
    <w:rsid w:val="006F3C32"/>
    <w:rsid w:val="00724EC7"/>
    <w:rsid w:val="007373A3"/>
    <w:rsid w:val="007A590A"/>
    <w:rsid w:val="007C5CAF"/>
    <w:rsid w:val="007D3A35"/>
    <w:rsid w:val="007F4558"/>
    <w:rsid w:val="00814482"/>
    <w:rsid w:val="008571B0"/>
    <w:rsid w:val="008757A5"/>
    <w:rsid w:val="008828D5"/>
    <w:rsid w:val="008A1047"/>
    <w:rsid w:val="009058C1"/>
    <w:rsid w:val="009138D3"/>
    <w:rsid w:val="0093273B"/>
    <w:rsid w:val="00972B55"/>
    <w:rsid w:val="0099023F"/>
    <w:rsid w:val="009B5894"/>
    <w:rsid w:val="009C0597"/>
    <w:rsid w:val="009C1B55"/>
    <w:rsid w:val="00A31C90"/>
    <w:rsid w:val="00A87689"/>
    <w:rsid w:val="00AA2475"/>
    <w:rsid w:val="00AA28D5"/>
    <w:rsid w:val="00B431AB"/>
    <w:rsid w:val="00B62791"/>
    <w:rsid w:val="00B6297F"/>
    <w:rsid w:val="00B8441A"/>
    <w:rsid w:val="00BD7DA2"/>
    <w:rsid w:val="00C6041F"/>
    <w:rsid w:val="00C7320F"/>
    <w:rsid w:val="00C75E0A"/>
    <w:rsid w:val="00C84931"/>
    <w:rsid w:val="00CA301A"/>
    <w:rsid w:val="00CA5DE3"/>
    <w:rsid w:val="00CE4C59"/>
    <w:rsid w:val="00CE74B4"/>
    <w:rsid w:val="00CF30C5"/>
    <w:rsid w:val="00D076D5"/>
    <w:rsid w:val="00D1016D"/>
    <w:rsid w:val="00D576B4"/>
    <w:rsid w:val="00D82BA7"/>
    <w:rsid w:val="00D86AD5"/>
    <w:rsid w:val="00DD0D95"/>
    <w:rsid w:val="00DD6124"/>
    <w:rsid w:val="00E16FE9"/>
    <w:rsid w:val="00E61ADD"/>
    <w:rsid w:val="00E8634E"/>
    <w:rsid w:val="00EA4F2C"/>
    <w:rsid w:val="00EB62EE"/>
    <w:rsid w:val="00EB6F36"/>
    <w:rsid w:val="00EB76F0"/>
    <w:rsid w:val="00EE4A39"/>
    <w:rsid w:val="00F122CC"/>
    <w:rsid w:val="00F20481"/>
    <w:rsid w:val="00F349B1"/>
    <w:rsid w:val="00F414E2"/>
    <w:rsid w:val="00FB2943"/>
    <w:rsid w:val="00FB57F9"/>
    <w:rsid w:val="00FD6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189183-6F31-4C45-B058-EF4DF4E59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6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D576B4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020F4B"/>
    <w:pPr>
      <w:ind w:left="720"/>
      <w:contextualSpacing/>
    </w:pPr>
  </w:style>
  <w:style w:type="paragraph" w:customStyle="1" w:styleId="ConsNonformat">
    <w:name w:val="ConsNonformat"/>
    <w:rsid w:val="0099023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4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1365</Words>
  <Characters>7782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Ивановы</dc:creator>
  <cp:lastModifiedBy>ТИК</cp:lastModifiedBy>
  <cp:revision>9</cp:revision>
  <cp:lastPrinted>2021-03-29T07:22:00Z</cp:lastPrinted>
  <dcterms:created xsi:type="dcterms:W3CDTF">2021-03-25T11:27:00Z</dcterms:created>
  <dcterms:modified xsi:type="dcterms:W3CDTF">2021-03-29T14:09:00Z</dcterms:modified>
</cp:coreProperties>
</file>