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1039EC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3406D7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B3268B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2-</w:t>
      </w:r>
      <w:r w:rsidR="007F07E8">
        <w:rPr>
          <w:rFonts w:ascii="Times New Roman" w:hAnsi="Times New Roman"/>
          <w:color w:val="000000" w:themeColor="text1"/>
          <w:sz w:val="28"/>
          <w:szCs w:val="28"/>
        </w:rPr>
        <w:t>5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1039EC">
        <w:rPr>
          <w:rFonts w:ascii="Times New Roman" w:hAnsi="Times New Roman"/>
          <w:b/>
          <w:bCs/>
        </w:rPr>
        <w:t xml:space="preserve">освобождении от должности председателя участковой комиссии избирательного участка, участка референдума </w:t>
      </w:r>
      <w:r w:rsidR="002355C2">
        <w:rPr>
          <w:rFonts w:ascii="Times New Roman" w:hAnsi="Times New Roman"/>
          <w:b/>
          <w:bCs/>
        </w:rPr>
        <w:t xml:space="preserve">№ </w:t>
      </w:r>
      <w:r w:rsidR="001039EC">
        <w:rPr>
          <w:rFonts w:ascii="Times New Roman" w:hAnsi="Times New Roman"/>
          <w:b/>
          <w:bCs/>
        </w:rPr>
        <w:t>179</w:t>
      </w:r>
      <w:r w:rsidR="009940E1">
        <w:rPr>
          <w:rFonts w:ascii="Times New Roman" w:hAnsi="Times New Roman"/>
          <w:b/>
          <w:bCs/>
        </w:rPr>
        <w:t xml:space="preserve"> Аксайского района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E14A7D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В связи со смертью </w:t>
      </w:r>
      <w:r w:rsidR="001039EC">
        <w:rPr>
          <w:rFonts w:ascii="Times New Roman" w:hAnsi="Times New Roman"/>
          <w:sz w:val="28"/>
          <w:lang w:val="ru-RU"/>
        </w:rPr>
        <w:t>председателя</w:t>
      </w:r>
      <w:r>
        <w:rPr>
          <w:rFonts w:ascii="Times New Roman" w:hAnsi="Times New Roman"/>
          <w:sz w:val="28"/>
          <w:lang w:val="ru-RU"/>
        </w:rPr>
        <w:t xml:space="preserve"> </w:t>
      </w:r>
      <w:r w:rsidR="00247977" w:rsidRPr="00247977">
        <w:rPr>
          <w:rFonts w:ascii="Times New Roman" w:hAnsi="Times New Roman"/>
          <w:sz w:val="28"/>
          <w:lang w:val="ru-RU"/>
        </w:rPr>
        <w:t xml:space="preserve">участковой комиссии избирательного участка, участка референдума </w:t>
      </w:r>
      <w:r w:rsidR="009F6076">
        <w:rPr>
          <w:rFonts w:ascii="Times New Roman" w:hAnsi="Times New Roman"/>
          <w:sz w:val="28"/>
          <w:lang w:val="ru-RU"/>
        </w:rPr>
        <w:t xml:space="preserve">№ </w:t>
      </w:r>
      <w:r w:rsidR="001039EC">
        <w:rPr>
          <w:rFonts w:ascii="Times New Roman" w:hAnsi="Times New Roman"/>
          <w:sz w:val="28"/>
          <w:lang w:val="ru-RU"/>
        </w:rPr>
        <w:t xml:space="preserve">179 </w:t>
      </w:r>
      <w:r w:rsidR="009F6076">
        <w:rPr>
          <w:rFonts w:ascii="Times New Roman" w:hAnsi="Times New Roman"/>
          <w:sz w:val="28"/>
          <w:lang w:val="ru-RU"/>
        </w:rPr>
        <w:t>Аксайского района</w:t>
      </w:r>
      <w:r w:rsidR="009F6076" w:rsidRPr="009F6076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1039EC">
        <w:rPr>
          <w:rFonts w:ascii="Times New Roman" w:hAnsi="Times New Roman"/>
          <w:sz w:val="28"/>
          <w:lang w:val="ru-RU"/>
        </w:rPr>
        <w:t>Козубовой</w:t>
      </w:r>
      <w:proofErr w:type="spellEnd"/>
      <w:r w:rsidR="001039EC">
        <w:rPr>
          <w:rFonts w:ascii="Times New Roman" w:hAnsi="Times New Roman"/>
          <w:sz w:val="28"/>
          <w:lang w:val="ru-RU"/>
        </w:rPr>
        <w:t xml:space="preserve"> О.Н</w:t>
      </w:r>
      <w:r w:rsidR="00C873FF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1039EC">
        <w:rPr>
          <w:lang w:val="ru-RU"/>
        </w:rPr>
        <w:t>(</w:t>
      </w:r>
      <w:r w:rsidR="001039EC" w:rsidRPr="001039EC">
        <w:rPr>
          <w:rFonts w:ascii="Times New Roman" w:hAnsi="Times New Roman"/>
          <w:sz w:val="28"/>
          <w:lang w:val="ru-RU"/>
        </w:rPr>
        <w:t>свидетельство о смерти</w:t>
      </w:r>
      <w:r w:rsidR="001039EC">
        <w:rPr>
          <w:rFonts w:ascii="Times New Roman" w:hAnsi="Times New Roman"/>
          <w:sz w:val="28"/>
          <w:lang w:val="ru-RU"/>
        </w:rPr>
        <w:t xml:space="preserve"> </w:t>
      </w:r>
      <w:r w:rsidR="007F07E8">
        <w:rPr>
          <w:rFonts w:ascii="Times New Roman" w:hAnsi="Times New Roman"/>
          <w:sz w:val="28"/>
        </w:rPr>
        <w:t>IV</w:t>
      </w:r>
      <w:r w:rsidR="007F07E8" w:rsidRPr="007F07E8">
        <w:rPr>
          <w:rFonts w:ascii="Times New Roman" w:hAnsi="Times New Roman"/>
          <w:sz w:val="28"/>
          <w:lang w:val="ru-RU"/>
        </w:rPr>
        <w:t>-</w:t>
      </w:r>
      <w:r w:rsidR="007F07E8">
        <w:rPr>
          <w:rFonts w:ascii="Times New Roman" w:hAnsi="Times New Roman"/>
          <w:sz w:val="28"/>
          <w:lang w:val="ru-RU"/>
        </w:rPr>
        <w:t>АН № 846795 от 19.01.2021)</w:t>
      </w:r>
      <w:r w:rsidR="00325D4A">
        <w:rPr>
          <w:rFonts w:ascii="Times New Roman" w:hAnsi="Times New Roman"/>
          <w:sz w:val="28"/>
          <w:lang w:val="ru-RU"/>
        </w:rPr>
        <w:t>,</w:t>
      </w:r>
      <w:r w:rsidR="009F6076" w:rsidRPr="009F6076">
        <w:rPr>
          <w:rFonts w:ascii="Times New Roman" w:hAnsi="Times New Roman"/>
          <w:sz w:val="28"/>
          <w:lang w:val="ru-RU"/>
        </w:rPr>
        <w:t xml:space="preserve"> руководствуясь пункт</w:t>
      </w:r>
      <w:r w:rsidR="001039EC">
        <w:rPr>
          <w:rFonts w:ascii="Times New Roman" w:hAnsi="Times New Roman"/>
          <w:sz w:val="28"/>
          <w:lang w:val="ru-RU"/>
        </w:rPr>
        <w:t>ом</w:t>
      </w:r>
      <w:r w:rsidR="009F6076" w:rsidRPr="009F6076">
        <w:rPr>
          <w:rFonts w:ascii="Times New Roman" w:hAnsi="Times New Roman"/>
          <w:sz w:val="28"/>
          <w:lang w:val="ru-RU"/>
        </w:rPr>
        <w:t xml:space="preserve"> </w:t>
      </w:r>
      <w:r w:rsidR="001039EC">
        <w:rPr>
          <w:rFonts w:ascii="Times New Roman" w:hAnsi="Times New Roman"/>
          <w:sz w:val="28"/>
          <w:lang w:val="ru-RU"/>
        </w:rPr>
        <w:t>7</w:t>
      </w:r>
      <w:r w:rsidR="009F6076" w:rsidRPr="009F6076">
        <w:rPr>
          <w:rFonts w:ascii="Times New Roman" w:hAnsi="Times New Roman"/>
          <w:sz w:val="28"/>
          <w:lang w:val="ru-RU"/>
        </w:rPr>
        <w:t xml:space="preserve"> статьи 2</w:t>
      </w:r>
      <w:r w:rsidR="001039EC">
        <w:rPr>
          <w:rFonts w:ascii="Times New Roman" w:hAnsi="Times New Roman"/>
          <w:sz w:val="28"/>
          <w:lang w:val="ru-RU"/>
        </w:rPr>
        <w:t>8</w:t>
      </w:r>
      <w:r w:rsidR="009F6076" w:rsidRPr="009F6076">
        <w:rPr>
          <w:rFonts w:ascii="Times New Roman" w:hAnsi="Times New Roman"/>
          <w:sz w:val="28"/>
          <w:lang w:val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Default="002355C2" w:rsidP="00C873FF">
      <w:pPr>
        <w:pStyle w:val="14-15"/>
        <w:spacing w:line="240" w:lineRule="auto"/>
        <w:ind w:firstLine="0"/>
        <w:rPr>
          <w:rFonts w:ascii="Times New Roman" w:hAnsi="Times New Roman"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B3268B" w:rsidRPr="00C873FF" w:rsidRDefault="00B3268B" w:rsidP="00C873FF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</w:p>
    <w:p w:rsidR="006D51E8" w:rsidRPr="001039EC" w:rsidRDefault="001039EC" w:rsidP="00B3268B">
      <w:pPr>
        <w:pStyle w:val="ConsNormal"/>
        <w:widowControl/>
        <w:numPr>
          <w:ilvl w:val="0"/>
          <w:numId w:val="1"/>
        </w:numPr>
        <w:tabs>
          <w:tab w:val="left" w:pos="709"/>
          <w:tab w:val="left" w:pos="993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1039EC">
        <w:rPr>
          <w:rFonts w:ascii="Times New Roman" w:hAnsi="Times New Roman"/>
          <w:iCs/>
          <w:sz w:val="28"/>
          <w:szCs w:val="28"/>
        </w:rPr>
        <w:t>Считать освобожденн</w:t>
      </w:r>
      <w:r w:rsidR="00247977">
        <w:rPr>
          <w:rFonts w:ascii="Times New Roman" w:hAnsi="Times New Roman"/>
          <w:iCs/>
          <w:sz w:val="28"/>
          <w:szCs w:val="28"/>
        </w:rPr>
        <w:t>ой</w:t>
      </w:r>
      <w:r w:rsidRPr="001039EC">
        <w:rPr>
          <w:rFonts w:ascii="Times New Roman" w:hAnsi="Times New Roman"/>
          <w:iCs/>
          <w:sz w:val="28"/>
          <w:szCs w:val="28"/>
        </w:rPr>
        <w:t xml:space="preserve"> от должности председателя </w:t>
      </w:r>
      <w:r w:rsidRPr="001039EC">
        <w:rPr>
          <w:rFonts w:ascii="Times New Roman" w:hAnsi="Times New Roman"/>
          <w:bCs/>
          <w:iCs/>
          <w:sz w:val="28"/>
          <w:szCs w:val="28"/>
        </w:rPr>
        <w:t xml:space="preserve">участковой комиссии избирательного участка, участка референдума </w:t>
      </w:r>
      <w:r w:rsidR="001C532A"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79</w:t>
      </w:r>
      <w:r w:rsidR="00E14A7D">
        <w:rPr>
          <w:rFonts w:ascii="Times New Roman" w:hAnsi="Times New Roman"/>
          <w:sz w:val="28"/>
          <w:szCs w:val="28"/>
        </w:rPr>
        <w:t xml:space="preserve"> </w:t>
      </w:r>
      <w:r w:rsidR="001C532A"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голоса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39EC">
        <w:rPr>
          <w:rFonts w:ascii="Times New Roman" w:hAnsi="Times New Roman"/>
          <w:sz w:val="28"/>
          <w:szCs w:val="28"/>
        </w:rPr>
        <w:t>Козубов</w:t>
      </w:r>
      <w:r>
        <w:rPr>
          <w:rFonts w:ascii="Times New Roman" w:hAnsi="Times New Roman"/>
          <w:sz w:val="28"/>
          <w:szCs w:val="28"/>
        </w:rPr>
        <w:t>у</w:t>
      </w:r>
      <w:proofErr w:type="spellEnd"/>
      <w:r w:rsidRPr="001039EC">
        <w:rPr>
          <w:rFonts w:ascii="Times New Roman" w:hAnsi="Times New Roman"/>
          <w:sz w:val="28"/>
          <w:szCs w:val="28"/>
        </w:rPr>
        <w:t xml:space="preserve"> Ольг</w:t>
      </w:r>
      <w:r>
        <w:rPr>
          <w:rFonts w:ascii="Times New Roman" w:hAnsi="Times New Roman"/>
          <w:sz w:val="28"/>
          <w:szCs w:val="28"/>
        </w:rPr>
        <w:t>у</w:t>
      </w:r>
      <w:r w:rsidRPr="001039EC">
        <w:rPr>
          <w:rFonts w:ascii="Times New Roman" w:hAnsi="Times New Roman"/>
          <w:sz w:val="28"/>
          <w:szCs w:val="28"/>
        </w:rPr>
        <w:t xml:space="preserve"> Николаевн</w:t>
      </w:r>
      <w:r>
        <w:rPr>
          <w:rFonts w:ascii="Times New Roman" w:hAnsi="Times New Roman"/>
          <w:sz w:val="28"/>
          <w:szCs w:val="28"/>
        </w:rPr>
        <w:t>у.</w:t>
      </w:r>
    </w:p>
    <w:p w:rsidR="005C10ED" w:rsidRDefault="00995631" w:rsidP="00B3268B">
      <w:pPr>
        <w:pStyle w:val="ConsNormal"/>
        <w:widowControl/>
        <w:numPr>
          <w:ilvl w:val="0"/>
          <w:numId w:val="1"/>
        </w:numPr>
        <w:tabs>
          <w:tab w:val="left" w:pos="709"/>
          <w:tab w:val="left" w:pos="993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247977" w:rsidRPr="00247977">
        <w:rPr>
          <w:rFonts w:ascii="Times New Roman" w:hAnsi="Times New Roman"/>
          <w:bCs/>
          <w:sz w:val="28"/>
          <w:szCs w:val="28"/>
        </w:rPr>
        <w:t>участковую комиссию избирательного участка, участка референдума</w:t>
      </w:r>
      <w:r w:rsidRPr="00995631">
        <w:rPr>
          <w:rFonts w:ascii="Times New Roman" w:hAnsi="Times New Roman"/>
          <w:sz w:val="28"/>
          <w:szCs w:val="28"/>
        </w:rPr>
        <w:t xml:space="preserve"> № 1</w:t>
      </w:r>
      <w:r w:rsidR="001039EC">
        <w:rPr>
          <w:rFonts w:ascii="Times New Roman" w:hAnsi="Times New Roman"/>
          <w:sz w:val="28"/>
          <w:szCs w:val="28"/>
        </w:rPr>
        <w:t>79</w:t>
      </w:r>
      <w:r w:rsidR="00E14A7D">
        <w:rPr>
          <w:rFonts w:ascii="Times New Roman" w:hAnsi="Times New Roman"/>
          <w:sz w:val="28"/>
          <w:szCs w:val="28"/>
        </w:rPr>
        <w:t xml:space="preserve"> </w:t>
      </w:r>
      <w:r w:rsidRPr="00995631">
        <w:rPr>
          <w:rFonts w:ascii="Times New Roman" w:hAnsi="Times New Roman"/>
          <w:sz w:val="28"/>
          <w:szCs w:val="28"/>
        </w:rPr>
        <w:t>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B3268B">
      <w:pPr>
        <w:pStyle w:val="a5"/>
        <w:widowControl/>
        <w:numPr>
          <w:ilvl w:val="0"/>
          <w:numId w:val="1"/>
        </w:numPr>
        <w:tabs>
          <w:tab w:val="left" w:pos="709"/>
          <w:tab w:val="left" w:pos="993"/>
        </w:tabs>
        <w:spacing w:after="0" w:line="360" w:lineRule="auto"/>
        <w:ind w:left="0" w:right="28" w:firstLine="567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CF11F9" w:rsidRPr="00C873FF" w:rsidRDefault="002355C2" w:rsidP="00B3268B">
      <w:pPr>
        <w:pStyle w:val="ConsNormal"/>
        <w:widowControl/>
        <w:numPr>
          <w:ilvl w:val="0"/>
          <w:numId w:val="1"/>
        </w:numPr>
        <w:tabs>
          <w:tab w:val="left" w:pos="709"/>
          <w:tab w:val="left" w:pos="993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3E45D3" w:rsidRDefault="002355C2" w:rsidP="00B3268B">
      <w:pPr>
        <w:spacing w:before="240"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  <w:bookmarkStart w:id="0" w:name="_GoBack"/>
      <w:bookmarkEnd w:id="0"/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B3268B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B3268B">
      <w:pgSz w:w="11906" w:h="16838"/>
      <w:pgMar w:top="851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5E0" w:rsidRDefault="006405E0" w:rsidP="001774D5">
      <w:r>
        <w:separator/>
      </w:r>
    </w:p>
  </w:endnote>
  <w:endnote w:type="continuationSeparator" w:id="0">
    <w:p w:rsidR="006405E0" w:rsidRDefault="006405E0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5E0" w:rsidRDefault="006405E0" w:rsidP="001774D5">
      <w:r>
        <w:separator/>
      </w:r>
    </w:p>
  </w:footnote>
  <w:footnote w:type="continuationSeparator" w:id="0">
    <w:p w:rsidR="006405E0" w:rsidRDefault="006405E0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039EC"/>
    <w:rsid w:val="001100BA"/>
    <w:rsid w:val="0013374B"/>
    <w:rsid w:val="00164474"/>
    <w:rsid w:val="001774D5"/>
    <w:rsid w:val="001C532A"/>
    <w:rsid w:val="001C659D"/>
    <w:rsid w:val="00223541"/>
    <w:rsid w:val="00227FF8"/>
    <w:rsid w:val="00231822"/>
    <w:rsid w:val="002355C2"/>
    <w:rsid w:val="00247977"/>
    <w:rsid w:val="0026548D"/>
    <w:rsid w:val="002772A7"/>
    <w:rsid w:val="002F29C5"/>
    <w:rsid w:val="00325D4A"/>
    <w:rsid w:val="00327C50"/>
    <w:rsid w:val="003406D7"/>
    <w:rsid w:val="003E45D3"/>
    <w:rsid w:val="004503A6"/>
    <w:rsid w:val="004B5E62"/>
    <w:rsid w:val="00512D19"/>
    <w:rsid w:val="00520864"/>
    <w:rsid w:val="00527E7E"/>
    <w:rsid w:val="00537378"/>
    <w:rsid w:val="00581DDB"/>
    <w:rsid w:val="005B2C4F"/>
    <w:rsid w:val="005C10ED"/>
    <w:rsid w:val="005F09A6"/>
    <w:rsid w:val="00610847"/>
    <w:rsid w:val="00625FC7"/>
    <w:rsid w:val="0063482E"/>
    <w:rsid w:val="006405E0"/>
    <w:rsid w:val="006C2C61"/>
    <w:rsid w:val="006D51E8"/>
    <w:rsid w:val="007867D0"/>
    <w:rsid w:val="007965AF"/>
    <w:rsid w:val="00797231"/>
    <w:rsid w:val="007F07E8"/>
    <w:rsid w:val="008116A4"/>
    <w:rsid w:val="008D6DCC"/>
    <w:rsid w:val="009940E1"/>
    <w:rsid w:val="00995631"/>
    <w:rsid w:val="009B32A5"/>
    <w:rsid w:val="009D08A5"/>
    <w:rsid w:val="009E0D3B"/>
    <w:rsid w:val="009F6076"/>
    <w:rsid w:val="00A012FD"/>
    <w:rsid w:val="00B04992"/>
    <w:rsid w:val="00B3268B"/>
    <w:rsid w:val="00B41399"/>
    <w:rsid w:val="00B72DDE"/>
    <w:rsid w:val="00BC31FD"/>
    <w:rsid w:val="00C75189"/>
    <w:rsid w:val="00C873FF"/>
    <w:rsid w:val="00C91270"/>
    <w:rsid w:val="00CF11F9"/>
    <w:rsid w:val="00D17A72"/>
    <w:rsid w:val="00D339F6"/>
    <w:rsid w:val="00DF356C"/>
    <w:rsid w:val="00E14A7D"/>
    <w:rsid w:val="00E46143"/>
    <w:rsid w:val="00E536FE"/>
    <w:rsid w:val="00E76CCC"/>
    <w:rsid w:val="00EC30AC"/>
    <w:rsid w:val="00F2209B"/>
    <w:rsid w:val="00F476BB"/>
    <w:rsid w:val="00FA7631"/>
    <w:rsid w:val="00FB3010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8</cp:revision>
  <cp:lastPrinted>2021-02-20T06:31:00Z</cp:lastPrinted>
  <dcterms:created xsi:type="dcterms:W3CDTF">2021-02-19T15:45:00Z</dcterms:created>
  <dcterms:modified xsi:type="dcterms:W3CDTF">2021-02-24T07:08:00Z</dcterms:modified>
</cp:coreProperties>
</file>