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9B4" w:rsidRDefault="008509B4" w:rsidP="008509B4">
      <w:pPr>
        <w:pStyle w:val="a7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5E9C326" wp14:editId="53F0839C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9B4" w:rsidRDefault="008509B4" w:rsidP="008509B4">
      <w:pPr>
        <w:pStyle w:val="a7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8509B4" w:rsidRDefault="008509B4" w:rsidP="008509B4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8509B4" w:rsidRDefault="008509B4" w:rsidP="008509B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509B4" w:rsidRDefault="008509B4" w:rsidP="008509B4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509B4" w:rsidRDefault="008509B4" w:rsidP="008509B4">
      <w:pPr>
        <w:tabs>
          <w:tab w:val="left" w:pos="3630"/>
        </w:tabs>
        <w:rPr>
          <w:b/>
          <w:i/>
          <w:iCs/>
          <w:sz w:val="28"/>
          <w:szCs w:val="28"/>
        </w:rPr>
      </w:pPr>
    </w:p>
    <w:p w:rsidR="008509B4" w:rsidRDefault="008509B4" w:rsidP="008509B4">
      <w:pPr>
        <w:tabs>
          <w:tab w:val="left" w:pos="2552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25 марта 2020 года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 xml:space="preserve">      № 171-1</w:t>
      </w:r>
    </w:p>
    <w:p w:rsidR="008509B4" w:rsidRDefault="008509B4" w:rsidP="008509B4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D2537A" w:rsidRPr="00125656" w:rsidRDefault="00D2537A" w:rsidP="00D247FA">
      <w:pPr>
        <w:tabs>
          <w:tab w:val="left" w:pos="3123"/>
        </w:tabs>
        <w:outlineLvl w:val="0"/>
        <w:rPr>
          <w:rFonts w:eastAsia="Calibri"/>
          <w:b/>
          <w:sz w:val="28"/>
          <w:szCs w:val="28"/>
        </w:rPr>
      </w:pPr>
    </w:p>
    <w:p w:rsidR="00D2537A" w:rsidRPr="008509B4" w:rsidRDefault="00D2537A" w:rsidP="008509B4">
      <w:pPr>
        <w:pStyle w:val="1"/>
        <w:ind w:left="1418" w:right="1700"/>
        <w:jc w:val="both"/>
        <w:rPr>
          <w:b/>
          <w:sz w:val="28"/>
          <w:szCs w:val="28"/>
        </w:rPr>
      </w:pPr>
      <w:r w:rsidRPr="008509B4">
        <w:rPr>
          <w:b/>
          <w:sz w:val="28"/>
          <w:szCs w:val="28"/>
        </w:rPr>
        <w:t xml:space="preserve">Об </w:t>
      </w:r>
      <w:r w:rsidR="00D247FA" w:rsidRPr="008509B4">
        <w:rPr>
          <w:b/>
          <w:sz w:val="28"/>
          <w:szCs w:val="28"/>
        </w:rPr>
        <w:t>образовании</w:t>
      </w:r>
      <w:r w:rsidRPr="008509B4">
        <w:rPr>
          <w:b/>
          <w:sz w:val="28"/>
          <w:szCs w:val="28"/>
        </w:rPr>
        <w:t xml:space="preserve"> </w:t>
      </w:r>
      <w:r w:rsidR="008509B4" w:rsidRPr="008509B4">
        <w:rPr>
          <w:b/>
          <w:sz w:val="28"/>
          <w:szCs w:val="28"/>
        </w:rPr>
        <w:t>избирательных участков</w:t>
      </w:r>
      <w:r w:rsidRPr="008509B4">
        <w:rPr>
          <w:b/>
          <w:sz w:val="28"/>
          <w:szCs w:val="28"/>
        </w:rPr>
        <w:t xml:space="preserve"> </w:t>
      </w:r>
      <w:r w:rsidR="00ED5D61" w:rsidRPr="008509B4">
        <w:rPr>
          <w:b/>
          <w:sz w:val="28"/>
          <w:szCs w:val="28"/>
        </w:rPr>
        <w:t xml:space="preserve">для проведения общероссийского голосования по вопросу одобрения изменений в Конституцию Российской Федерации </w:t>
      </w:r>
      <w:r w:rsidR="00125656" w:rsidRPr="008509B4">
        <w:rPr>
          <w:b/>
          <w:sz w:val="28"/>
          <w:szCs w:val="28"/>
        </w:rPr>
        <w:t xml:space="preserve">для голосования </w:t>
      </w:r>
      <w:r w:rsidRPr="008509B4">
        <w:rPr>
          <w:b/>
          <w:sz w:val="28"/>
          <w:szCs w:val="28"/>
        </w:rPr>
        <w:t xml:space="preserve">в местах временного пребывания </w:t>
      </w:r>
      <w:r w:rsidR="00125656" w:rsidRPr="008509B4">
        <w:rPr>
          <w:b/>
          <w:sz w:val="28"/>
          <w:szCs w:val="28"/>
        </w:rPr>
        <w:t xml:space="preserve">участников голосования </w:t>
      </w:r>
      <w:r w:rsidR="004D19CA" w:rsidRPr="008509B4">
        <w:rPr>
          <w:b/>
          <w:sz w:val="28"/>
          <w:szCs w:val="28"/>
        </w:rPr>
        <w:t xml:space="preserve">на территории </w:t>
      </w:r>
      <w:r w:rsidR="008509B4" w:rsidRPr="008509B4">
        <w:rPr>
          <w:b/>
          <w:sz w:val="28"/>
          <w:szCs w:val="28"/>
        </w:rPr>
        <w:t>Аксайского</w:t>
      </w:r>
      <w:r w:rsidR="0081574B" w:rsidRPr="008509B4">
        <w:rPr>
          <w:b/>
          <w:sz w:val="28"/>
          <w:szCs w:val="28"/>
        </w:rPr>
        <w:t xml:space="preserve"> района Ростовской области 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8509B4" w:rsidRPr="008509B4" w:rsidRDefault="009E0761" w:rsidP="00B7776C">
      <w:pPr>
        <w:pStyle w:val="1"/>
        <w:ind w:left="0" w:firstLine="540"/>
        <w:jc w:val="both"/>
        <w:rPr>
          <w:sz w:val="28"/>
          <w:szCs w:val="28"/>
        </w:rPr>
      </w:pPr>
      <w:proofErr w:type="gramStart"/>
      <w:r w:rsidRPr="009E0761">
        <w:rPr>
          <w:sz w:val="28"/>
          <w:szCs w:val="28"/>
        </w:rPr>
        <w:t>В соответствии с пунктом 4.1 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 №244/1804-7</w:t>
      </w:r>
      <w:r>
        <w:rPr>
          <w:sz w:val="28"/>
          <w:szCs w:val="28"/>
        </w:rPr>
        <w:t xml:space="preserve">, </w:t>
      </w:r>
      <w:r w:rsidR="00D247FA">
        <w:rPr>
          <w:sz w:val="28"/>
          <w:szCs w:val="28"/>
        </w:rPr>
        <w:t xml:space="preserve">постановлением </w:t>
      </w:r>
      <w:r w:rsidR="00D247FA" w:rsidRPr="00390CCA">
        <w:rPr>
          <w:sz w:val="28"/>
          <w:szCs w:val="28"/>
        </w:rPr>
        <w:t xml:space="preserve">Избирательной комиссии Ростовской области от </w:t>
      </w:r>
      <w:r w:rsidR="00125656" w:rsidRPr="00390CCA">
        <w:rPr>
          <w:sz w:val="28"/>
          <w:szCs w:val="28"/>
        </w:rPr>
        <w:t>24</w:t>
      </w:r>
      <w:r w:rsidR="00D247FA" w:rsidRPr="00390CCA">
        <w:rPr>
          <w:sz w:val="28"/>
          <w:szCs w:val="28"/>
        </w:rPr>
        <w:t>.</w:t>
      </w:r>
      <w:r w:rsidR="00125656" w:rsidRPr="00390CCA">
        <w:rPr>
          <w:sz w:val="28"/>
          <w:szCs w:val="28"/>
        </w:rPr>
        <w:t>03</w:t>
      </w:r>
      <w:r w:rsidR="00D247FA" w:rsidRPr="00390CCA">
        <w:rPr>
          <w:sz w:val="28"/>
          <w:szCs w:val="28"/>
        </w:rPr>
        <w:t>.20</w:t>
      </w:r>
      <w:r w:rsidR="00125656" w:rsidRPr="00390CCA">
        <w:rPr>
          <w:sz w:val="28"/>
          <w:szCs w:val="28"/>
        </w:rPr>
        <w:t>20</w:t>
      </w:r>
      <w:r w:rsidR="00D247FA" w:rsidRPr="00390CCA">
        <w:rPr>
          <w:sz w:val="28"/>
          <w:szCs w:val="28"/>
        </w:rPr>
        <w:t xml:space="preserve"> №</w:t>
      </w:r>
      <w:r w:rsidRPr="00390CCA">
        <w:rPr>
          <w:sz w:val="28"/>
          <w:szCs w:val="28"/>
        </w:rPr>
        <w:t xml:space="preserve"> </w:t>
      </w:r>
      <w:r w:rsidR="00390CCA" w:rsidRPr="00390CCA">
        <w:rPr>
          <w:sz w:val="28"/>
          <w:szCs w:val="28"/>
        </w:rPr>
        <w:t>97-1</w:t>
      </w:r>
      <w:r w:rsidR="00D247FA" w:rsidRPr="00390CCA">
        <w:rPr>
          <w:sz w:val="28"/>
          <w:szCs w:val="28"/>
        </w:rPr>
        <w:t xml:space="preserve"> </w:t>
      </w:r>
      <w:r w:rsidRPr="00390CCA">
        <w:rPr>
          <w:sz w:val="28"/>
          <w:szCs w:val="28"/>
        </w:rPr>
        <w:br/>
      </w:r>
      <w:r w:rsidR="00D247FA" w:rsidRPr="00390CCA">
        <w:rPr>
          <w:sz w:val="28"/>
          <w:szCs w:val="28"/>
        </w:rPr>
        <w:t>«</w:t>
      </w:r>
      <w:r w:rsidR="00ED5D61" w:rsidRPr="00390CCA">
        <w:rPr>
          <w:sz w:val="28"/>
          <w:szCs w:val="28"/>
        </w:rPr>
        <w:t>О согласовании образования избирательных участков для проведения общероссийского голосования по вопросу одобрения изменений в Конституцию Российской Федерации в местах временного пребывания участников голосования на территории</w:t>
      </w:r>
      <w:proofErr w:type="gramEnd"/>
      <w:r w:rsidR="00ED5D61" w:rsidRPr="00390CCA">
        <w:rPr>
          <w:sz w:val="28"/>
          <w:szCs w:val="28"/>
        </w:rPr>
        <w:t xml:space="preserve"> Ростовской области</w:t>
      </w:r>
      <w:r w:rsidR="00D247FA" w:rsidRPr="00390CCA">
        <w:rPr>
          <w:sz w:val="28"/>
          <w:szCs w:val="28"/>
        </w:rPr>
        <w:t>»</w:t>
      </w:r>
      <w:r w:rsidR="0081574B" w:rsidRPr="00390CCA">
        <w:rPr>
          <w:sz w:val="28"/>
          <w:szCs w:val="28"/>
        </w:rPr>
        <w:t>,</w:t>
      </w:r>
      <w:r w:rsidR="00D247FA" w:rsidRPr="00390CCA">
        <w:rPr>
          <w:sz w:val="28"/>
          <w:szCs w:val="28"/>
        </w:rPr>
        <w:t xml:space="preserve"> </w:t>
      </w:r>
      <w:r w:rsidR="00D2537A" w:rsidRPr="00390CCA">
        <w:rPr>
          <w:sz w:val="28"/>
          <w:szCs w:val="28"/>
        </w:rPr>
        <w:t>в целях создания максимальн</w:t>
      </w:r>
      <w:r w:rsidR="008177CD" w:rsidRPr="00390CCA">
        <w:rPr>
          <w:sz w:val="28"/>
          <w:szCs w:val="28"/>
        </w:rPr>
        <w:t>ого</w:t>
      </w:r>
      <w:r w:rsidR="00D2537A" w:rsidRPr="00390CCA">
        <w:rPr>
          <w:sz w:val="28"/>
          <w:szCs w:val="28"/>
        </w:rPr>
        <w:t xml:space="preserve"> удобств</w:t>
      </w:r>
      <w:r w:rsidR="008177CD" w:rsidRPr="00390CCA">
        <w:rPr>
          <w:sz w:val="28"/>
          <w:szCs w:val="28"/>
        </w:rPr>
        <w:t xml:space="preserve">а </w:t>
      </w:r>
      <w:r w:rsidR="00D2537A" w:rsidRPr="00390CCA">
        <w:rPr>
          <w:sz w:val="28"/>
          <w:szCs w:val="28"/>
        </w:rPr>
        <w:t xml:space="preserve">для </w:t>
      </w:r>
      <w:r w:rsidR="00196EF3" w:rsidRPr="00390CCA">
        <w:rPr>
          <w:sz w:val="28"/>
          <w:szCs w:val="28"/>
        </w:rPr>
        <w:t>участников голосования</w:t>
      </w:r>
      <w:r w:rsidR="00ED5D61" w:rsidRPr="00390CCA">
        <w:rPr>
          <w:sz w:val="28"/>
          <w:szCs w:val="28"/>
        </w:rPr>
        <w:t>,</w:t>
      </w:r>
      <w:r w:rsidR="00D2537A" w:rsidRPr="00390CCA">
        <w:rPr>
          <w:sz w:val="28"/>
          <w:szCs w:val="28"/>
        </w:rPr>
        <w:t xml:space="preserve"> </w:t>
      </w:r>
      <w:r w:rsidR="00ED5D61" w:rsidRPr="00390CCA">
        <w:rPr>
          <w:sz w:val="28"/>
          <w:szCs w:val="28"/>
        </w:rPr>
        <w:t xml:space="preserve">находящихся </w:t>
      </w:r>
      <w:r w:rsidR="00ED5D61" w:rsidRPr="008509B4">
        <w:rPr>
          <w:sz w:val="28"/>
          <w:szCs w:val="28"/>
        </w:rPr>
        <w:t xml:space="preserve">в местах временного пребывания на территории </w:t>
      </w:r>
      <w:r w:rsidR="008509B4" w:rsidRPr="008509B4">
        <w:rPr>
          <w:sz w:val="28"/>
          <w:szCs w:val="28"/>
        </w:rPr>
        <w:t>Аксайского</w:t>
      </w:r>
      <w:r w:rsidR="0081574B" w:rsidRPr="008509B4">
        <w:rPr>
          <w:sz w:val="28"/>
          <w:szCs w:val="28"/>
        </w:rPr>
        <w:t xml:space="preserve"> района Ростовской области</w:t>
      </w:r>
      <w:r w:rsidR="00D2537A" w:rsidRPr="008509B4">
        <w:rPr>
          <w:sz w:val="28"/>
          <w:szCs w:val="28"/>
        </w:rPr>
        <w:t xml:space="preserve">, </w:t>
      </w:r>
    </w:p>
    <w:p w:rsidR="008509B4" w:rsidRDefault="008509B4" w:rsidP="00B7776C">
      <w:pPr>
        <w:pStyle w:val="1"/>
        <w:ind w:left="0" w:firstLine="540"/>
        <w:jc w:val="both"/>
        <w:rPr>
          <w:sz w:val="28"/>
          <w:szCs w:val="28"/>
        </w:rPr>
      </w:pPr>
      <w:bookmarkStart w:id="0" w:name="_GoBack"/>
      <w:bookmarkEnd w:id="0"/>
    </w:p>
    <w:p w:rsidR="008509B4" w:rsidRPr="006C484E" w:rsidRDefault="008509B4" w:rsidP="008509B4">
      <w:pPr>
        <w:widowControl/>
        <w:jc w:val="both"/>
        <w:rPr>
          <w:spacing w:val="-1"/>
          <w:sz w:val="28"/>
          <w:szCs w:val="28"/>
        </w:rPr>
      </w:pPr>
      <w:proofErr w:type="gramStart"/>
      <w:r w:rsidRPr="006C484E">
        <w:rPr>
          <w:rFonts w:eastAsia="Calibri"/>
          <w:sz w:val="28"/>
          <w:szCs w:val="28"/>
        </w:rPr>
        <w:t>Территориальная</w:t>
      </w:r>
      <w:proofErr w:type="gramEnd"/>
      <w:r w:rsidRPr="006C484E">
        <w:rPr>
          <w:rFonts w:eastAsia="Calibri"/>
          <w:sz w:val="28"/>
          <w:szCs w:val="28"/>
        </w:rPr>
        <w:t xml:space="preserve"> избирательная комиссия Аксайского района Ростовской области </w:t>
      </w:r>
      <w:r w:rsidRPr="006C484E">
        <w:rPr>
          <w:spacing w:val="-1"/>
          <w:sz w:val="28"/>
          <w:szCs w:val="28"/>
        </w:rPr>
        <w:t>ПОСТАНОВИЛА: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D19CA" w:rsidRPr="008509B4" w:rsidRDefault="00D2537A" w:rsidP="009E39AF">
      <w:pPr>
        <w:widowControl/>
        <w:tabs>
          <w:tab w:val="left" w:pos="1134"/>
        </w:tabs>
        <w:autoSpaceDE/>
        <w:autoSpaceDN/>
        <w:adjustRightInd/>
        <w:spacing w:line="360" w:lineRule="auto"/>
        <w:ind w:right="-1" w:firstLine="567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9E39AF">
        <w:rPr>
          <w:sz w:val="28"/>
          <w:szCs w:val="28"/>
        </w:rPr>
        <w:tab/>
      </w:r>
      <w:r w:rsidR="00D247FA" w:rsidRPr="005C64C2">
        <w:rPr>
          <w:sz w:val="28"/>
          <w:szCs w:val="28"/>
        </w:rPr>
        <w:t xml:space="preserve">Образовать </w:t>
      </w:r>
      <w:r w:rsidR="00ED5D61">
        <w:rPr>
          <w:sz w:val="28"/>
          <w:szCs w:val="28"/>
        </w:rPr>
        <w:t>избирательны</w:t>
      </w:r>
      <w:r w:rsidR="008509B4">
        <w:rPr>
          <w:sz w:val="28"/>
          <w:szCs w:val="28"/>
        </w:rPr>
        <w:t>е</w:t>
      </w:r>
      <w:r w:rsidR="00ED5D61">
        <w:rPr>
          <w:sz w:val="28"/>
          <w:szCs w:val="28"/>
        </w:rPr>
        <w:t xml:space="preserve"> участки для проведения общероссийского </w:t>
      </w:r>
      <w:r w:rsidR="00ED5D61" w:rsidRPr="001B4335">
        <w:rPr>
          <w:sz w:val="28"/>
          <w:szCs w:val="28"/>
        </w:rPr>
        <w:t>голосовани</w:t>
      </w:r>
      <w:r w:rsidR="00ED5D61">
        <w:rPr>
          <w:sz w:val="28"/>
          <w:szCs w:val="28"/>
        </w:rPr>
        <w:t>я</w:t>
      </w:r>
      <w:r w:rsidR="00ED5D61" w:rsidRPr="001B4335">
        <w:rPr>
          <w:sz w:val="28"/>
          <w:szCs w:val="28"/>
        </w:rPr>
        <w:t xml:space="preserve"> по вопросу одобрения изменений в Конституцию Российской Федераци</w:t>
      </w:r>
      <w:r w:rsidR="00ED5D61">
        <w:rPr>
          <w:sz w:val="28"/>
          <w:szCs w:val="28"/>
        </w:rPr>
        <w:t xml:space="preserve">и </w:t>
      </w:r>
      <w:r w:rsidR="00ED5D61" w:rsidRPr="00ED5D61">
        <w:rPr>
          <w:sz w:val="28"/>
          <w:szCs w:val="28"/>
        </w:rPr>
        <w:t xml:space="preserve">в местах временного пребывания участников голосования на </w:t>
      </w:r>
      <w:r w:rsidR="00ED5D61" w:rsidRPr="008509B4">
        <w:rPr>
          <w:sz w:val="28"/>
          <w:szCs w:val="28"/>
        </w:rPr>
        <w:t xml:space="preserve">территории </w:t>
      </w:r>
      <w:r w:rsidR="008509B4" w:rsidRPr="008509B4">
        <w:rPr>
          <w:sz w:val="28"/>
          <w:szCs w:val="28"/>
        </w:rPr>
        <w:t>Аксайского</w:t>
      </w:r>
      <w:r w:rsidR="00ED5D61" w:rsidRPr="008509B4">
        <w:rPr>
          <w:sz w:val="28"/>
          <w:szCs w:val="28"/>
        </w:rPr>
        <w:t xml:space="preserve"> района Ростовской области:</w:t>
      </w:r>
    </w:p>
    <w:p w:rsidR="00ED5D61" w:rsidRPr="008509B4" w:rsidRDefault="00ED5D61" w:rsidP="009E39AF">
      <w:pPr>
        <w:tabs>
          <w:tab w:val="left" w:pos="0"/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8509B4">
        <w:rPr>
          <w:sz w:val="28"/>
          <w:szCs w:val="28"/>
        </w:rPr>
        <w:t>1.1</w:t>
      </w:r>
      <w:r w:rsidR="009E39AF">
        <w:rPr>
          <w:sz w:val="28"/>
          <w:szCs w:val="28"/>
        </w:rPr>
        <w:t>.</w:t>
      </w:r>
      <w:r w:rsidR="009E39AF">
        <w:rPr>
          <w:sz w:val="28"/>
          <w:szCs w:val="28"/>
        </w:rPr>
        <w:tab/>
      </w:r>
      <w:r w:rsidRPr="008509B4">
        <w:rPr>
          <w:sz w:val="28"/>
          <w:szCs w:val="28"/>
        </w:rPr>
        <w:t xml:space="preserve">Участок для голосования № </w:t>
      </w:r>
      <w:r w:rsidR="008509B4" w:rsidRPr="008509B4">
        <w:rPr>
          <w:sz w:val="28"/>
          <w:szCs w:val="28"/>
        </w:rPr>
        <w:t>2624</w:t>
      </w:r>
      <w:r w:rsidRPr="008509B4">
        <w:rPr>
          <w:sz w:val="28"/>
          <w:szCs w:val="28"/>
        </w:rPr>
        <w:t>.</w:t>
      </w:r>
    </w:p>
    <w:p w:rsidR="008509B4" w:rsidRPr="004D4F59" w:rsidRDefault="008509B4" w:rsidP="009E39AF">
      <w:pPr>
        <w:tabs>
          <w:tab w:val="left" w:pos="0"/>
          <w:tab w:val="left" w:pos="709"/>
          <w:tab w:val="left" w:pos="1134"/>
        </w:tabs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4D4F59">
        <w:rPr>
          <w:color w:val="000000" w:themeColor="text1"/>
          <w:sz w:val="28"/>
          <w:szCs w:val="28"/>
        </w:rPr>
        <w:t xml:space="preserve">Место нахождения участковой избирательной комиссии: </w:t>
      </w:r>
      <w:r w:rsidRPr="00301FB0">
        <w:rPr>
          <w:color w:val="000000" w:themeColor="text1"/>
          <w:sz w:val="28"/>
          <w:szCs w:val="28"/>
        </w:rPr>
        <w:t xml:space="preserve">346720, </w:t>
      </w:r>
      <w:r w:rsidRPr="00301FB0">
        <w:rPr>
          <w:color w:val="000000" w:themeColor="text1"/>
          <w:sz w:val="28"/>
          <w:szCs w:val="28"/>
        </w:rPr>
        <w:lastRenderedPageBreak/>
        <w:t>Ростовская область, Аксайский район, г. Аксай, проспект Ленина, 28</w:t>
      </w:r>
      <w:r w:rsidRPr="004D4F59">
        <w:rPr>
          <w:color w:val="000000" w:themeColor="text1"/>
          <w:sz w:val="28"/>
          <w:szCs w:val="28"/>
        </w:rPr>
        <w:t>, контактный  телефон: (863</w:t>
      </w:r>
      <w:r w:rsidRPr="00301FB0">
        <w:rPr>
          <w:color w:val="000000" w:themeColor="text1"/>
          <w:sz w:val="28"/>
          <w:szCs w:val="28"/>
        </w:rPr>
        <w:t>50</w:t>
      </w:r>
      <w:r w:rsidRPr="004D4F59">
        <w:rPr>
          <w:color w:val="000000" w:themeColor="text1"/>
          <w:sz w:val="28"/>
          <w:szCs w:val="28"/>
        </w:rPr>
        <w:t xml:space="preserve">) </w:t>
      </w:r>
      <w:r w:rsidRPr="00301FB0">
        <w:rPr>
          <w:color w:val="000000" w:themeColor="text1"/>
          <w:sz w:val="28"/>
          <w:szCs w:val="28"/>
        </w:rPr>
        <w:t>5</w:t>
      </w:r>
      <w:r w:rsidRPr="004D4F59">
        <w:rPr>
          <w:color w:val="000000" w:themeColor="text1"/>
          <w:sz w:val="28"/>
          <w:szCs w:val="28"/>
        </w:rPr>
        <w:t>-</w:t>
      </w:r>
      <w:r w:rsidRPr="00301FB0">
        <w:rPr>
          <w:color w:val="000000" w:themeColor="text1"/>
          <w:sz w:val="28"/>
          <w:szCs w:val="28"/>
        </w:rPr>
        <w:t>58</w:t>
      </w:r>
      <w:r w:rsidRPr="004D4F59">
        <w:rPr>
          <w:color w:val="000000" w:themeColor="text1"/>
          <w:sz w:val="28"/>
          <w:szCs w:val="28"/>
        </w:rPr>
        <w:t>-</w:t>
      </w:r>
      <w:r w:rsidRPr="00301FB0">
        <w:rPr>
          <w:color w:val="000000" w:themeColor="text1"/>
          <w:sz w:val="28"/>
          <w:szCs w:val="28"/>
        </w:rPr>
        <w:t>58</w:t>
      </w:r>
      <w:r w:rsidRPr="004D4F59">
        <w:rPr>
          <w:color w:val="000000" w:themeColor="text1"/>
          <w:sz w:val="28"/>
          <w:szCs w:val="28"/>
        </w:rPr>
        <w:t>.</w:t>
      </w:r>
    </w:p>
    <w:p w:rsidR="008509B4" w:rsidRPr="004D4F59" w:rsidRDefault="008509B4" w:rsidP="009E39AF">
      <w:pPr>
        <w:tabs>
          <w:tab w:val="left" w:pos="0"/>
          <w:tab w:val="left" w:pos="709"/>
          <w:tab w:val="left" w:pos="1134"/>
        </w:tabs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4D4F59">
        <w:rPr>
          <w:color w:val="000000" w:themeColor="text1"/>
          <w:sz w:val="28"/>
          <w:szCs w:val="28"/>
        </w:rPr>
        <w:t xml:space="preserve">Место нахождения помещения для голосования: </w:t>
      </w:r>
      <w:r w:rsidRPr="00301FB0">
        <w:rPr>
          <w:color w:val="000000" w:themeColor="text1"/>
          <w:sz w:val="28"/>
          <w:szCs w:val="28"/>
        </w:rPr>
        <w:t xml:space="preserve">346720, Ростовская область, Аксайский район, г. Аксай, проспект Ленина, 28, контактный телефон: (86350) 5-58-58 </w:t>
      </w:r>
      <w:r w:rsidRPr="004D4F59">
        <w:rPr>
          <w:color w:val="000000" w:themeColor="text1"/>
          <w:sz w:val="28"/>
          <w:szCs w:val="28"/>
        </w:rPr>
        <w:t>(</w:t>
      </w:r>
      <w:r w:rsidRPr="00301FB0">
        <w:rPr>
          <w:color w:val="000000" w:themeColor="text1"/>
          <w:sz w:val="28"/>
          <w:szCs w:val="28"/>
        </w:rPr>
        <w:t>Муниципальное бюджетное учреждение здравоохранения «Центральная районная больница Аксайского района»</w:t>
      </w:r>
      <w:r w:rsidRPr="004D4F59">
        <w:rPr>
          <w:color w:val="000000" w:themeColor="text1"/>
          <w:sz w:val="28"/>
          <w:szCs w:val="28"/>
        </w:rPr>
        <w:t>).</w:t>
      </w:r>
    </w:p>
    <w:p w:rsidR="00ED5D61" w:rsidRPr="006E1BDA" w:rsidRDefault="00ED5D61" w:rsidP="009E39AF">
      <w:pPr>
        <w:tabs>
          <w:tab w:val="left" w:pos="0"/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6E1BDA">
        <w:rPr>
          <w:sz w:val="28"/>
          <w:szCs w:val="28"/>
        </w:rPr>
        <w:t>1.2.</w:t>
      </w:r>
      <w:r w:rsidR="009E39AF">
        <w:tab/>
      </w:r>
      <w:r w:rsidRPr="006E1BDA">
        <w:rPr>
          <w:sz w:val="28"/>
          <w:szCs w:val="28"/>
        </w:rPr>
        <w:t xml:space="preserve">Участок для голосования  № </w:t>
      </w:r>
      <w:r w:rsidR="008509B4" w:rsidRPr="006E1BDA">
        <w:rPr>
          <w:sz w:val="28"/>
          <w:szCs w:val="28"/>
        </w:rPr>
        <w:t>1221</w:t>
      </w:r>
      <w:r w:rsidRPr="006E1BDA">
        <w:rPr>
          <w:sz w:val="28"/>
          <w:szCs w:val="28"/>
        </w:rPr>
        <w:t>.</w:t>
      </w:r>
    </w:p>
    <w:p w:rsidR="008509B4" w:rsidRPr="006E1BDA" w:rsidRDefault="008509B4" w:rsidP="009E39AF">
      <w:pPr>
        <w:tabs>
          <w:tab w:val="left" w:pos="0"/>
          <w:tab w:val="left" w:pos="709"/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6E1BDA">
        <w:rPr>
          <w:sz w:val="28"/>
          <w:szCs w:val="28"/>
        </w:rPr>
        <w:t>Место нахождения участковой избирательной комиссии: 346713, Ростовская область, Аксайский район, ст. Грушевская, территория аэропорт, контактный телефон: (863) 322-95-55.</w:t>
      </w:r>
    </w:p>
    <w:p w:rsidR="00ED5D61" w:rsidRPr="006E1BDA" w:rsidRDefault="008509B4" w:rsidP="009E39AF">
      <w:pPr>
        <w:tabs>
          <w:tab w:val="left" w:pos="0"/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6E1BDA">
        <w:rPr>
          <w:sz w:val="28"/>
          <w:szCs w:val="28"/>
        </w:rPr>
        <w:t>Место нахождения помещения для голосования:</w:t>
      </w:r>
      <w:r w:rsidRPr="006E1BDA">
        <w:t xml:space="preserve"> </w:t>
      </w:r>
      <w:r w:rsidRPr="006E1BDA">
        <w:rPr>
          <w:sz w:val="28"/>
          <w:szCs w:val="28"/>
        </w:rPr>
        <w:t>346713, Ростовская обл., Аксайский район, ст. Грушевская, территория аэропорт, контактный телефон: (863) 322-95-55 (Международный Аэропорт «Платов» (АО «</w:t>
      </w:r>
      <w:proofErr w:type="spellStart"/>
      <w:r w:rsidRPr="006E1BDA">
        <w:rPr>
          <w:sz w:val="28"/>
          <w:szCs w:val="28"/>
        </w:rPr>
        <w:t>Ростоваэроинвест</w:t>
      </w:r>
      <w:proofErr w:type="spellEnd"/>
      <w:r w:rsidRPr="006E1BDA">
        <w:rPr>
          <w:sz w:val="28"/>
          <w:szCs w:val="28"/>
        </w:rPr>
        <w:t>»)</w:t>
      </w:r>
      <w:r w:rsidR="00ED5D61" w:rsidRPr="006E1BDA">
        <w:rPr>
          <w:sz w:val="28"/>
          <w:szCs w:val="28"/>
        </w:rPr>
        <w:t>.</w:t>
      </w:r>
      <w:proofErr w:type="gramEnd"/>
    </w:p>
    <w:p w:rsidR="00125656" w:rsidRPr="006E1BDA" w:rsidRDefault="00125656" w:rsidP="009E39AF">
      <w:pPr>
        <w:tabs>
          <w:tab w:val="left" w:pos="0"/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6E1BDA">
        <w:rPr>
          <w:sz w:val="28"/>
          <w:szCs w:val="28"/>
        </w:rPr>
        <w:t>2.</w:t>
      </w:r>
      <w:r w:rsidR="009E39AF">
        <w:rPr>
          <w:sz w:val="28"/>
          <w:szCs w:val="28"/>
        </w:rPr>
        <w:tab/>
      </w:r>
      <w:r w:rsidRPr="006E1BDA"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125656" w:rsidRPr="006E1BDA" w:rsidRDefault="00125656" w:rsidP="009E39AF">
      <w:pPr>
        <w:pStyle w:val="a6"/>
        <w:tabs>
          <w:tab w:val="left" w:pos="1134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6E1BDA">
        <w:rPr>
          <w:rFonts w:ascii="Times New Roman" w:hAnsi="Times New Roman"/>
          <w:sz w:val="28"/>
          <w:szCs w:val="28"/>
        </w:rPr>
        <w:t>3.</w:t>
      </w:r>
      <w:r w:rsidR="009E39AF">
        <w:rPr>
          <w:sz w:val="28"/>
          <w:szCs w:val="28"/>
        </w:rPr>
        <w:tab/>
      </w:r>
      <w:proofErr w:type="gramStart"/>
      <w:r w:rsidRPr="006E1BD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6E1BD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8509B4" w:rsidRPr="006E1BDA">
        <w:rPr>
          <w:rFonts w:ascii="Times New Roman" w:hAnsi="Times New Roman"/>
          <w:sz w:val="28"/>
          <w:szCs w:val="28"/>
        </w:rPr>
        <w:t>Аксайского</w:t>
      </w:r>
      <w:r w:rsidR="0081574B" w:rsidRPr="006E1BDA">
        <w:rPr>
          <w:rFonts w:ascii="Times New Roman" w:hAnsi="Times New Roman"/>
          <w:sz w:val="28"/>
          <w:szCs w:val="28"/>
        </w:rPr>
        <w:t xml:space="preserve"> района Ростовской области</w:t>
      </w:r>
      <w:r w:rsidR="0081574B" w:rsidRPr="006E1BDA">
        <w:rPr>
          <w:rFonts w:ascii="Times New Roman" w:hAnsi="Times New Roman"/>
          <w:i/>
          <w:sz w:val="28"/>
          <w:szCs w:val="28"/>
        </w:rPr>
        <w:t xml:space="preserve"> </w:t>
      </w:r>
      <w:r w:rsidRPr="006E1BDA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9E0761" w:rsidRPr="006E1BDA" w:rsidRDefault="009E0761" w:rsidP="009E39AF">
      <w:pPr>
        <w:widowControl/>
        <w:tabs>
          <w:tab w:val="left" w:pos="0"/>
          <w:tab w:val="left" w:pos="1134"/>
        </w:tabs>
        <w:autoSpaceDE/>
        <w:autoSpaceDN/>
        <w:adjustRightInd/>
        <w:spacing w:line="360" w:lineRule="auto"/>
        <w:ind w:right="-1" w:firstLine="567"/>
        <w:jc w:val="both"/>
        <w:rPr>
          <w:bCs/>
          <w:sz w:val="28"/>
          <w:szCs w:val="28"/>
        </w:rPr>
      </w:pPr>
      <w:r w:rsidRPr="006E1BDA">
        <w:rPr>
          <w:sz w:val="28"/>
          <w:szCs w:val="28"/>
        </w:rPr>
        <w:t>4.</w:t>
      </w:r>
      <w:r w:rsidR="009E39AF">
        <w:rPr>
          <w:sz w:val="28"/>
          <w:szCs w:val="28"/>
        </w:rPr>
        <w:tab/>
      </w:r>
      <w:proofErr w:type="gramStart"/>
      <w:r w:rsidRPr="006E1BDA">
        <w:rPr>
          <w:sz w:val="28"/>
          <w:szCs w:val="28"/>
        </w:rPr>
        <w:t>Контроль за</w:t>
      </w:r>
      <w:proofErr w:type="gramEnd"/>
      <w:r w:rsidRPr="006E1BDA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 комиссии </w:t>
      </w:r>
      <w:r w:rsidR="008509B4" w:rsidRPr="006E1BDA">
        <w:rPr>
          <w:sz w:val="28"/>
          <w:szCs w:val="28"/>
        </w:rPr>
        <w:t>Аксайского</w:t>
      </w:r>
      <w:r w:rsidR="0081574B" w:rsidRPr="006E1BDA">
        <w:rPr>
          <w:sz w:val="28"/>
          <w:szCs w:val="28"/>
        </w:rPr>
        <w:t xml:space="preserve"> района Ростовской области </w:t>
      </w:r>
      <w:r w:rsidR="006E1BDA" w:rsidRPr="006E1BDA">
        <w:rPr>
          <w:sz w:val="28"/>
          <w:szCs w:val="28"/>
        </w:rPr>
        <w:t xml:space="preserve">А.А. </w:t>
      </w:r>
      <w:proofErr w:type="spellStart"/>
      <w:r w:rsidR="006E1BDA" w:rsidRPr="006E1BDA">
        <w:rPr>
          <w:sz w:val="28"/>
          <w:szCs w:val="28"/>
        </w:rPr>
        <w:t>Малинникову</w:t>
      </w:r>
      <w:proofErr w:type="spellEnd"/>
      <w:r w:rsidRPr="006E1BDA">
        <w:rPr>
          <w:sz w:val="28"/>
          <w:szCs w:val="28"/>
        </w:rPr>
        <w:t xml:space="preserve">. </w:t>
      </w:r>
    </w:p>
    <w:p w:rsidR="006E1BDA" w:rsidRDefault="006E1BDA" w:rsidP="006E1BDA">
      <w:pPr>
        <w:jc w:val="both"/>
        <w:rPr>
          <w:bCs/>
          <w:iCs/>
          <w:color w:val="000000" w:themeColor="text1"/>
          <w:sz w:val="28"/>
          <w:szCs w:val="28"/>
        </w:rPr>
      </w:pPr>
    </w:p>
    <w:p w:rsidR="006E1BDA" w:rsidRDefault="006E1BDA" w:rsidP="006E1BDA">
      <w:pPr>
        <w:jc w:val="both"/>
        <w:rPr>
          <w:bCs/>
          <w:iCs/>
          <w:color w:val="000000" w:themeColor="text1"/>
          <w:sz w:val="28"/>
          <w:szCs w:val="28"/>
        </w:rPr>
      </w:pPr>
    </w:p>
    <w:p w:rsidR="006E1BDA" w:rsidRPr="00301FB0" w:rsidRDefault="009E39AF" w:rsidP="006E1BDA">
      <w:pPr>
        <w:spacing w:line="480" w:lineRule="auto"/>
        <w:jc w:val="both"/>
        <w:rPr>
          <w:bCs/>
          <w:iCs/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Председатель комиссии</w:t>
      </w:r>
      <w:r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ab/>
      </w:r>
      <w:r w:rsidR="006E1BDA" w:rsidRPr="00301FB0">
        <w:rPr>
          <w:bCs/>
          <w:iCs/>
          <w:color w:val="000000" w:themeColor="text1"/>
          <w:sz w:val="28"/>
          <w:szCs w:val="28"/>
        </w:rPr>
        <w:t>А.А. Малинникова</w:t>
      </w:r>
    </w:p>
    <w:p w:rsidR="00597887" w:rsidRDefault="006E1BDA" w:rsidP="009E39AF">
      <w:pPr>
        <w:spacing w:line="480" w:lineRule="auto"/>
        <w:jc w:val="both"/>
      </w:pPr>
      <w:r w:rsidRPr="00301FB0">
        <w:rPr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  <w:t>Е.Ю. Соколинская</w:t>
      </w:r>
    </w:p>
    <w:sectPr w:rsidR="00597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B6760"/>
    <w:rsid w:val="000E5169"/>
    <w:rsid w:val="00116544"/>
    <w:rsid w:val="00125656"/>
    <w:rsid w:val="00196EF3"/>
    <w:rsid w:val="001B0B84"/>
    <w:rsid w:val="002609AE"/>
    <w:rsid w:val="002B32A6"/>
    <w:rsid w:val="00390CCA"/>
    <w:rsid w:val="003D60C5"/>
    <w:rsid w:val="004D19CA"/>
    <w:rsid w:val="004E31B8"/>
    <w:rsid w:val="00597887"/>
    <w:rsid w:val="005A2A44"/>
    <w:rsid w:val="005B0738"/>
    <w:rsid w:val="005C64C2"/>
    <w:rsid w:val="005E6B4B"/>
    <w:rsid w:val="00631FE7"/>
    <w:rsid w:val="00687F52"/>
    <w:rsid w:val="006E1BDA"/>
    <w:rsid w:val="007A36D7"/>
    <w:rsid w:val="00811B8F"/>
    <w:rsid w:val="0081574B"/>
    <w:rsid w:val="008177CD"/>
    <w:rsid w:val="0083276C"/>
    <w:rsid w:val="008509B4"/>
    <w:rsid w:val="008C7016"/>
    <w:rsid w:val="008D18FC"/>
    <w:rsid w:val="008D5F80"/>
    <w:rsid w:val="00912319"/>
    <w:rsid w:val="009172A7"/>
    <w:rsid w:val="009E0761"/>
    <w:rsid w:val="009E39AF"/>
    <w:rsid w:val="00A555E4"/>
    <w:rsid w:val="00A57316"/>
    <w:rsid w:val="00B7776C"/>
    <w:rsid w:val="00BD4238"/>
    <w:rsid w:val="00BD51F9"/>
    <w:rsid w:val="00C273B1"/>
    <w:rsid w:val="00C44F54"/>
    <w:rsid w:val="00CE0323"/>
    <w:rsid w:val="00D247FA"/>
    <w:rsid w:val="00D2537A"/>
    <w:rsid w:val="00D96CB0"/>
    <w:rsid w:val="00DE610A"/>
    <w:rsid w:val="00DF2C83"/>
    <w:rsid w:val="00DF6720"/>
    <w:rsid w:val="00EA7618"/>
    <w:rsid w:val="00EB1C55"/>
    <w:rsid w:val="00ED5D61"/>
    <w:rsid w:val="00F200BB"/>
    <w:rsid w:val="00F35030"/>
    <w:rsid w:val="00F80D2E"/>
    <w:rsid w:val="00F8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Normal (Web)"/>
    <w:basedOn w:val="a"/>
    <w:semiHidden/>
    <w:unhideWhenUsed/>
    <w:rsid w:val="008509B4"/>
    <w:pPr>
      <w:suppressAutoHyphens/>
      <w:autoSpaceDE/>
      <w:autoSpaceDN/>
      <w:adjustRightInd/>
      <w:spacing w:before="280" w:after="225"/>
    </w:pPr>
    <w:rPr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Normal (Web)"/>
    <w:basedOn w:val="a"/>
    <w:semiHidden/>
    <w:unhideWhenUsed/>
    <w:rsid w:val="008509B4"/>
    <w:pPr>
      <w:suppressAutoHyphens/>
      <w:autoSpaceDE/>
      <w:autoSpaceDN/>
      <w:adjustRightInd/>
      <w:spacing w:before="280" w:after="225"/>
    </w:pPr>
    <w:rPr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TIK2</cp:lastModifiedBy>
  <cp:revision>3</cp:revision>
  <cp:lastPrinted>2020-03-21T07:40:00Z</cp:lastPrinted>
  <dcterms:created xsi:type="dcterms:W3CDTF">2020-03-24T14:16:00Z</dcterms:created>
  <dcterms:modified xsi:type="dcterms:W3CDTF">2020-03-25T07:34:00Z</dcterms:modified>
</cp:coreProperties>
</file>