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4AAAF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66ED903B" wp14:editId="42C3076B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4B39E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proofErr w:type="gramStart"/>
      <w:r>
        <w:rPr>
          <w:b/>
          <w:sz w:val="32"/>
        </w:rPr>
        <w:t>ТЕРРИТОРИАЛЬНАЯ  ИЗБИРАТЕЛЬНАЯ</w:t>
      </w:r>
      <w:proofErr w:type="gramEnd"/>
      <w:r>
        <w:rPr>
          <w:b/>
          <w:sz w:val="32"/>
        </w:rPr>
        <w:t xml:space="preserve">  КОМИССИЯ</w:t>
      </w:r>
    </w:p>
    <w:p w14:paraId="278BAF82" w14:textId="77777777"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АКСАЙСКОГО  РАЙОНА</w:t>
      </w:r>
      <w:proofErr w:type="gramEnd"/>
      <w:r>
        <w:rPr>
          <w:rFonts w:ascii="Times New Roman" w:hAnsi="Times New Roman"/>
          <w:b/>
          <w:sz w:val="32"/>
        </w:rPr>
        <w:t xml:space="preserve">  РОСТОВСКОЙ  ОБЛАСТИ</w:t>
      </w:r>
    </w:p>
    <w:p w14:paraId="34D8D27D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D0FCB17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61EF2EB5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2FDFD19D" w14:textId="5E79DDD3" w:rsidR="002355C2" w:rsidRDefault="00F827AE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817FE2">
        <w:rPr>
          <w:rFonts w:ascii="Times New Roman" w:hAnsi="Times New Roman"/>
          <w:color w:val="000000" w:themeColor="text1"/>
          <w:sz w:val="28"/>
          <w:szCs w:val="28"/>
        </w:rPr>
        <w:t xml:space="preserve">4 </w:t>
      </w:r>
      <w:proofErr w:type="gramStart"/>
      <w:r w:rsidR="00817FE2">
        <w:rPr>
          <w:rFonts w:ascii="Times New Roman" w:hAnsi="Times New Roman"/>
          <w:color w:val="000000" w:themeColor="text1"/>
          <w:sz w:val="28"/>
          <w:szCs w:val="28"/>
        </w:rPr>
        <w:t xml:space="preserve">января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202</w:t>
      </w:r>
      <w:r w:rsidR="00817FE2">
        <w:rPr>
          <w:rFonts w:ascii="Times New Roman" w:hAnsi="Times New Roman"/>
          <w:color w:val="000000" w:themeColor="text1"/>
          <w:sz w:val="28"/>
          <w:szCs w:val="28"/>
        </w:rPr>
        <w:t>4</w:t>
      </w:r>
      <w:proofErr w:type="gramEnd"/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AC4D46">
        <w:rPr>
          <w:rFonts w:ascii="Times New Roman" w:hAnsi="Times New Roman"/>
          <w:color w:val="000000" w:themeColor="text1"/>
          <w:sz w:val="28"/>
          <w:szCs w:val="28"/>
        </w:rPr>
        <w:tab/>
      </w:r>
      <w:proofErr w:type="gramStart"/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817FE2">
        <w:rPr>
          <w:rFonts w:ascii="Times New Roman" w:hAnsi="Times New Roman"/>
          <w:color w:val="000000" w:themeColor="text1"/>
          <w:sz w:val="28"/>
          <w:szCs w:val="28"/>
        </w:rPr>
        <w:t>88-</w:t>
      </w:r>
      <w:r w:rsidR="00D05E3A">
        <w:rPr>
          <w:rFonts w:ascii="Times New Roman" w:hAnsi="Times New Roman"/>
          <w:color w:val="000000" w:themeColor="text1"/>
          <w:sz w:val="28"/>
          <w:szCs w:val="28"/>
        </w:rPr>
        <w:t>2</w:t>
      </w:r>
      <w:proofErr w:type="gramEnd"/>
    </w:p>
    <w:p w14:paraId="3879312D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1C606D95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3A58A5A0" w14:textId="24F4343D" w:rsidR="002355C2" w:rsidRDefault="00610847" w:rsidP="00746D8E">
      <w:pPr>
        <w:pStyle w:val="1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освобождении от должности председателя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D95C1F">
        <w:rPr>
          <w:rFonts w:ascii="Times New Roman" w:hAnsi="Times New Roman"/>
          <w:b/>
          <w:bCs/>
        </w:rPr>
        <w:t>, участка референдума</w:t>
      </w:r>
      <w:r w:rsidRPr="00610847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D05E3A">
        <w:rPr>
          <w:rFonts w:ascii="Times New Roman" w:hAnsi="Times New Roman"/>
          <w:b/>
          <w:bCs/>
        </w:rPr>
        <w:t>1200</w:t>
      </w:r>
      <w:r w:rsidR="00B27F17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14:paraId="75D6C350" w14:textId="77777777"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14:paraId="4B0FCC3F" w14:textId="77F39C8A" w:rsidR="00746D8E" w:rsidRDefault="00610847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>На основании письменн</w:t>
      </w:r>
      <w:r w:rsidR="00817FE2">
        <w:rPr>
          <w:rFonts w:ascii="Times New Roman" w:hAnsi="Times New Roman"/>
          <w:sz w:val="28"/>
          <w:lang w:val="ru-RU"/>
        </w:rPr>
        <w:t>ого</w:t>
      </w:r>
      <w:r w:rsidRPr="00610847">
        <w:rPr>
          <w:rFonts w:ascii="Times New Roman" w:hAnsi="Times New Roman"/>
          <w:sz w:val="28"/>
          <w:lang w:val="ru-RU"/>
        </w:rPr>
        <w:t xml:space="preserve"> заявлени</w:t>
      </w:r>
      <w:r w:rsidR="00817FE2">
        <w:rPr>
          <w:rFonts w:ascii="Times New Roman" w:hAnsi="Times New Roman"/>
          <w:sz w:val="28"/>
          <w:lang w:val="ru-RU"/>
        </w:rPr>
        <w:t>я</w:t>
      </w:r>
      <w:r w:rsidR="00D05E3A">
        <w:rPr>
          <w:rFonts w:ascii="Times New Roman" w:hAnsi="Times New Roman"/>
          <w:sz w:val="28"/>
          <w:lang w:val="ru-RU"/>
        </w:rPr>
        <w:t xml:space="preserve"> Баян Ашота </w:t>
      </w:r>
      <w:proofErr w:type="spellStart"/>
      <w:proofErr w:type="gramStart"/>
      <w:r w:rsidR="00D05E3A">
        <w:rPr>
          <w:rFonts w:ascii="Times New Roman" w:hAnsi="Times New Roman"/>
          <w:sz w:val="28"/>
          <w:lang w:val="ru-RU"/>
        </w:rPr>
        <w:t>Кеворковича</w:t>
      </w:r>
      <w:proofErr w:type="spellEnd"/>
      <w:r w:rsidRPr="00610847">
        <w:rPr>
          <w:rFonts w:ascii="Times New Roman" w:hAnsi="Times New Roman"/>
          <w:sz w:val="28"/>
          <w:lang w:val="ru-RU"/>
        </w:rPr>
        <w:t xml:space="preserve"> </w:t>
      </w:r>
      <w:r w:rsidR="001C532A">
        <w:rPr>
          <w:rFonts w:ascii="Times New Roman" w:hAnsi="Times New Roman"/>
          <w:sz w:val="28"/>
          <w:lang w:val="ru-RU"/>
        </w:rPr>
        <w:t xml:space="preserve"> </w:t>
      </w:r>
      <w:r w:rsidRPr="00951AAD">
        <w:rPr>
          <w:rFonts w:ascii="Times New Roman" w:hAnsi="Times New Roman"/>
          <w:sz w:val="28"/>
          <w:lang w:val="ru-RU"/>
        </w:rPr>
        <w:t>(</w:t>
      </w:r>
      <w:proofErr w:type="spellStart"/>
      <w:proofErr w:type="gramEnd"/>
      <w:r w:rsidRPr="00951AAD">
        <w:rPr>
          <w:rFonts w:ascii="Times New Roman" w:hAnsi="Times New Roman"/>
          <w:sz w:val="28"/>
          <w:lang w:val="ru-RU"/>
        </w:rPr>
        <w:t>вх</w:t>
      </w:r>
      <w:proofErr w:type="spellEnd"/>
      <w:r w:rsidRPr="00951AAD">
        <w:rPr>
          <w:rFonts w:ascii="Times New Roman" w:hAnsi="Times New Roman"/>
          <w:sz w:val="28"/>
          <w:lang w:val="ru-RU"/>
        </w:rPr>
        <w:t xml:space="preserve">. № </w:t>
      </w:r>
      <w:r w:rsidR="00D05E3A">
        <w:rPr>
          <w:rFonts w:ascii="Times New Roman" w:hAnsi="Times New Roman"/>
          <w:sz w:val="28"/>
          <w:lang w:val="ru-RU"/>
        </w:rPr>
        <w:t>47 от  18.01.2024</w:t>
      </w:r>
      <w:r w:rsidRPr="00951AAD">
        <w:rPr>
          <w:rFonts w:ascii="Times New Roman" w:hAnsi="Times New Roman"/>
          <w:sz w:val="28"/>
          <w:lang w:val="ru-RU"/>
        </w:rPr>
        <w:t>)</w:t>
      </w:r>
      <w:r w:rsidR="00B81F8A" w:rsidRPr="00B81F8A">
        <w:rPr>
          <w:rFonts w:ascii="Times New Roman" w:eastAsia="Calibri" w:hAnsi="Times New Roman"/>
          <w:sz w:val="28"/>
          <w:lang w:val="ru-RU"/>
        </w:rPr>
        <w:t xml:space="preserve"> предложенного в состав участковой избирательной комиссии </w:t>
      </w:r>
      <w:r w:rsidR="00B81F8A">
        <w:rPr>
          <w:rFonts w:ascii="Times New Roman" w:eastAsia="Calibri" w:hAnsi="Times New Roman"/>
          <w:sz w:val="28"/>
          <w:lang w:val="ru-RU"/>
        </w:rPr>
        <w:t xml:space="preserve">собранием </w:t>
      </w:r>
      <w:r w:rsidR="00D05E3A">
        <w:rPr>
          <w:rFonts w:ascii="Times New Roman" w:eastAsia="Calibri" w:hAnsi="Times New Roman"/>
          <w:sz w:val="28"/>
          <w:lang w:val="ru-RU"/>
        </w:rPr>
        <w:t xml:space="preserve"> депутатов Щепкинского сельского поселения</w:t>
      </w:r>
      <w:r w:rsidRPr="00951AAD">
        <w:rPr>
          <w:rFonts w:ascii="Times New Roman" w:hAnsi="Times New Roman"/>
          <w:sz w:val="28"/>
          <w:lang w:val="ru-RU"/>
        </w:rPr>
        <w:t xml:space="preserve"> об освобождении от должности председателя </w:t>
      </w:r>
      <w:r w:rsidR="001C532A">
        <w:rPr>
          <w:rFonts w:ascii="Times New Roman" w:hAnsi="Times New Roman"/>
          <w:sz w:val="28"/>
          <w:lang w:val="ru-RU"/>
        </w:rPr>
        <w:t>участковой</w:t>
      </w:r>
      <w:r w:rsidRPr="00610847">
        <w:rPr>
          <w:rFonts w:ascii="Times New Roman" w:hAnsi="Times New Roman"/>
          <w:sz w:val="28"/>
          <w:lang w:val="ru-RU"/>
        </w:rPr>
        <w:t xml:space="preserve"> избирательной комиссии</w:t>
      </w:r>
      <w:r w:rsidR="00D95C1F">
        <w:rPr>
          <w:rFonts w:ascii="Times New Roman" w:hAnsi="Times New Roman"/>
          <w:sz w:val="28"/>
          <w:lang w:val="ru-RU"/>
        </w:rPr>
        <w:t>, участка референдума</w:t>
      </w:r>
      <w:r w:rsidRPr="00610847">
        <w:rPr>
          <w:rFonts w:ascii="Times New Roman" w:hAnsi="Times New Roman"/>
          <w:sz w:val="28"/>
          <w:lang w:val="ru-RU"/>
        </w:rPr>
        <w:t xml:space="preserve"> </w:t>
      </w:r>
      <w:r w:rsidR="001C532A">
        <w:rPr>
          <w:rFonts w:ascii="Times New Roman" w:hAnsi="Times New Roman"/>
          <w:sz w:val="28"/>
          <w:lang w:val="ru-RU"/>
        </w:rPr>
        <w:t xml:space="preserve">№ </w:t>
      </w:r>
      <w:r w:rsidR="00D05E3A">
        <w:rPr>
          <w:rFonts w:ascii="Times New Roman" w:hAnsi="Times New Roman"/>
          <w:sz w:val="28"/>
          <w:lang w:val="ru-RU"/>
        </w:rPr>
        <w:t xml:space="preserve">1200 </w:t>
      </w:r>
      <w:r w:rsidR="001C532A">
        <w:rPr>
          <w:rFonts w:ascii="Times New Roman" w:hAnsi="Times New Roman"/>
          <w:sz w:val="28"/>
          <w:lang w:val="ru-RU"/>
        </w:rPr>
        <w:t>Аксайского района</w:t>
      </w:r>
      <w:r w:rsidR="00D95C1F">
        <w:rPr>
          <w:rFonts w:ascii="Times New Roman" w:hAnsi="Times New Roman"/>
          <w:sz w:val="28"/>
          <w:lang w:val="ru-RU"/>
        </w:rPr>
        <w:t xml:space="preserve"> и выхода из состава участковой</w:t>
      </w:r>
      <w:r w:rsidR="00D95C1F" w:rsidRPr="00610847">
        <w:rPr>
          <w:rFonts w:ascii="Times New Roman" w:hAnsi="Times New Roman"/>
          <w:sz w:val="28"/>
          <w:lang w:val="ru-RU"/>
        </w:rPr>
        <w:t xml:space="preserve"> избирательной комиссии</w:t>
      </w:r>
      <w:r w:rsidR="00D95C1F">
        <w:rPr>
          <w:rFonts w:ascii="Times New Roman" w:hAnsi="Times New Roman"/>
          <w:sz w:val="28"/>
          <w:lang w:val="ru-RU"/>
        </w:rPr>
        <w:t>, участка референдума</w:t>
      </w:r>
      <w:r w:rsidR="00D95C1F" w:rsidRPr="00610847">
        <w:rPr>
          <w:rFonts w:ascii="Times New Roman" w:hAnsi="Times New Roman"/>
          <w:sz w:val="28"/>
          <w:lang w:val="ru-RU"/>
        </w:rPr>
        <w:t xml:space="preserve"> </w:t>
      </w:r>
      <w:r w:rsidR="00D95C1F">
        <w:rPr>
          <w:rFonts w:ascii="Times New Roman" w:hAnsi="Times New Roman"/>
          <w:sz w:val="28"/>
          <w:lang w:val="ru-RU"/>
        </w:rPr>
        <w:t xml:space="preserve">№ </w:t>
      </w:r>
      <w:r w:rsidR="00D05E3A">
        <w:rPr>
          <w:rFonts w:ascii="Times New Roman" w:hAnsi="Times New Roman"/>
          <w:sz w:val="28"/>
          <w:lang w:val="ru-RU"/>
        </w:rPr>
        <w:t>1200</w:t>
      </w:r>
      <w:r w:rsidR="00D95C1F">
        <w:rPr>
          <w:rFonts w:ascii="Times New Roman" w:hAnsi="Times New Roman"/>
          <w:sz w:val="28"/>
          <w:lang w:val="ru-RU"/>
        </w:rPr>
        <w:t xml:space="preserve"> Аксайского района </w:t>
      </w:r>
      <w:r w:rsidRPr="00610847">
        <w:rPr>
          <w:rFonts w:ascii="Times New Roman" w:hAnsi="Times New Roman"/>
          <w:sz w:val="28"/>
          <w:lang w:val="ru-RU"/>
        </w:rPr>
        <w:t>, в соответствии с пунктами 7, 13 статьи 28</w:t>
      </w:r>
      <w:r w:rsidR="00D95C1F">
        <w:rPr>
          <w:rFonts w:ascii="Times New Roman" w:hAnsi="Times New Roman"/>
          <w:sz w:val="28"/>
          <w:lang w:val="ru-RU"/>
        </w:rPr>
        <w:t>, п. 6 статьи 29</w:t>
      </w:r>
      <w:r w:rsidRPr="00610847">
        <w:rPr>
          <w:rFonts w:ascii="Times New Roman" w:hAnsi="Times New Roman"/>
          <w:sz w:val="28"/>
          <w:lang w:val="ru-RU"/>
        </w:rPr>
        <w:t xml:space="preserve"> Федерального закона от 12.06.2002 № 67-ФЗ «Об основных гарантиях избирательных п</w:t>
      </w:r>
      <w:r w:rsidR="001C532A">
        <w:rPr>
          <w:rFonts w:ascii="Times New Roman" w:hAnsi="Times New Roman"/>
          <w:sz w:val="28"/>
          <w:lang w:val="ru-RU"/>
        </w:rPr>
        <w:t xml:space="preserve">рав и права на участие </w:t>
      </w:r>
      <w:r w:rsidRPr="00610847">
        <w:rPr>
          <w:rFonts w:ascii="Times New Roman" w:hAnsi="Times New Roman"/>
          <w:sz w:val="28"/>
          <w:lang w:val="ru-RU"/>
        </w:rPr>
        <w:t>в референдуме граждан Российской Федерации»</w:t>
      </w:r>
      <w:r w:rsidR="00746D8E">
        <w:rPr>
          <w:rFonts w:ascii="Times New Roman" w:hAnsi="Times New Roman"/>
          <w:sz w:val="28"/>
          <w:lang w:val="ru-RU"/>
        </w:rPr>
        <w:t>,</w:t>
      </w:r>
    </w:p>
    <w:p w14:paraId="381B7437" w14:textId="77777777" w:rsidR="00746D8E" w:rsidRDefault="00746D8E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14:paraId="104627F7" w14:textId="77777777" w:rsidR="002355C2" w:rsidRPr="000A14AF" w:rsidRDefault="002355C2" w:rsidP="00746D8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 w:rsidR="00746D8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14:paraId="6E77FB3B" w14:textId="77777777"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14:paraId="0BEDF1BC" w14:textId="78D14FFD" w:rsidR="00BD3A45" w:rsidRDefault="001C532A" w:rsidP="00951AAD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должности председателя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>избирательной комиссии</w:t>
      </w:r>
      <w:r w:rsidR="00D95C1F">
        <w:rPr>
          <w:rFonts w:ascii="Times New Roman" w:hAnsi="Times New Roman"/>
          <w:sz w:val="28"/>
          <w:szCs w:val="28"/>
        </w:rPr>
        <w:t xml:space="preserve">, участка </w:t>
      </w:r>
      <w:proofErr w:type="gramStart"/>
      <w:r w:rsidR="00D95C1F">
        <w:rPr>
          <w:rFonts w:ascii="Times New Roman" w:hAnsi="Times New Roman"/>
          <w:sz w:val="28"/>
          <w:szCs w:val="28"/>
        </w:rPr>
        <w:t xml:space="preserve">референдума 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="00B27F17">
        <w:rPr>
          <w:rFonts w:ascii="Times New Roman" w:hAnsi="Times New Roman"/>
          <w:sz w:val="28"/>
          <w:szCs w:val="28"/>
        </w:rPr>
        <w:t>1</w:t>
      </w:r>
      <w:r w:rsidR="00D05E3A">
        <w:rPr>
          <w:rFonts w:ascii="Times New Roman" w:hAnsi="Times New Roman"/>
          <w:sz w:val="28"/>
          <w:szCs w:val="28"/>
        </w:rPr>
        <w:t>200</w:t>
      </w:r>
      <w:r>
        <w:rPr>
          <w:rFonts w:ascii="Times New Roman" w:hAnsi="Times New Roman"/>
          <w:sz w:val="28"/>
          <w:szCs w:val="28"/>
        </w:rPr>
        <w:t xml:space="preserve"> Аксай</w:t>
      </w:r>
      <w:r w:rsidR="00F827AE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кого района</w:t>
      </w:r>
      <w:r w:rsidR="001A6EB2">
        <w:rPr>
          <w:rFonts w:ascii="Times New Roman" w:hAnsi="Times New Roman"/>
          <w:sz w:val="28"/>
          <w:szCs w:val="28"/>
        </w:rPr>
        <w:t xml:space="preserve"> </w:t>
      </w:r>
      <w:r w:rsidR="002A5B3C">
        <w:rPr>
          <w:rFonts w:ascii="Times New Roman" w:hAnsi="Times New Roman"/>
          <w:sz w:val="28"/>
          <w:szCs w:val="28"/>
        </w:rPr>
        <w:t xml:space="preserve"> </w:t>
      </w:r>
      <w:r w:rsidR="00D05E3A">
        <w:rPr>
          <w:rFonts w:ascii="Times New Roman" w:hAnsi="Times New Roman"/>
          <w:sz w:val="28"/>
          <w:szCs w:val="28"/>
        </w:rPr>
        <w:t xml:space="preserve">Баян Ашота </w:t>
      </w:r>
      <w:proofErr w:type="spellStart"/>
      <w:r w:rsidR="00D05E3A">
        <w:rPr>
          <w:rFonts w:ascii="Times New Roman" w:hAnsi="Times New Roman"/>
          <w:sz w:val="28"/>
          <w:szCs w:val="28"/>
        </w:rPr>
        <w:t>Кеворковича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14:paraId="5B472313" w14:textId="236654E9" w:rsidR="00D95C1F" w:rsidRDefault="00D95C1F" w:rsidP="00951AAD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Освободить от обязанностей члена участковой избирательной комиссии с правом решающего голоса участковой </w:t>
      </w:r>
      <w:r w:rsidRPr="001C532A">
        <w:rPr>
          <w:rFonts w:ascii="Times New Roman" w:hAnsi="Times New Roman"/>
          <w:sz w:val="28"/>
          <w:szCs w:val="28"/>
        </w:rPr>
        <w:t>избирательной комиссии</w:t>
      </w:r>
      <w:r>
        <w:rPr>
          <w:rFonts w:ascii="Times New Roman" w:hAnsi="Times New Roman"/>
          <w:sz w:val="28"/>
          <w:szCs w:val="28"/>
        </w:rPr>
        <w:t xml:space="preserve">, участка </w:t>
      </w:r>
      <w:proofErr w:type="gramStart"/>
      <w:r>
        <w:rPr>
          <w:rFonts w:ascii="Times New Roman" w:hAnsi="Times New Roman"/>
          <w:sz w:val="28"/>
          <w:szCs w:val="28"/>
        </w:rPr>
        <w:t xml:space="preserve">референдума 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</w:t>
      </w:r>
      <w:proofErr w:type="gramEnd"/>
      <w:r>
        <w:rPr>
          <w:rFonts w:ascii="Times New Roman" w:hAnsi="Times New Roman"/>
          <w:sz w:val="28"/>
          <w:szCs w:val="28"/>
        </w:rPr>
        <w:t xml:space="preserve"> 1</w:t>
      </w:r>
      <w:r w:rsidR="00D05E3A">
        <w:rPr>
          <w:rFonts w:ascii="Times New Roman" w:hAnsi="Times New Roman"/>
          <w:sz w:val="28"/>
          <w:szCs w:val="28"/>
        </w:rPr>
        <w:t xml:space="preserve">200 Баян Ашота </w:t>
      </w:r>
      <w:proofErr w:type="spellStart"/>
      <w:r w:rsidR="00D05E3A">
        <w:rPr>
          <w:rFonts w:ascii="Times New Roman" w:hAnsi="Times New Roman"/>
          <w:sz w:val="28"/>
          <w:szCs w:val="28"/>
        </w:rPr>
        <w:t>Кеворковича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14:paraId="425F70F8" w14:textId="3FB06256" w:rsidR="000E7E0C" w:rsidRPr="000E7E0C" w:rsidRDefault="001C532A" w:rsidP="00951AAD">
      <w:pPr>
        <w:pStyle w:val="a4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 </w:t>
      </w:r>
      <w:r w:rsidR="00BD3A45" w:rsidRPr="00BD3A45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BD3A45">
        <w:rPr>
          <w:rFonts w:ascii="Times New Roman" w:hAnsi="Times New Roman"/>
          <w:sz w:val="28"/>
          <w:szCs w:val="28"/>
        </w:rPr>
        <w:t>участковую избирательную комиссию</w:t>
      </w:r>
      <w:r w:rsidR="002A5B3C">
        <w:rPr>
          <w:rFonts w:ascii="Times New Roman" w:hAnsi="Times New Roman"/>
          <w:sz w:val="28"/>
          <w:szCs w:val="28"/>
        </w:rPr>
        <w:t>,</w:t>
      </w:r>
      <w:r w:rsidR="00D95C1F">
        <w:rPr>
          <w:rFonts w:ascii="Times New Roman" w:hAnsi="Times New Roman"/>
          <w:sz w:val="28"/>
          <w:szCs w:val="28"/>
        </w:rPr>
        <w:t xml:space="preserve"> участка референдума</w:t>
      </w:r>
      <w:r w:rsidR="00BD3A45">
        <w:rPr>
          <w:rFonts w:ascii="Times New Roman" w:hAnsi="Times New Roman"/>
          <w:sz w:val="28"/>
          <w:szCs w:val="28"/>
        </w:rPr>
        <w:t xml:space="preserve"> № </w:t>
      </w:r>
      <w:r w:rsidR="002A5B3C">
        <w:rPr>
          <w:rFonts w:ascii="Times New Roman" w:hAnsi="Times New Roman"/>
          <w:sz w:val="28"/>
          <w:szCs w:val="28"/>
        </w:rPr>
        <w:t>1</w:t>
      </w:r>
      <w:r w:rsidR="00D05E3A">
        <w:rPr>
          <w:rFonts w:ascii="Times New Roman" w:hAnsi="Times New Roman"/>
          <w:sz w:val="28"/>
          <w:szCs w:val="28"/>
        </w:rPr>
        <w:t>200</w:t>
      </w:r>
      <w:r w:rsidR="00BD3A45">
        <w:rPr>
          <w:rFonts w:ascii="Times New Roman" w:hAnsi="Times New Roman"/>
          <w:sz w:val="28"/>
          <w:szCs w:val="28"/>
        </w:rPr>
        <w:t xml:space="preserve"> Аксайского района Ростовской области.</w:t>
      </w:r>
      <w:r w:rsidR="000E7E0C" w:rsidRPr="000E7E0C">
        <w:rPr>
          <w:sz w:val="28"/>
          <w:szCs w:val="28"/>
        </w:rPr>
        <w:t xml:space="preserve"> </w:t>
      </w:r>
    </w:p>
    <w:p w14:paraId="627DB25C" w14:textId="77777777" w:rsidR="000E7E0C" w:rsidRPr="000E7E0C" w:rsidRDefault="000E7E0C" w:rsidP="00951AAD">
      <w:pPr>
        <w:pStyle w:val="a4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5C10ED">
        <w:rPr>
          <w:rFonts w:ascii="Times New Roman" w:hAnsi="Times New Roman"/>
          <w:sz w:val="28"/>
          <w:szCs w:val="28"/>
        </w:rPr>
        <w:lastRenderedPageBreak/>
        <w:t xml:space="preserve"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</w:t>
      </w:r>
      <w:proofErr w:type="gramStart"/>
      <w:r w:rsidRPr="005C10ED">
        <w:rPr>
          <w:rFonts w:ascii="Times New Roman" w:hAnsi="Times New Roman"/>
          <w:sz w:val="28"/>
          <w:szCs w:val="28"/>
        </w:rPr>
        <w:t>сети</w:t>
      </w:r>
      <w:r w:rsidR="00A64B87">
        <w:rPr>
          <w:rFonts w:ascii="Times New Roman" w:hAnsi="Times New Roman"/>
          <w:sz w:val="28"/>
          <w:szCs w:val="28"/>
        </w:rPr>
        <w:t xml:space="preserve"> </w:t>
      </w:r>
      <w:r w:rsidRPr="005C10ED">
        <w:rPr>
          <w:rFonts w:ascii="Times New Roman" w:hAnsi="Times New Roman"/>
          <w:sz w:val="28"/>
          <w:szCs w:val="28"/>
        </w:rPr>
        <w:t xml:space="preserve"> «</w:t>
      </w:r>
      <w:proofErr w:type="gramEnd"/>
      <w:r w:rsidRPr="005C10ED">
        <w:rPr>
          <w:rFonts w:ascii="Times New Roman" w:hAnsi="Times New Roman"/>
          <w:sz w:val="28"/>
          <w:szCs w:val="28"/>
        </w:rPr>
        <w:t>Интернет».</w:t>
      </w:r>
    </w:p>
    <w:p w14:paraId="0B304C37" w14:textId="77777777" w:rsidR="002355C2" w:rsidRPr="001C532A" w:rsidRDefault="002355C2" w:rsidP="00951AAD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0A14AF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комиссии </w:t>
      </w:r>
      <w:proofErr w:type="gramStart"/>
      <w:r w:rsidR="00C91270">
        <w:rPr>
          <w:rFonts w:ascii="Times New Roman" w:hAnsi="Times New Roman"/>
          <w:iCs/>
          <w:sz w:val="28"/>
        </w:rPr>
        <w:t>Е.Ю.</w:t>
      </w:r>
      <w:proofErr w:type="gramEnd"/>
      <w:r w:rsidR="00C91270">
        <w:rPr>
          <w:rFonts w:ascii="Times New Roman" w:hAnsi="Times New Roman"/>
          <w:iCs/>
          <w:sz w:val="28"/>
        </w:rPr>
        <w:t xml:space="preserve">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14:paraId="56E896D2" w14:textId="77777777" w:rsidR="001C532A" w:rsidRPr="003E45D3" w:rsidRDefault="001C532A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33EEE303" w14:textId="75A323F4" w:rsidR="003E45D3" w:rsidRDefault="002355C2" w:rsidP="00746D8E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14:paraId="6E87B311" w14:textId="77777777" w:rsidR="00B41399" w:rsidRDefault="002355C2" w:rsidP="00746D8E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proofErr w:type="gramStart"/>
      <w:r w:rsidR="00C91270">
        <w:rPr>
          <w:rFonts w:ascii="Times New Roman" w:hAnsi="Times New Roman"/>
          <w:bCs/>
          <w:iCs/>
          <w:sz w:val="28"/>
          <w:szCs w:val="28"/>
        </w:rPr>
        <w:t>Е.Ю.</w:t>
      </w:r>
      <w:proofErr w:type="gramEnd"/>
      <w:r w:rsidR="00C91270">
        <w:rPr>
          <w:rFonts w:ascii="Times New Roman" w:hAnsi="Times New Roman"/>
          <w:bCs/>
          <w:iCs/>
          <w:sz w:val="28"/>
          <w:szCs w:val="28"/>
        </w:rPr>
        <w:t xml:space="preserve">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28F923" w14:textId="77777777" w:rsidR="00F01955" w:rsidRDefault="00F01955" w:rsidP="007B0E75">
      <w:r>
        <w:separator/>
      </w:r>
    </w:p>
  </w:endnote>
  <w:endnote w:type="continuationSeparator" w:id="0">
    <w:p w14:paraId="655945D7" w14:textId="77777777" w:rsidR="00F01955" w:rsidRDefault="00F01955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0617F" w14:textId="77777777" w:rsidR="00F01955" w:rsidRDefault="00F01955" w:rsidP="007B0E75">
      <w:r>
        <w:separator/>
      </w:r>
    </w:p>
  </w:footnote>
  <w:footnote w:type="continuationSeparator" w:id="0">
    <w:p w14:paraId="601EA298" w14:textId="77777777" w:rsidR="00F01955" w:rsidRDefault="00F01955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 w16cid:durableId="18605819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430941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5C2"/>
    <w:rsid w:val="00022FED"/>
    <w:rsid w:val="00046C69"/>
    <w:rsid w:val="000A14AF"/>
    <w:rsid w:val="000E7E0C"/>
    <w:rsid w:val="00164474"/>
    <w:rsid w:val="001A6EB2"/>
    <w:rsid w:val="001C532A"/>
    <w:rsid w:val="001C659D"/>
    <w:rsid w:val="00223541"/>
    <w:rsid w:val="002355C2"/>
    <w:rsid w:val="00254D25"/>
    <w:rsid w:val="002772A7"/>
    <w:rsid w:val="002A5B3C"/>
    <w:rsid w:val="00327C50"/>
    <w:rsid w:val="003E45D3"/>
    <w:rsid w:val="004111CF"/>
    <w:rsid w:val="004503A6"/>
    <w:rsid w:val="00512D19"/>
    <w:rsid w:val="00581DDB"/>
    <w:rsid w:val="005F09A6"/>
    <w:rsid w:val="00610847"/>
    <w:rsid w:val="00611AE1"/>
    <w:rsid w:val="0063482E"/>
    <w:rsid w:val="006A6A83"/>
    <w:rsid w:val="006C2C61"/>
    <w:rsid w:val="00746D8E"/>
    <w:rsid w:val="007B0E75"/>
    <w:rsid w:val="007C2A95"/>
    <w:rsid w:val="007F5D48"/>
    <w:rsid w:val="008175CB"/>
    <w:rsid w:val="00817FE2"/>
    <w:rsid w:val="00951AAD"/>
    <w:rsid w:val="009940E1"/>
    <w:rsid w:val="009B32A5"/>
    <w:rsid w:val="00A64B87"/>
    <w:rsid w:val="00AC4D46"/>
    <w:rsid w:val="00B04992"/>
    <w:rsid w:val="00B27F17"/>
    <w:rsid w:val="00B41399"/>
    <w:rsid w:val="00B81F8A"/>
    <w:rsid w:val="00B909C9"/>
    <w:rsid w:val="00BA11D9"/>
    <w:rsid w:val="00BD3A45"/>
    <w:rsid w:val="00C4776B"/>
    <w:rsid w:val="00C91270"/>
    <w:rsid w:val="00D05E3A"/>
    <w:rsid w:val="00D12F8F"/>
    <w:rsid w:val="00D95C1F"/>
    <w:rsid w:val="00E76CCC"/>
    <w:rsid w:val="00EA2617"/>
    <w:rsid w:val="00F01955"/>
    <w:rsid w:val="00F81F5C"/>
    <w:rsid w:val="00F827AE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B00E3"/>
  <w15:docId w15:val="{F5ADE1D4-1364-42A8-8ABF-B5EE2E5EF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User</cp:lastModifiedBy>
  <cp:revision>2</cp:revision>
  <cp:lastPrinted>2023-08-21T09:58:00Z</cp:lastPrinted>
  <dcterms:created xsi:type="dcterms:W3CDTF">2024-01-23T06:14:00Z</dcterms:created>
  <dcterms:modified xsi:type="dcterms:W3CDTF">2024-01-23T06:14:00Z</dcterms:modified>
</cp:coreProperties>
</file>