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E6BC" w14:textId="77777777"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0DE293EB" wp14:editId="48516853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88885" w14:textId="77777777"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14:paraId="774A486E" w14:textId="77777777"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14:paraId="77C9964C" w14:textId="77777777"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97E902" w14:textId="77777777"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DD2ADE4" w14:textId="77777777"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665FE8F" w14:textId="77777777" w:rsidR="00D24DED" w:rsidRPr="00671772" w:rsidRDefault="00CE6AF6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02B34">
        <w:rPr>
          <w:rFonts w:ascii="Times New Roman" w:hAnsi="Times New Roman" w:cs="Times New Roman"/>
          <w:sz w:val="28"/>
          <w:szCs w:val="28"/>
        </w:rPr>
        <w:t xml:space="preserve">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6F019B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 w:rsidR="00AB4766">
        <w:rPr>
          <w:rFonts w:ascii="Times New Roman" w:hAnsi="Times New Roman" w:cs="Times New Roman"/>
          <w:sz w:val="28"/>
          <w:szCs w:val="28"/>
        </w:rPr>
        <w:t>41-2</w:t>
      </w:r>
    </w:p>
    <w:p w14:paraId="41E3A205" w14:textId="77777777"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14:paraId="54CB6D36" w14:textId="77777777"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B2990D4" w14:textId="77777777" w:rsidR="00D24DED" w:rsidRDefault="00D24DED" w:rsidP="00197D11">
      <w:pPr>
        <w:pStyle w:val="a5"/>
        <w:tabs>
          <w:tab w:val="left" w:pos="7371"/>
        </w:tabs>
        <w:ind w:left="1701" w:right="18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 w:rsidR="00B02B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депутатов Государственной Думы</w:t>
      </w:r>
      <w:r w:rsidR="00B02B3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AB4766">
        <w:rPr>
          <w:rFonts w:ascii="Times New Roman" w:hAnsi="Times New Roman" w:cs="Times New Roman"/>
          <w:b/>
          <w:sz w:val="28"/>
          <w:szCs w:val="28"/>
        </w:rPr>
        <w:t>девятого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B02B3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739E5">
        <w:rPr>
          <w:rFonts w:ascii="Times New Roman" w:hAnsi="Times New Roman" w:cs="Times New Roman"/>
          <w:b/>
          <w:sz w:val="28"/>
          <w:szCs w:val="28"/>
        </w:rPr>
        <w:t>федеральному избирательному округу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</w:p>
    <w:p w14:paraId="24A5D12F" w14:textId="77777777"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856CC72" w14:textId="23684333" w:rsidR="00CB40B1" w:rsidRDefault="00D24DED" w:rsidP="005F36CB">
      <w:pPr>
        <w:pStyle w:val="a5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 w:rsidRPr="00A26159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 w:rsidRPr="00A26159">
        <w:rPr>
          <w:rFonts w:ascii="Times New Roman" w:hAnsi="Times New Roman" w:cs="Times New Roman"/>
          <w:sz w:val="28"/>
          <w:szCs w:val="24"/>
        </w:rPr>
        <w:t xml:space="preserve"> № </w:t>
      </w:r>
      <w:r w:rsidR="005739E5" w:rsidRPr="00A26159">
        <w:rPr>
          <w:rFonts w:ascii="Times New Roman" w:hAnsi="Times New Roman" w:cs="Times New Roman"/>
          <w:sz w:val="28"/>
          <w:szCs w:val="24"/>
        </w:rPr>
        <w:t>2</w:t>
      </w:r>
      <w:r w:rsidR="00B02B34">
        <w:rPr>
          <w:rFonts w:ascii="Times New Roman" w:hAnsi="Times New Roman" w:cs="Times New Roman"/>
          <w:sz w:val="28"/>
          <w:szCs w:val="24"/>
        </w:rPr>
        <w:t xml:space="preserve"> </w:t>
      </w:r>
      <w:r w:rsidR="00667C22" w:rsidRPr="00A26159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 w:rsidRPr="00A26159">
        <w:rPr>
          <w:rFonts w:ascii="Times New Roman" w:hAnsi="Times New Roman" w:cs="Times New Roman"/>
          <w:sz w:val="28"/>
          <w:szCs w:val="24"/>
        </w:rPr>
        <w:t>, участков референдума</w:t>
      </w:r>
      <w:r w:rsidR="005F36CB">
        <w:rPr>
          <w:rFonts w:ascii="Times New Roman" w:hAnsi="Times New Roman" w:cs="Times New Roman"/>
          <w:sz w:val="28"/>
          <w:szCs w:val="24"/>
        </w:rPr>
        <w:br/>
      </w:r>
      <w:r w:rsidR="00246910" w:rsidRPr="00A26159">
        <w:rPr>
          <w:rFonts w:ascii="Times New Roman" w:hAnsi="Times New Roman" w:cs="Times New Roman"/>
          <w:sz w:val="28"/>
          <w:szCs w:val="24"/>
        </w:rPr>
        <w:t xml:space="preserve">№№ </w:t>
      </w:r>
      <w:r w:rsidR="00AB4766">
        <w:rPr>
          <w:rFonts w:ascii="Times New Roman" w:hAnsi="Times New Roman" w:cs="Times New Roman"/>
          <w:sz w:val="28"/>
          <w:szCs w:val="24"/>
        </w:rPr>
        <w:t>127 - 191, 216, 1200, 1220, 2610, 2611, 2624</w:t>
      </w:r>
      <w:r w:rsidR="00B02B34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A26159">
        <w:rPr>
          <w:rFonts w:ascii="Times New Roman" w:hAnsi="Times New Roman" w:cs="Times New Roman"/>
          <w:sz w:val="28"/>
          <w:szCs w:val="24"/>
        </w:rPr>
        <w:t>об итогах</w:t>
      </w:r>
      <w:r w:rsidR="00B02B34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A26159">
        <w:rPr>
          <w:rFonts w:ascii="Times New Roman" w:hAnsi="Times New Roman" w:cs="Times New Roman"/>
          <w:sz w:val="28"/>
          <w:szCs w:val="24"/>
        </w:rPr>
        <w:t>голосования</w:t>
      </w:r>
      <w:r w:rsidRPr="00A26159">
        <w:rPr>
          <w:rFonts w:ascii="Times New Roman" w:hAnsi="Times New Roman" w:cs="Times New Roman"/>
          <w:sz w:val="28"/>
          <w:szCs w:val="24"/>
        </w:rPr>
        <w:t xml:space="preserve"> по </w:t>
      </w:r>
      <w:r w:rsidR="00981F6C" w:rsidRPr="00A26159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A26159">
        <w:rPr>
          <w:rFonts w:ascii="Times New Roman" w:hAnsi="Times New Roman" w:cs="Times New Roman"/>
          <w:sz w:val="28"/>
          <w:szCs w:val="28"/>
        </w:rPr>
        <w:t>,</w:t>
      </w:r>
      <w:r w:rsidR="00B02B34">
        <w:rPr>
          <w:rFonts w:ascii="Times New Roman" w:hAnsi="Times New Roman" w:cs="Times New Roman"/>
          <w:sz w:val="28"/>
          <w:szCs w:val="28"/>
        </w:rPr>
        <w:t xml:space="preserve"> </w:t>
      </w:r>
      <w:r w:rsidR="009022FF" w:rsidRPr="00A2615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CB40B1" w:rsidRPr="00A2615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B02B34">
        <w:rPr>
          <w:rFonts w:ascii="Times New Roman" w:hAnsi="Times New Roman" w:cs="Times New Roman"/>
          <w:sz w:val="28"/>
          <w:szCs w:val="28"/>
        </w:rPr>
        <w:t xml:space="preserve"> </w:t>
      </w:r>
      <w:r w:rsidR="005739E5" w:rsidRPr="00A26159">
        <w:rPr>
          <w:rFonts w:ascii="Times New Roman" w:hAnsi="Times New Roman" w:cs="Times New Roman"/>
          <w:sz w:val="28"/>
          <w:szCs w:val="28"/>
        </w:rPr>
        <w:t xml:space="preserve">установила, </w:t>
      </w:r>
      <w:r w:rsidR="005F36CB" w:rsidRPr="005F36CB">
        <w:rPr>
          <w:rFonts w:ascii="Times New Roman" w:hAnsi="Times New Roman" w:cs="Times New Roman"/>
          <w:sz w:val="28"/>
          <w:szCs w:val="28"/>
        </w:rPr>
        <w:t xml:space="preserve">что в выборах депутатов Государственной Думы Федерального Собрания Российской Федерации девятого созыва по федеральному избирательному округу на территории </w:t>
      </w:r>
      <w:r w:rsidR="005F36CB">
        <w:rPr>
          <w:rFonts w:ascii="Times New Roman" w:hAnsi="Times New Roman" w:cs="Times New Roman"/>
          <w:sz w:val="28"/>
          <w:szCs w:val="28"/>
        </w:rPr>
        <w:t>Аксайского</w:t>
      </w:r>
      <w:r w:rsidR="005F36CB" w:rsidRPr="005F36CB">
        <w:rPr>
          <w:rFonts w:ascii="Times New Roman" w:hAnsi="Times New Roman" w:cs="Times New Roman"/>
          <w:sz w:val="28"/>
          <w:szCs w:val="28"/>
        </w:rPr>
        <w:t xml:space="preserve"> района Ростовской области приняло участие </w:t>
      </w:r>
      <w:r w:rsidR="004F24A1">
        <w:rPr>
          <w:rFonts w:ascii="Times New Roman" w:hAnsi="Times New Roman" w:cs="Times New Roman"/>
          <w:sz w:val="28"/>
          <w:szCs w:val="28"/>
        </w:rPr>
        <w:t xml:space="preserve">65927 </w:t>
      </w:r>
      <w:r w:rsidR="005F36CB" w:rsidRPr="005F36CB">
        <w:rPr>
          <w:rFonts w:ascii="Times New Roman" w:hAnsi="Times New Roman" w:cs="Times New Roman"/>
          <w:sz w:val="28"/>
          <w:szCs w:val="28"/>
        </w:rPr>
        <w:t>(</w:t>
      </w:r>
      <w:r w:rsidR="00196774">
        <w:rPr>
          <w:rFonts w:ascii="Times New Roman" w:hAnsi="Times New Roman" w:cs="Times New Roman"/>
          <w:sz w:val="28"/>
          <w:szCs w:val="28"/>
        </w:rPr>
        <w:t xml:space="preserve">шестьдесят </w:t>
      </w:r>
      <w:r w:rsidR="004F24A1">
        <w:rPr>
          <w:rFonts w:ascii="Times New Roman" w:hAnsi="Times New Roman" w:cs="Times New Roman"/>
          <w:sz w:val="28"/>
          <w:szCs w:val="28"/>
        </w:rPr>
        <w:t>пять тысяч девятьсот двадцать семь</w:t>
      </w:r>
      <w:r w:rsidR="00196774">
        <w:rPr>
          <w:rFonts w:ascii="Times New Roman" w:hAnsi="Times New Roman" w:cs="Times New Roman"/>
          <w:sz w:val="28"/>
          <w:szCs w:val="28"/>
        </w:rPr>
        <w:t xml:space="preserve"> четыре</w:t>
      </w:r>
      <w:r w:rsidR="005F36CB" w:rsidRPr="005F36CB">
        <w:rPr>
          <w:rFonts w:ascii="Times New Roman" w:hAnsi="Times New Roman" w:cs="Times New Roman"/>
          <w:sz w:val="28"/>
          <w:szCs w:val="28"/>
        </w:rPr>
        <w:t>) избирател</w:t>
      </w:r>
      <w:r w:rsidR="00196774">
        <w:rPr>
          <w:rFonts w:ascii="Times New Roman" w:hAnsi="Times New Roman" w:cs="Times New Roman"/>
          <w:sz w:val="28"/>
          <w:szCs w:val="28"/>
        </w:rPr>
        <w:t>я</w:t>
      </w:r>
      <w:r w:rsidR="005F36CB" w:rsidRPr="005F36CB">
        <w:rPr>
          <w:rFonts w:ascii="Times New Roman" w:hAnsi="Times New Roman" w:cs="Times New Roman"/>
          <w:sz w:val="28"/>
          <w:szCs w:val="28"/>
        </w:rPr>
        <w:t xml:space="preserve">, внесенных в список избирателей </w:t>
      </w:r>
      <w:r w:rsidR="005F36CB">
        <w:rPr>
          <w:rFonts w:ascii="Times New Roman" w:hAnsi="Times New Roman" w:cs="Times New Roman"/>
          <w:sz w:val="28"/>
          <w:szCs w:val="28"/>
        </w:rPr>
        <w:t>на момент окончания голосования</w:t>
      </w:r>
      <w:r w:rsidR="00526B33" w:rsidRPr="00526B33">
        <w:rPr>
          <w:rFonts w:ascii="Times New Roman" w:hAnsi="Times New Roman" w:cs="Times New Roman"/>
          <w:sz w:val="28"/>
          <w:szCs w:val="28"/>
        </w:rPr>
        <w:t>:</w:t>
      </w:r>
    </w:p>
    <w:p w14:paraId="04EDF920" w14:textId="77777777" w:rsidR="005F36CB" w:rsidRDefault="005F36CB" w:rsidP="005F36CB">
      <w:pPr>
        <w:pStyle w:val="a5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6CB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14:paraId="387AED95" w14:textId="77777777" w:rsidR="002018F3" w:rsidRPr="00526B33" w:rsidRDefault="002018F3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63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8"/>
        <w:gridCol w:w="916"/>
        <w:gridCol w:w="1548"/>
      </w:tblGrid>
      <w:tr w:rsidR="00B37708" w:rsidRPr="0055398A" w14:paraId="7482DCD2" w14:textId="77777777" w:rsidTr="00B37708">
        <w:tc>
          <w:tcPr>
            <w:tcW w:w="7230" w:type="dxa"/>
          </w:tcPr>
          <w:p w14:paraId="5EF9465E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"ЕДИНАЯ РОССИЯ"</w:t>
            </w:r>
          </w:p>
        </w:tc>
        <w:tc>
          <w:tcPr>
            <w:tcW w:w="850" w:type="dxa"/>
          </w:tcPr>
          <w:p w14:paraId="1C0D6ACD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42580</w:t>
            </w:r>
          </w:p>
        </w:tc>
        <w:tc>
          <w:tcPr>
            <w:tcW w:w="1552" w:type="dxa"/>
          </w:tcPr>
          <w:p w14:paraId="49C70E78" w14:textId="77777777" w:rsidR="00B37708" w:rsidRPr="0055398A" w:rsidRDefault="00B37708" w:rsidP="00B37708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5B128A41" w14:textId="77777777" w:rsidTr="00B37708">
        <w:tc>
          <w:tcPr>
            <w:tcW w:w="7230" w:type="dxa"/>
          </w:tcPr>
          <w:p w14:paraId="5B5E4C37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850" w:type="dxa"/>
          </w:tcPr>
          <w:p w14:paraId="4B9EB16C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7411</w:t>
            </w:r>
          </w:p>
        </w:tc>
        <w:tc>
          <w:tcPr>
            <w:tcW w:w="1552" w:type="dxa"/>
          </w:tcPr>
          <w:p w14:paraId="2209551A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61F212C1" w14:textId="77777777" w:rsidTr="00B37708">
        <w:tc>
          <w:tcPr>
            <w:tcW w:w="7230" w:type="dxa"/>
          </w:tcPr>
          <w:p w14:paraId="714EC836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Политическая партия "Партия прямой демократии"</w:t>
            </w:r>
          </w:p>
        </w:tc>
        <w:tc>
          <w:tcPr>
            <w:tcW w:w="850" w:type="dxa"/>
          </w:tcPr>
          <w:p w14:paraId="7663AF55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552" w:type="dxa"/>
          </w:tcPr>
          <w:p w14:paraId="694A497C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50B75C0C" w14:textId="77777777" w:rsidTr="00B37708">
        <w:tc>
          <w:tcPr>
            <w:tcW w:w="7230" w:type="dxa"/>
          </w:tcPr>
          <w:p w14:paraId="1EC667DB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Политическая партия "Российская экологическая партия "ЗЕЛЁНЫЕ"</w:t>
            </w:r>
          </w:p>
        </w:tc>
        <w:tc>
          <w:tcPr>
            <w:tcW w:w="850" w:type="dxa"/>
          </w:tcPr>
          <w:p w14:paraId="3C8B0C0F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1552" w:type="dxa"/>
          </w:tcPr>
          <w:p w14:paraId="3D5A6A93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296982E5" w14:textId="77777777" w:rsidTr="00B37708">
        <w:tc>
          <w:tcPr>
            <w:tcW w:w="7230" w:type="dxa"/>
          </w:tcPr>
          <w:p w14:paraId="25531F9D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Социалистическая политическая партия СПРАВЕДЛИВАЯ РОССИЯ</w:t>
            </w:r>
          </w:p>
        </w:tc>
        <w:tc>
          <w:tcPr>
            <w:tcW w:w="850" w:type="dxa"/>
          </w:tcPr>
          <w:p w14:paraId="00F0890E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1312</w:t>
            </w:r>
          </w:p>
        </w:tc>
        <w:tc>
          <w:tcPr>
            <w:tcW w:w="1552" w:type="dxa"/>
          </w:tcPr>
          <w:p w14:paraId="26C68859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0717D8E4" w14:textId="77777777" w:rsidTr="00B37708">
        <w:tc>
          <w:tcPr>
            <w:tcW w:w="7230" w:type="dxa"/>
          </w:tcPr>
          <w:p w14:paraId="4FCF51E3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"РОДИНА"</w:t>
            </w:r>
          </w:p>
        </w:tc>
        <w:tc>
          <w:tcPr>
            <w:tcW w:w="850" w:type="dxa"/>
          </w:tcPr>
          <w:p w14:paraId="5F85469F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552" w:type="dxa"/>
          </w:tcPr>
          <w:p w14:paraId="16F31922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2C2EFAAA" w14:textId="77777777" w:rsidTr="00B37708">
        <w:tc>
          <w:tcPr>
            <w:tcW w:w="7230" w:type="dxa"/>
          </w:tcPr>
          <w:p w14:paraId="38E84466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850" w:type="dxa"/>
          </w:tcPr>
          <w:p w14:paraId="4194BEEB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9714</w:t>
            </w:r>
          </w:p>
        </w:tc>
        <w:tc>
          <w:tcPr>
            <w:tcW w:w="1552" w:type="dxa"/>
          </w:tcPr>
          <w:p w14:paraId="026D0A40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076FDF9F" w14:textId="77777777" w:rsidTr="00B37708">
        <w:tc>
          <w:tcPr>
            <w:tcW w:w="7230" w:type="dxa"/>
          </w:tcPr>
          <w:p w14:paraId="21531531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lastRenderedPageBreak/>
              <w:t>ПАРТИЯ ПЕНСИОНЕРОВ</w:t>
            </w:r>
          </w:p>
        </w:tc>
        <w:tc>
          <w:tcPr>
            <w:tcW w:w="850" w:type="dxa"/>
          </w:tcPr>
          <w:p w14:paraId="0B60C395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</w:t>
            </w:r>
          </w:p>
        </w:tc>
        <w:tc>
          <w:tcPr>
            <w:tcW w:w="1552" w:type="dxa"/>
          </w:tcPr>
          <w:p w14:paraId="1A3BE93F" w14:textId="77777777" w:rsidR="00B37708" w:rsidRDefault="00B37708" w:rsidP="00B37708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6F55FB36" w14:textId="77777777" w:rsidTr="00B37708">
        <w:tc>
          <w:tcPr>
            <w:tcW w:w="7230" w:type="dxa"/>
          </w:tcPr>
          <w:p w14:paraId="69E2800C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850" w:type="dxa"/>
          </w:tcPr>
          <w:p w14:paraId="3157296C" w14:textId="77777777" w:rsidR="00B37708" w:rsidRPr="0055398A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1552" w:type="dxa"/>
          </w:tcPr>
          <w:p w14:paraId="77DCDEA3" w14:textId="77777777" w:rsidR="00B37708" w:rsidRPr="0055398A" w:rsidRDefault="00B37708" w:rsidP="00B37708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B37708" w:rsidRPr="0055398A" w14:paraId="63A0E3C2" w14:textId="77777777" w:rsidTr="00B37708">
        <w:tc>
          <w:tcPr>
            <w:tcW w:w="7230" w:type="dxa"/>
          </w:tcPr>
          <w:p w14:paraId="50934B51" w14:textId="77777777" w:rsidR="00B37708" w:rsidRPr="00B37708" w:rsidRDefault="00B37708" w:rsidP="00B3770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37708">
              <w:rPr>
                <w:rFonts w:ascii="Times New Roman" w:hAnsi="Times New Roman"/>
                <w:sz w:val="28"/>
                <w:szCs w:val="28"/>
              </w:rPr>
              <w:t>Политическая партия "НОВЫЕ ЛЮДИ"</w:t>
            </w:r>
          </w:p>
        </w:tc>
        <w:tc>
          <w:tcPr>
            <w:tcW w:w="850" w:type="dxa"/>
          </w:tcPr>
          <w:p w14:paraId="3DBD3047" w14:textId="77777777" w:rsidR="00B37708" w:rsidRDefault="00196774" w:rsidP="00B3770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2692</w:t>
            </w:r>
          </w:p>
        </w:tc>
        <w:tc>
          <w:tcPr>
            <w:tcW w:w="1552" w:type="dxa"/>
          </w:tcPr>
          <w:p w14:paraId="1DF1E312" w14:textId="77777777" w:rsidR="00B37708" w:rsidRDefault="00B37708" w:rsidP="00B37708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</w:tbl>
    <w:p w14:paraId="2E4E687D" w14:textId="77777777"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0B432D" w14:textId="77777777" w:rsidR="00F106E2" w:rsidRPr="00F106E2" w:rsidRDefault="00F106E2" w:rsidP="00F106E2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F106E2">
        <w:rPr>
          <w:rFonts w:ascii="Times New Roman" w:hAnsi="Times New Roman"/>
          <w:sz w:val="28"/>
          <w:szCs w:val="28"/>
        </w:rPr>
        <w:t xml:space="preserve">На основании положений статей 30 и 86 Федерального закона от 22.02.2014 № 20-ФЗ «О выборах депутатов Государственной Думы Федерального Собрания Российской Федерации» </w:t>
      </w:r>
    </w:p>
    <w:p w14:paraId="781CDEED" w14:textId="77777777"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A1122D" w14:textId="77777777"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14:paraId="6C43075C" w14:textId="77777777"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27E4B68" w14:textId="77777777" w:rsidR="00F106E2" w:rsidRPr="00F106E2" w:rsidRDefault="00F106E2" w:rsidP="00F106E2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106E2">
        <w:rPr>
          <w:rFonts w:ascii="Times New Roman" w:hAnsi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F106E2">
        <w:rPr>
          <w:rFonts w:ascii="Times New Roman" w:hAnsi="Times New Roman"/>
          <w:bCs/>
          <w:sz w:val="28"/>
          <w:szCs w:val="28"/>
        </w:rPr>
        <w:t xml:space="preserve"> Ростовской области об итогах голосования </w:t>
      </w:r>
      <w:r w:rsidRPr="00F106E2">
        <w:rPr>
          <w:rFonts w:ascii="Times New Roman" w:hAnsi="Times New Roman"/>
          <w:sz w:val="28"/>
          <w:szCs w:val="28"/>
        </w:rPr>
        <w:t>на выборах депутатов Государственной Думы Федерального Собрания Российской Федерации девятого созыва по федеральному избирательному округу.</w:t>
      </w:r>
    </w:p>
    <w:p w14:paraId="221FBFB5" w14:textId="77777777" w:rsidR="00F106E2" w:rsidRPr="00F106E2" w:rsidRDefault="00F106E2" w:rsidP="00F106E2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106E2">
        <w:rPr>
          <w:rFonts w:ascii="Times New Roman" w:hAnsi="Times New Roman"/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девятого созыва по федеральному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>Аксайского</w:t>
      </w:r>
      <w:r w:rsidRPr="00F106E2">
        <w:rPr>
          <w:rFonts w:ascii="Times New Roman" w:hAnsi="Times New Roman"/>
          <w:sz w:val="28"/>
          <w:szCs w:val="28"/>
        </w:rPr>
        <w:t xml:space="preserve"> района Ростовской области состоявшимися и действительными.</w:t>
      </w:r>
    </w:p>
    <w:p w14:paraId="370A3DF3" w14:textId="77777777" w:rsidR="00F106E2" w:rsidRPr="00F106E2" w:rsidRDefault="00F106E2" w:rsidP="00F106E2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106E2">
        <w:rPr>
          <w:rFonts w:ascii="Times New Roman" w:hAnsi="Times New Roman"/>
          <w:sz w:val="28"/>
          <w:szCs w:val="28"/>
        </w:rPr>
        <w:t xml:space="preserve">Направить протокол № 2 и сводную таблицу № 2 об итогах голосования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F106E2">
        <w:rPr>
          <w:rFonts w:ascii="Times New Roman" w:hAnsi="Times New Roman"/>
          <w:sz w:val="28"/>
          <w:szCs w:val="28"/>
        </w:rPr>
        <w:t xml:space="preserve"> Ростовской области в окружную избирательную комиссию.</w:t>
      </w:r>
    </w:p>
    <w:p w14:paraId="1EF759CA" w14:textId="77777777" w:rsidR="00F106E2" w:rsidRPr="00F106E2" w:rsidRDefault="00F106E2" w:rsidP="00F106E2">
      <w:pPr>
        <w:widowControl/>
        <w:numPr>
          <w:ilvl w:val="0"/>
          <w:numId w:val="3"/>
        </w:numPr>
        <w:tabs>
          <w:tab w:val="clear" w:pos="3240"/>
          <w:tab w:val="num" w:pos="0"/>
          <w:tab w:val="left" w:pos="1080"/>
        </w:tabs>
        <w:suppressAutoHyphens w:val="0"/>
        <w:spacing w:line="276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106E2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Pr="00F106E2">
        <w:rPr>
          <w:rFonts w:ascii="Times New Roman" w:hAnsi="Times New Roman"/>
        </w:rPr>
        <w:t>Т</w:t>
      </w:r>
      <w:r w:rsidRPr="00F106E2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F106E2">
        <w:rPr>
          <w:rFonts w:ascii="Times New Roman" w:hAnsi="Times New Roman"/>
          <w:sz w:val="28"/>
          <w:szCs w:val="28"/>
        </w:rPr>
        <w:t xml:space="preserve"> Ростовской области </w:t>
      </w:r>
      <w:proofErr w:type="gramStart"/>
      <w:r w:rsidRPr="00F106E2">
        <w:rPr>
          <w:rFonts w:ascii="Times New Roman" w:hAnsi="Times New Roman"/>
          <w:sz w:val="28"/>
          <w:szCs w:val="28"/>
        </w:rPr>
        <w:t>А.А.</w:t>
      </w:r>
      <w:proofErr w:type="gramEnd"/>
      <w:r w:rsidRPr="00F106E2">
        <w:rPr>
          <w:rFonts w:ascii="Times New Roman" w:hAnsi="Times New Roman"/>
          <w:sz w:val="28"/>
          <w:szCs w:val="28"/>
        </w:rPr>
        <w:t xml:space="preserve"> Малинникову.</w:t>
      </w:r>
    </w:p>
    <w:p w14:paraId="123C4AF1" w14:textId="77777777"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E13A7A4" w14:textId="77777777"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312F8DF" w14:textId="77777777"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14:paraId="49E268FD" w14:textId="77777777"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197D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88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022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7495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0BC"/>
    <w:rsid w:val="00095C58"/>
    <w:rsid w:val="00196774"/>
    <w:rsid w:val="00197D11"/>
    <w:rsid w:val="001D73AA"/>
    <w:rsid w:val="001D7C27"/>
    <w:rsid w:val="002018F3"/>
    <w:rsid w:val="00223B81"/>
    <w:rsid w:val="00227BEC"/>
    <w:rsid w:val="00232DD1"/>
    <w:rsid w:val="0023617F"/>
    <w:rsid w:val="00244936"/>
    <w:rsid w:val="00246910"/>
    <w:rsid w:val="002A3EAD"/>
    <w:rsid w:val="003228B6"/>
    <w:rsid w:val="00386BD7"/>
    <w:rsid w:val="00475822"/>
    <w:rsid w:val="004F24A1"/>
    <w:rsid w:val="00513125"/>
    <w:rsid w:val="005170BC"/>
    <w:rsid w:val="00526B33"/>
    <w:rsid w:val="0055398A"/>
    <w:rsid w:val="005739E5"/>
    <w:rsid w:val="005E3271"/>
    <w:rsid w:val="005F36CB"/>
    <w:rsid w:val="00667C22"/>
    <w:rsid w:val="00671772"/>
    <w:rsid w:val="006D6254"/>
    <w:rsid w:val="006F019B"/>
    <w:rsid w:val="007160B6"/>
    <w:rsid w:val="00787AB5"/>
    <w:rsid w:val="0079620B"/>
    <w:rsid w:val="00836FEC"/>
    <w:rsid w:val="008959CB"/>
    <w:rsid w:val="008D0BA1"/>
    <w:rsid w:val="009022FF"/>
    <w:rsid w:val="00932890"/>
    <w:rsid w:val="00981F6C"/>
    <w:rsid w:val="009844C7"/>
    <w:rsid w:val="009B3BD3"/>
    <w:rsid w:val="00A26159"/>
    <w:rsid w:val="00AB1F4D"/>
    <w:rsid w:val="00AB4766"/>
    <w:rsid w:val="00B02B34"/>
    <w:rsid w:val="00B37708"/>
    <w:rsid w:val="00B37E73"/>
    <w:rsid w:val="00C10C05"/>
    <w:rsid w:val="00C44193"/>
    <w:rsid w:val="00CB40B1"/>
    <w:rsid w:val="00CE6AF6"/>
    <w:rsid w:val="00CE7981"/>
    <w:rsid w:val="00CF3995"/>
    <w:rsid w:val="00D24DED"/>
    <w:rsid w:val="00D52D65"/>
    <w:rsid w:val="00D840E2"/>
    <w:rsid w:val="00DE0E4B"/>
    <w:rsid w:val="00DF03FD"/>
    <w:rsid w:val="00DF25AE"/>
    <w:rsid w:val="00E24249"/>
    <w:rsid w:val="00EB225A"/>
    <w:rsid w:val="00F106E2"/>
    <w:rsid w:val="00F262F2"/>
    <w:rsid w:val="00F31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D4F9"/>
  <w15:docId w15:val="{DABCE55B-91DF-4DEC-A6EF-E40EB45B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28</cp:revision>
  <cp:lastPrinted>2026-09-21T07:52:00Z</cp:lastPrinted>
  <dcterms:created xsi:type="dcterms:W3CDTF">2026-09-20T19:51:00Z</dcterms:created>
  <dcterms:modified xsi:type="dcterms:W3CDTF">2026-09-23T10:29:00Z</dcterms:modified>
</cp:coreProperties>
</file>