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68544DD1" wp14:editId="053A3DD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B958CF" w:rsidP="00B56877">
      <w:pPr>
        <w:tabs>
          <w:tab w:val="left" w:pos="2552"/>
        </w:tabs>
        <w:jc w:val="both"/>
        <w:rPr>
          <w:color w:val="000000" w:themeColor="text1"/>
        </w:rPr>
      </w:pPr>
      <w:r>
        <w:rPr>
          <w:color w:val="000000" w:themeColor="text1"/>
        </w:rPr>
        <w:t>12</w:t>
      </w:r>
      <w:r w:rsidR="00B56877">
        <w:rPr>
          <w:color w:val="000000" w:themeColor="text1"/>
        </w:rPr>
        <w:t xml:space="preserve"> ию</w:t>
      </w:r>
      <w:r>
        <w:rPr>
          <w:color w:val="000000" w:themeColor="text1"/>
        </w:rPr>
        <w:t>л</w:t>
      </w:r>
      <w:r w:rsidR="00B56877">
        <w:rPr>
          <w:color w:val="000000" w:themeColor="text1"/>
        </w:rPr>
        <w:t xml:space="preserve">я </w:t>
      </w:r>
      <w:r w:rsidR="00036365">
        <w:rPr>
          <w:color w:val="000000" w:themeColor="text1"/>
        </w:rPr>
        <w:t>202</w:t>
      </w:r>
      <w:r w:rsidR="00EC7108">
        <w:rPr>
          <w:color w:val="000000" w:themeColor="text1"/>
        </w:rPr>
        <w:t>1</w:t>
      </w:r>
      <w:r w:rsidR="009F531F">
        <w:rPr>
          <w:color w:val="000000" w:themeColor="text1"/>
        </w:rPr>
        <w:t>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</w:t>
      </w:r>
      <w:r w:rsidR="00B56877">
        <w:rPr>
          <w:color w:val="000000" w:themeColor="text1"/>
        </w:rPr>
        <w:t xml:space="preserve">      </w:t>
      </w:r>
      <w:r w:rsidR="009F531F">
        <w:rPr>
          <w:color w:val="000000" w:themeColor="text1"/>
        </w:rPr>
        <w:t>№</w:t>
      </w:r>
      <w:r w:rsidR="00224FCD">
        <w:rPr>
          <w:color w:val="000000" w:themeColor="text1"/>
        </w:rPr>
        <w:t xml:space="preserve"> </w:t>
      </w:r>
      <w:r w:rsidR="007B681A">
        <w:rPr>
          <w:color w:val="000000" w:themeColor="text1"/>
        </w:rPr>
        <w:t>11</w:t>
      </w:r>
      <w:r w:rsidR="00EC7108">
        <w:rPr>
          <w:color w:val="000000" w:themeColor="text1"/>
        </w:rPr>
        <w:t>-1</w:t>
      </w:r>
      <w:r w:rsidR="00DE1289">
        <w:rPr>
          <w:color w:val="000000" w:themeColor="text1"/>
        </w:rPr>
        <w:t>1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3C0230" w:rsidRDefault="00B958CF" w:rsidP="00087245">
      <w:pPr>
        <w:pStyle w:val="14-15"/>
        <w:spacing w:line="240" w:lineRule="auto"/>
        <w:ind w:left="1418" w:right="1417" w:firstLine="0"/>
        <w:rPr>
          <w:b/>
        </w:rPr>
      </w:pPr>
      <w:r>
        <w:rPr>
          <w:b/>
          <w:bCs/>
        </w:rPr>
        <w:t>О внесении изменений в постановление Территориальной избирательной комиссии Аксайского района Ростовской области от 25.06.2021 № 9-17</w:t>
      </w:r>
    </w:p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57C4D" w:rsidRPr="00157C4D" w:rsidRDefault="00816517" w:rsidP="00157C4D">
      <w:pPr>
        <w:ind w:firstLine="567"/>
        <w:jc w:val="both"/>
      </w:pPr>
      <w:r w:rsidRPr="00816517">
        <w:t xml:space="preserve">В соответствии с пунктом 9 статьи 59 Федерального закона </w:t>
      </w:r>
      <w:r w:rsidRPr="00816517"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157C4D">
        <w:t>,</w:t>
      </w:r>
      <w:r w:rsidR="00B958CF">
        <w:t xml:space="preserve"> </w:t>
      </w:r>
      <w:r w:rsidR="007B681A">
        <w:t>в связи с принятием постановления</w:t>
      </w:r>
      <w:r w:rsidR="00B958CF">
        <w:t xml:space="preserve"> Избирательной комиссии Ростовской области</w:t>
      </w:r>
      <w:r w:rsidR="007B681A">
        <w:t xml:space="preserve"> от 08.07.2021 года №157-11</w:t>
      </w:r>
      <w:r w:rsidR="002616E5">
        <w:t>,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3D17" w:rsidRPr="000A14AF" w:rsidRDefault="009F3D17" w:rsidP="009F3D17">
      <w:pPr>
        <w:pStyle w:val="14-15"/>
        <w:spacing w:line="240" w:lineRule="auto"/>
        <w:ind w:firstLine="0"/>
        <w:rPr>
          <w:bCs/>
          <w:iCs/>
        </w:rPr>
      </w:pPr>
      <w:proofErr w:type="gramStart"/>
      <w:r w:rsidRPr="000A14AF">
        <w:rPr>
          <w:color w:val="000000"/>
          <w:spacing w:val="1"/>
        </w:rPr>
        <w:t>Территориальная</w:t>
      </w:r>
      <w:proofErr w:type="gramEnd"/>
      <w:r w:rsidRPr="000A14AF">
        <w:rPr>
          <w:color w:val="000000"/>
          <w:spacing w:val="1"/>
        </w:rPr>
        <w:t xml:space="preserve"> избирательная комиссия Аксайского района</w:t>
      </w:r>
      <w:r w:rsidR="00167BC3">
        <w:rPr>
          <w:color w:val="000000"/>
          <w:spacing w:val="1"/>
        </w:rPr>
        <w:t xml:space="preserve"> Ростовской области</w:t>
      </w:r>
      <w:r>
        <w:rPr>
          <w:color w:val="000000"/>
          <w:spacing w:val="1"/>
        </w:rPr>
        <w:t xml:space="preserve"> </w:t>
      </w:r>
      <w:r w:rsidRPr="00610847">
        <w:t>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E23213" w:rsidRDefault="007B681A" w:rsidP="00EC7108">
      <w:pPr>
        <w:pStyle w:val="14-15"/>
        <w:numPr>
          <w:ilvl w:val="0"/>
          <w:numId w:val="10"/>
        </w:numPr>
        <w:tabs>
          <w:tab w:val="left" w:pos="993"/>
        </w:tabs>
        <w:suppressAutoHyphens/>
        <w:ind w:left="142" w:right="-2" w:firstLine="425"/>
      </w:pPr>
      <w:r>
        <w:t>Внести изменения в постановление Территориальной избирательной комиссии Аксайского района Ростовской области от 26.06.2021 года № 9-17 «О Переч</w:t>
      </w:r>
      <w:r w:rsidR="00816517" w:rsidRPr="00EC7108">
        <w:t>н</w:t>
      </w:r>
      <w:r>
        <w:t>е</w:t>
      </w:r>
      <w:r w:rsidR="00816517" w:rsidRPr="00EC7108">
        <w:t xml:space="preserve"> первичных финансовых документов, прилагаемых к итоговому финансовому отчету </w:t>
      </w:r>
      <w:r w:rsidR="00EC7108" w:rsidRPr="00EC7108">
        <w:rPr>
          <w:bCs/>
        </w:rPr>
        <w:t>кандидатов в депутаты</w:t>
      </w:r>
      <w:r w:rsidR="00EC7108" w:rsidRPr="00EC7108">
        <w:t xml:space="preserve"> </w:t>
      </w:r>
      <w:r w:rsidR="00C412A9">
        <w:t>С</w:t>
      </w:r>
      <w:r w:rsidR="00EC7108" w:rsidRPr="00EC7108">
        <w:t xml:space="preserve">обраний депутатов городского и сельских поселений </w:t>
      </w:r>
      <w:r>
        <w:t>Аксайского района пятого созыва» (Далее-Перечень) изложив Перечень согласно приложению.</w:t>
      </w:r>
    </w:p>
    <w:p w:rsidR="00733C00" w:rsidRDefault="00157C4D" w:rsidP="009F3D17">
      <w:pPr>
        <w:pStyle w:val="14-15"/>
        <w:numPr>
          <w:ilvl w:val="0"/>
          <w:numId w:val="10"/>
        </w:numPr>
        <w:tabs>
          <w:tab w:val="left" w:pos="993"/>
        </w:tabs>
        <w:suppressAutoHyphens/>
        <w:ind w:left="142" w:right="-2" w:firstLine="425"/>
      </w:pPr>
      <w:proofErr w:type="gramStart"/>
      <w:r w:rsidRPr="00157C4D">
        <w:t>Разместить</w:t>
      </w:r>
      <w:proofErr w:type="gramEnd"/>
      <w:r w:rsidRPr="00157C4D">
        <w:t xml:space="preserve"> настоящее постановление на сайте Территориальной избирательной комиссии </w:t>
      </w:r>
      <w:r>
        <w:t>Аксайского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8B7822" w:rsidRDefault="008B7822" w:rsidP="008B7822">
      <w:pPr>
        <w:suppressAutoHyphens/>
        <w:jc w:val="both"/>
      </w:pPr>
    </w:p>
    <w:p w:rsidR="009F3D17" w:rsidRDefault="009F3D17" w:rsidP="008B7822">
      <w:pPr>
        <w:suppressAutoHyphens/>
        <w:jc w:val="both"/>
      </w:pPr>
    </w:p>
    <w:p w:rsidR="00714A91" w:rsidRPr="009164BF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А.А. Малинникова</w:t>
      </w:r>
    </w:p>
    <w:p w:rsidR="009117E0" w:rsidRDefault="00714A91" w:rsidP="009F531F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9117E0">
        <w:t>Соколинская</w:t>
      </w:r>
    </w:p>
    <w:p w:rsidR="009E0545" w:rsidRDefault="009E0545" w:rsidP="007B681A">
      <w:pPr>
        <w:pStyle w:val="ConsNormal"/>
        <w:ind w:left="4536" w:right="-1" w:firstLine="0"/>
        <w:jc w:val="center"/>
        <w:rPr>
          <w:sz w:val="24"/>
          <w:szCs w:val="24"/>
        </w:rPr>
        <w:sectPr w:rsidR="009E0545" w:rsidSect="00816517">
          <w:pgSz w:w="11906" w:h="16838"/>
          <w:pgMar w:top="1134" w:right="850" w:bottom="1134" w:left="1701" w:header="709" w:footer="709" w:gutter="0"/>
          <w:cols w:space="708"/>
          <w:titlePg/>
          <w:docGrid w:linePitch="381"/>
        </w:sectPr>
      </w:pPr>
    </w:p>
    <w:p w:rsidR="007B681A" w:rsidRDefault="007B681A" w:rsidP="007B681A">
      <w:pPr>
        <w:pStyle w:val="ConsNormal"/>
        <w:ind w:left="4536" w:right="-1" w:firstLine="0"/>
        <w:jc w:val="center"/>
        <w:rPr>
          <w:sz w:val="24"/>
          <w:szCs w:val="24"/>
        </w:rPr>
      </w:pPr>
      <w:r w:rsidRPr="005809AF">
        <w:rPr>
          <w:sz w:val="24"/>
          <w:szCs w:val="24"/>
        </w:rPr>
        <w:lastRenderedPageBreak/>
        <w:t xml:space="preserve">Приложение </w:t>
      </w:r>
    </w:p>
    <w:p w:rsidR="007B681A" w:rsidRDefault="007B681A" w:rsidP="007B681A">
      <w:pPr>
        <w:pStyle w:val="ConsNormal"/>
        <w:ind w:left="4536" w:right="-1" w:firstLine="0"/>
        <w:jc w:val="center"/>
        <w:rPr>
          <w:sz w:val="24"/>
          <w:szCs w:val="24"/>
        </w:rPr>
      </w:pPr>
      <w:r w:rsidRPr="005809AF">
        <w:rPr>
          <w:sz w:val="24"/>
          <w:szCs w:val="24"/>
        </w:rPr>
        <w:t xml:space="preserve">к постановлению </w:t>
      </w:r>
    </w:p>
    <w:p w:rsidR="007B681A" w:rsidRDefault="007B681A" w:rsidP="007B681A">
      <w:pPr>
        <w:pStyle w:val="ConsNormal"/>
        <w:ind w:left="4536" w:right="-1" w:firstLine="0"/>
        <w:jc w:val="center"/>
        <w:rPr>
          <w:sz w:val="24"/>
          <w:szCs w:val="24"/>
        </w:rPr>
      </w:pPr>
      <w:r w:rsidRPr="005809AF">
        <w:rPr>
          <w:sz w:val="24"/>
          <w:szCs w:val="24"/>
        </w:rPr>
        <w:t xml:space="preserve">территориальной избирательной комиссии Аксайского района </w:t>
      </w:r>
    </w:p>
    <w:p w:rsidR="007B681A" w:rsidRPr="005809AF" w:rsidRDefault="007B681A" w:rsidP="007B681A">
      <w:pPr>
        <w:pStyle w:val="ConsNormal"/>
        <w:ind w:left="4536" w:right="-1" w:firstLine="0"/>
        <w:jc w:val="center"/>
        <w:rPr>
          <w:sz w:val="24"/>
          <w:szCs w:val="24"/>
        </w:rPr>
      </w:pPr>
      <w:r w:rsidRPr="005809AF">
        <w:rPr>
          <w:sz w:val="24"/>
          <w:szCs w:val="24"/>
        </w:rPr>
        <w:t>от 12 июля 2021 г. № 11-11</w:t>
      </w:r>
    </w:p>
    <w:p w:rsidR="007B681A" w:rsidRPr="005809AF" w:rsidRDefault="007B681A" w:rsidP="007B681A">
      <w:pPr>
        <w:ind w:left="4536"/>
        <w:rPr>
          <w:sz w:val="24"/>
          <w:szCs w:val="24"/>
        </w:rPr>
      </w:pPr>
    </w:p>
    <w:p w:rsidR="007B681A" w:rsidRPr="000C10F4" w:rsidRDefault="007B681A" w:rsidP="007B681A">
      <w:pPr>
        <w:rPr>
          <w:b/>
          <w:sz w:val="24"/>
          <w:szCs w:val="24"/>
        </w:rPr>
      </w:pPr>
      <w:r w:rsidRPr="000C10F4">
        <w:rPr>
          <w:b/>
          <w:sz w:val="24"/>
          <w:szCs w:val="24"/>
        </w:rPr>
        <w:t>ПЕРЕЧЕНЬ</w:t>
      </w:r>
    </w:p>
    <w:p w:rsidR="007B681A" w:rsidRPr="000C10F4" w:rsidRDefault="007B681A" w:rsidP="007B681A">
      <w:r w:rsidRPr="000C10F4">
        <w:rPr>
          <w:b/>
        </w:rPr>
        <w:t xml:space="preserve">первичных финансовых документов, прилагаемых к итоговому финансовому отчету </w:t>
      </w:r>
      <w:r w:rsidRPr="000C10F4">
        <w:rPr>
          <w:b/>
          <w:bCs/>
        </w:rPr>
        <w:t>кандидатов в депутаты Собраний депутатов городского и сельских поселений Аксайского района пятого созыва</w:t>
      </w:r>
      <w:r w:rsidRPr="000C10F4">
        <w:t>:</w:t>
      </w:r>
    </w:p>
    <w:p w:rsidR="007B681A" w:rsidRPr="0071513B" w:rsidRDefault="007B681A" w:rsidP="007B681A">
      <w:pPr>
        <w:rPr>
          <w:sz w:val="24"/>
          <w:szCs w:val="24"/>
        </w:rPr>
      </w:pPr>
    </w:p>
    <w:p w:rsidR="007B681A" w:rsidRPr="002616E5" w:rsidRDefault="007B681A" w:rsidP="007B681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616E5">
        <w:rPr>
          <w:rFonts w:ascii="Times New Roman" w:hAnsi="Times New Roman" w:cs="Times New Roman"/>
          <w:sz w:val="28"/>
          <w:szCs w:val="28"/>
        </w:rPr>
        <w:t>Выписки кредитной организации по специальному избирательному счету соответствующего избирательного фонда;</w:t>
      </w:r>
    </w:p>
    <w:p w:rsidR="007B681A" w:rsidRPr="002616E5" w:rsidRDefault="007B681A" w:rsidP="007B681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616E5">
        <w:rPr>
          <w:rFonts w:ascii="Times New Roman" w:hAnsi="Times New Roman" w:cs="Times New Roman"/>
          <w:sz w:val="28"/>
          <w:szCs w:val="28"/>
        </w:rPr>
        <w:t xml:space="preserve">платежные документы (распоряжения) о переводе добровольных пожертвований граждан, юридических лиц; </w:t>
      </w:r>
    </w:p>
    <w:p w:rsidR="007B681A" w:rsidRPr="002616E5" w:rsidRDefault="007B681A" w:rsidP="007B681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616E5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переводе собственных средств избирательного объединения, кандидата;</w:t>
      </w:r>
    </w:p>
    <w:p w:rsidR="007B681A" w:rsidRPr="002616E5" w:rsidRDefault="007B681A" w:rsidP="007B681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616E5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переводе денежных сре</w:t>
      </w:r>
      <w:proofErr w:type="gramStart"/>
      <w:r w:rsidRPr="002616E5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2616E5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7B681A" w:rsidRPr="002616E5" w:rsidRDefault="007B681A" w:rsidP="007B681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616E5">
        <w:rPr>
          <w:rFonts w:ascii="Times New Roman" w:hAnsi="Times New Roman" w:cs="Times New Roman"/>
          <w:sz w:val="28"/>
          <w:szCs w:val="28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7B681A" w:rsidRPr="002616E5" w:rsidRDefault="007B681A" w:rsidP="007B681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616E5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услуг), подписанные сторонами и скрепленные печатью;</w:t>
      </w:r>
    </w:p>
    <w:p w:rsidR="007B681A" w:rsidRPr="002616E5" w:rsidRDefault="007B681A" w:rsidP="007B681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616E5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7B681A" w:rsidRPr="002616E5" w:rsidRDefault="007B681A" w:rsidP="007B681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616E5">
        <w:rPr>
          <w:rFonts w:ascii="Times New Roman" w:hAnsi="Times New Roman" w:cs="Times New Roman"/>
          <w:sz w:val="28"/>
          <w:szCs w:val="28"/>
        </w:rPr>
        <w:t>товарно-транспортные накладные на получение товаров;</w:t>
      </w:r>
    </w:p>
    <w:p w:rsidR="007B681A" w:rsidRPr="002616E5" w:rsidRDefault="007B681A" w:rsidP="007B681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616E5"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:rsidR="007B681A" w:rsidRPr="002616E5" w:rsidRDefault="007B681A" w:rsidP="007B681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616E5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7B681A" w:rsidRPr="002616E5" w:rsidRDefault="007B681A" w:rsidP="007B681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616E5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7B681A" w:rsidRPr="002616E5" w:rsidRDefault="007B681A" w:rsidP="007B681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616E5">
        <w:rPr>
          <w:rFonts w:ascii="Times New Roman" w:hAnsi="Times New Roman" w:cs="Times New Roman"/>
          <w:sz w:val="28"/>
          <w:szCs w:val="28"/>
        </w:rP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счета);</w:t>
      </w:r>
    </w:p>
    <w:p w:rsidR="007B681A" w:rsidRPr="002616E5" w:rsidRDefault="007B681A" w:rsidP="007B681A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616E5">
        <w:rPr>
          <w:rFonts w:ascii="Times New Roman" w:hAnsi="Times New Roman" w:cs="Times New Roman"/>
          <w:sz w:val="28"/>
          <w:szCs w:val="28"/>
        </w:rPr>
        <w:t>товарные чеки, чеки (в том числе электронные) контрольно-кассовых машин;</w:t>
      </w:r>
    </w:p>
    <w:p w:rsidR="009117E0" w:rsidRDefault="007B681A" w:rsidP="009E0545">
      <w:pPr>
        <w:pStyle w:val="ConsPlusNormal"/>
        <w:widowControl/>
        <w:spacing w:line="360" w:lineRule="auto"/>
        <w:ind w:firstLine="539"/>
        <w:jc w:val="both"/>
      </w:pPr>
      <w:r w:rsidRPr="002616E5">
        <w:rPr>
          <w:rFonts w:ascii="Times New Roman" w:hAnsi="Times New Roman" w:cs="Times New Roman"/>
          <w:sz w:val="28"/>
          <w:szCs w:val="28"/>
        </w:rPr>
        <w:t>проездные документы.</w:t>
      </w:r>
      <w:bookmarkStart w:id="0" w:name="_GoBack"/>
      <w:bookmarkEnd w:id="0"/>
    </w:p>
    <w:sectPr w:rsidR="009117E0" w:rsidSect="009E0545">
      <w:pgSz w:w="11906" w:h="16838"/>
      <w:pgMar w:top="709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F7D" w:rsidRDefault="00971F7D" w:rsidP="00C23CD7">
      <w:r>
        <w:separator/>
      </w:r>
    </w:p>
  </w:endnote>
  <w:endnote w:type="continuationSeparator" w:id="0">
    <w:p w:rsidR="00971F7D" w:rsidRDefault="00971F7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F7D" w:rsidRDefault="00971F7D" w:rsidP="00C23CD7">
      <w:r>
        <w:separator/>
      </w:r>
    </w:p>
  </w:footnote>
  <w:footnote w:type="continuationSeparator" w:id="0">
    <w:p w:rsidR="00971F7D" w:rsidRDefault="00971F7D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2215582"/>
    <w:multiLevelType w:val="hybridMultilevel"/>
    <w:tmpl w:val="691E1A9E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8F5595F"/>
    <w:multiLevelType w:val="hybridMultilevel"/>
    <w:tmpl w:val="CEEA9466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0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10"/>
  </w:num>
  <w:num w:numId="5">
    <w:abstractNumId w:val="6"/>
  </w:num>
  <w:num w:numId="6">
    <w:abstractNumId w:val="4"/>
  </w:num>
  <w:num w:numId="7">
    <w:abstractNumId w:val="0"/>
  </w:num>
  <w:num w:numId="8">
    <w:abstractNumId w:val="5"/>
  </w:num>
  <w:num w:numId="9">
    <w:abstractNumId w:val="3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A71"/>
    <w:rsid w:val="000311A7"/>
    <w:rsid w:val="00036365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E4B04"/>
    <w:rsid w:val="00122A0E"/>
    <w:rsid w:val="0012462F"/>
    <w:rsid w:val="00130132"/>
    <w:rsid w:val="001404A0"/>
    <w:rsid w:val="00157C4D"/>
    <w:rsid w:val="00167BC3"/>
    <w:rsid w:val="00176EC2"/>
    <w:rsid w:val="0017778A"/>
    <w:rsid w:val="00187D0E"/>
    <w:rsid w:val="001A3F21"/>
    <w:rsid w:val="001D3D71"/>
    <w:rsid w:val="001F02A2"/>
    <w:rsid w:val="001F1FEF"/>
    <w:rsid w:val="00214B18"/>
    <w:rsid w:val="00224FCD"/>
    <w:rsid w:val="00240D7A"/>
    <w:rsid w:val="002539E1"/>
    <w:rsid w:val="00256806"/>
    <w:rsid w:val="002615A4"/>
    <w:rsid w:val="002616E5"/>
    <w:rsid w:val="00264C46"/>
    <w:rsid w:val="002944A2"/>
    <w:rsid w:val="002B1509"/>
    <w:rsid w:val="002B32EE"/>
    <w:rsid w:val="002B646C"/>
    <w:rsid w:val="002C127A"/>
    <w:rsid w:val="002E0370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86D06"/>
    <w:rsid w:val="003B1763"/>
    <w:rsid w:val="003B4CB0"/>
    <w:rsid w:val="003C0230"/>
    <w:rsid w:val="003D0994"/>
    <w:rsid w:val="003E1824"/>
    <w:rsid w:val="003E2418"/>
    <w:rsid w:val="003F0C7D"/>
    <w:rsid w:val="00407196"/>
    <w:rsid w:val="00426F07"/>
    <w:rsid w:val="004320BA"/>
    <w:rsid w:val="0044067A"/>
    <w:rsid w:val="004B7E32"/>
    <w:rsid w:val="004C3FC6"/>
    <w:rsid w:val="004C6DEB"/>
    <w:rsid w:val="004D75F6"/>
    <w:rsid w:val="004E3963"/>
    <w:rsid w:val="004E59B1"/>
    <w:rsid w:val="004F44D7"/>
    <w:rsid w:val="00512B6F"/>
    <w:rsid w:val="00523760"/>
    <w:rsid w:val="00534C3D"/>
    <w:rsid w:val="00583CE8"/>
    <w:rsid w:val="00584737"/>
    <w:rsid w:val="00593620"/>
    <w:rsid w:val="005B6A51"/>
    <w:rsid w:val="005C29BC"/>
    <w:rsid w:val="005D2524"/>
    <w:rsid w:val="005D6104"/>
    <w:rsid w:val="00635012"/>
    <w:rsid w:val="00647A73"/>
    <w:rsid w:val="00656C06"/>
    <w:rsid w:val="0065709A"/>
    <w:rsid w:val="006B5088"/>
    <w:rsid w:val="006C2A94"/>
    <w:rsid w:val="006D206A"/>
    <w:rsid w:val="00706994"/>
    <w:rsid w:val="00710571"/>
    <w:rsid w:val="00714A91"/>
    <w:rsid w:val="00733C00"/>
    <w:rsid w:val="007412EC"/>
    <w:rsid w:val="00767466"/>
    <w:rsid w:val="00771072"/>
    <w:rsid w:val="00772B55"/>
    <w:rsid w:val="00782FE3"/>
    <w:rsid w:val="007954CB"/>
    <w:rsid w:val="007972B2"/>
    <w:rsid w:val="00797C35"/>
    <w:rsid w:val="007B208C"/>
    <w:rsid w:val="007B2552"/>
    <w:rsid w:val="007B5915"/>
    <w:rsid w:val="007B681A"/>
    <w:rsid w:val="007C444C"/>
    <w:rsid w:val="007E46FE"/>
    <w:rsid w:val="007E4AA3"/>
    <w:rsid w:val="007F7A11"/>
    <w:rsid w:val="00816517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9117E0"/>
    <w:rsid w:val="00930ED4"/>
    <w:rsid w:val="0094133D"/>
    <w:rsid w:val="00971F7D"/>
    <w:rsid w:val="00973B91"/>
    <w:rsid w:val="00992642"/>
    <w:rsid w:val="009C363A"/>
    <w:rsid w:val="009D0592"/>
    <w:rsid w:val="009D7AE8"/>
    <w:rsid w:val="009E0545"/>
    <w:rsid w:val="009E2A11"/>
    <w:rsid w:val="009F3D17"/>
    <w:rsid w:val="009F531F"/>
    <w:rsid w:val="00A21660"/>
    <w:rsid w:val="00A250DB"/>
    <w:rsid w:val="00A40DF2"/>
    <w:rsid w:val="00A438F1"/>
    <w:rsid w:val="00A713CC"/>
    <w:rsid w:val="00A94077"/>
    <w:rsid w:val="00AA4215"/>
    <w:rsid w:val="00AC35DE"/>
    <w:rsid w:val="00AE1589"/>
    <w:rsid w:val="00AF0BBF"/>
    <w:rsid w:val="00B00882"/>
    <w:rsid w:val="00B020D1"/>
    <w:rsid w:val="00B406CD"/>
    <w:rsid w:val="00B56877"/>
    <w:rsid w:val="00B82C6A"/>
    <w:rsid w:val="00B958CF"/>
    <w:rsid w:val="00BA3BE3"/>
    <w:rsid w:val="00BA596F"/>
    <w:rsid w:val="00BB5F63"/>
    <w:rsid w:val="00BB7B09"/>
    <w:rsid w:val="00BC58F8"/>
    <w:rsid w:val="00BE60AB"/>
    <w:rsid w:val="00BF4979"/>
    <w:rsid w:val="00C15D06"/>
    <w:rsid w:val="00C23CD7"/>
    <w:rsid w:val="00C412A9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CE2509"/>
    <w:rsid w:val="00D02C0E"/>
    <w:rsid w:val="00D205DA"/>
    <w:rsid w:val="00D572C4"/>
    <w:rsid w:val="00D718E7"/>
    <w:rsid w:val="00D91FD8"/>
    <w:rsid w:val="00DA34AA"/>
    <w:rsid w:val="00DB2347"/>
    <w:rsid w:val="00DB6ACF"/>
    <w:rsid w:val="00DC45CB"/>
    <w:rsid w:val="00DE1289"/>
    <w:rsid w:val="00DE26CD"/>
    <w:rsid w:val="00E10913"/>
    <w:rsid w:val="00E23213"/>
    <w:rsid w:val="00E240E1"/>
    <w:rsid w:val="00E3124C"/>
    <w:rsid w:val="00E32323"/>
    <w:rsid w:val="00E434D7"/>
    <w:rsid w:val="00E52680"/>
    <w:rsid w:val="00E771D4"/>
    <w:rsid w:val="00E812D7"/>
    <w:rsid w:val="00EA25DF"/>
    <w:rsid w:val="00EA7C84"/>
    <w:rsid w:val="00EB1020"/>
    <w:rsid w:val="00EC7108"/>
    <w:rsid w:val="00ED1941"/>
    <w:rsid w:val="00ED44F4"/>
    <w:rsid w:val="00EE1E01"/>
    <w:rsid w:val="00EF68A1"/>
    <w:rsid w:val="00EF6D3E"/>
    <w:rsid w:val="00F04194"/>
    <w:rsid w:val="00F0634D"/>
    <w:rsid w:val="00F378FE"/>
    <w:rsid w:val="00F9076C"/>
    <w:rsid w:val="00F92917"/>
    <w:rsid w:val="00F958BB"/>
    <w:rsid w:val="00FA4BD1"/>
    <w:rsid w:val="00FB59BB"/>
    <w:rsid w:val="00FC7AAD"/>
    <w:rsid w:val="00FF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7B681A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7B681A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TIK2</cp:lastModifiedBy>
  <cp:revision>6</cp:revision>
  <cp:lastPrinted>2021-07-14T10:40:00Z</cp:lastPrinted>
  <dcterms:created xsi:type="dcterms:W3CDTF">2021-07-14T10:50:00Z</dcterms:created>
  <dcterms:modified xsi:type="dcterms:W3CDTF">2021-07-14T14:04:00Z</dcterms:modified>
</cp:coreProperties>
</file>