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FA8" w:rsidRDefault="002E7FA8" w:rsidP="003576BB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7FA8" w:rsidRDefault="002E7FA8" w:rsidP="003576BB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</w:t>
      </w:r>
      <w:r w:rsidR="003576BB">
        <w:rPr>
          <w:b/>
          <w:sz w:val="32"/>
        </w:rPr>
        <w:t xml:space="preserve">ЕРРИТОРИАЛЬНАЯ  ИЗБИРАТЕЛЬНАЯ  </w:t>
      </w:r>
      <w:r>
        <w:rPr>
          <w:b/>
          <w:sz w:val="32"/>
        </w:rPr>
        <w:t xml:space="preserve">КОМИССИЯ </w:t>
      </w:r>
    </w:p>
    <w:p w:rsidR="002E7FA8" w:rsidRDefault="002E7FA8" w:rsidP="003576BB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</w:t>
      </w:r>
      <w:r w:rsidR="003576BB">
        <w:rPr>
          <w:rFonts w:ascii="Times New Roman" w:hAnsi="Times New Roman"/>
          <w:b/>
          <w:sz w:val="32"/>
        </w:rPr>
        <w:t>О  РАЙОНА  РОСТОВСКОЙ  ОБЛАСТИ</w:t>
      </w:r>
    </w:p>
    <w:p w:rsidR="002E7FA8" w:rsidRDefault="002E7FA8" w:rsidP="003576BB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E7FA8" w:rsidRDefault="002E7FA8" w:rsidP="003576BB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E7FA8" w:rsidRDefault="002E7FA8" w:rsidP="003576BB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E7FA8" w:rsidRDefault="00462769" w:rsidP="00922A4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05 февраля</w:t>
      </w:r>
      <w:r w:rsidR="00F91CF4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20</w:t>
      </w:r>
      <w:r w:rsidR="00922A4D">
        <w:rPr>
          <w:rFonts w:ascii="Times New Roman" w:hAnsi="Times New Roman"/>
          <w:sz w:val="28"/>
          <w:szCs w:val="28"/>
        </w:rPr>
        <w:t xml:space="preserve"> г.</w:t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922A4D">
        <w:rPr>
          <w:rFonts w:ascii="Times New Roman" w:hAnsi="Times New Roman"/>
          <w:sz w:val="28"/>
          <w:szCs w:val="28"/>
        </w:rPr>
        <w:t xml:space="preserve">        </w:t>
      </w:r>
      <w:r w:rsidR="002E7FA8">
        <w:rPr>
          <w:rFonts w:ascii="Times New Roman" w:hAnsi="Times New Roman"/>
          <w:sz w:val="28"/>
          <w:szCs w:val="28"/>
        </w:rPr>
        <w:t xml:space="preserve">№ </w:t>
      </w:r>
      <w:r w:rsidR="00931415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67</w:t>
      </w:r>
      <w:r w:rsidR="00931415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1</w:t>
      </w:r>
    </w:p>
    <w:p w:rsidR="002E7FA8" w:rsidRDefault="002E7FA8" w:rsidP="003576BB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E7FA8" w:rsidRDefault="002E7FA8" w:rsidP="003576BB">
      <w:pPr>
        <w:tabs>
          <w:tab w:val="left" w:pos="6750"/>
        </w:tabs>
        <w:jc w:val="center"/>
      </w:pPr>
    </w:p>
    <w:p w:rsidR="00930ED3" w:rsidRPr="00930ED3" w:rsidRDefault="00627105" w:rsidP="00A21939">
      <w:pPr>
        <w:pStyle w:val="1"/>
        <w:tabs>
          <w:tab w:val="left" w:pos="7655"/>
        </w:tabs>
        <w:spacing w:before="0" w:after="0"/>
        <w:ind w:left="1418" w:right="170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Об </w:t>
      </w:r>
      <w:r w:rsidR="00930ED3" w:rsidRPr="00930ED3">
        <w:rPr>
          <w:rFonts w:ascii="Times New Roman" w:hAnsi="Times New Roman" w:cs="Times New Roman"/>
          <w:sz w:val="28"/>
          <w:szCs w:val="28"/>
        </w:rPr>
        <w:t>исключен</w:t>
      </w:r>
      <w:r>
        <w:rPr>
          <w:rFonts w:ascii="Times New Roman" w:hAnsi="Times New Roman" w:cs="Times New Roman"/>
          <w:sz w:val="28"/>
          <w:szCs w:val="28"/>
        </w:rPr>
        <w:t>ии</w:t>
      </w:r>
      <w:r w:rsidR="00930ED3" w:rsidRPr="00930ED3">
        <w:rPr>
          <w:rFonts w:ascii="Times New Roman" w:hAnsi="Times New Roman" w:cs="Times New Roman"/>
          <w:sz w:val="28"/>
          <w:szCs w:val="28"/>
        </w:rPr>
        <w:t xml:space="preserve"> из резерва составов участковых</w:t>
      </w:r>
      <w:r w:rsidR="00F92D6F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="00F92D6F">
        <w:rPr>
          <w:rFonts w:ascii="Times New Roman" w:hAnsi="Times New Roman" w:cs="Times New Roman"/>
          <w:sz w:val="28"/>
          <w:szCs w:val="28"/>
        </w:rPr>
        <w:t>избирательных</w:t>
      </w:r>
      <w:r w:rsidR="00930ED3" w:rsidRPr="00930ED3">
        <w:rPr>
          <w:rFonts w:ascii="Times New Roman" w:hAnsi="Times New Roman" w:cs="Times New Roman"/>
          <w:sz w:val="28"/>
          <w:szCs w:val="28"/>
        </w:rPr>
        <w:t xml:space="preserve"> комиссий</w:t>
      </w:r>
      <w:r w:rsidR="00D83E7D">
        <w:rPr>
          <w:rFonts w:ascii="Times New Roman" w:hAnsi="Times New Roman" w:cs="Times New Roman"/>
          <w:sz w:val="28"/>
          <w:szCs w:val="28"/>
        </w:rPr>
        <w:t xml:space="preserve"> Аксайского района</w:t>
      </w:r>
    </w:p>
    <w:p w:rsidR="002E7FA8" w:rsidRDefault="002E7FA8" w:rsidP="003576BB">
      <w:pPr>
        <w:tabs>
          <w:tab w:val="left" w:pos="2360"/>
        </w:tabs>
        <w:rPr>
          <w:rFonts w:ascii="Times New Roman" w:hAnsi="Times New Roman"/>
          <w:sz w:val="28"/>
          <w:szCs w:val="28"/>
        </w:rPr>
      </w:pPr>
    </w:p>
    <w:p w:rsidR="006623FF" w:rsidRDefault="00771BEC" w:rsidP="007546F7">
      <w:pPr>
        <w:pStyle w:val="ab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4E58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hyperlink r:id="rId7" w:history="1">
        <w:r w:rsidRPr="00814E58">
          <w:rPr>
            <w:rStyle w:val="aa"/>
            <w:rFonts w:ascii="Times New Roman" w:hAnsi="Times New Roman"/>
            <w:color w:val="auto"/>
            <w:sz w:val="28"/>
            <w:szCs w:val="28"/>
          </w:rPr>
          <w:t>пункта 9 статьи 26</w:t>
        </w:r>
      </w:hyperlink>
      <w:r w:rsidR="00936CFE" w:rsidRPr="00936CFE">
        <w:t xml:space="preserve"> </w:t>
      </w:r>
      <w:r w:rsidR="00936CFE" w:rsidRPr="00936CFE">
        <w:rPr>
          <w:rStyle w:val="aa"/>
          <w:rFonts w:ascii="Times New Roman" w:hAnsi="Times New Roman"/>
          <w:color w:val="auto"/>
          <w:sz w:val="28"/>
          <w:szCs w:val="28"/>
        </w:rPr>
        <w:t xml:space="preserve">Федерального закона от 12.06.2002 </w:t>
      </w:r>
      <w:r w:rsidR="00E4283E">
        <w:rPr>
          <w:rStyle w:val="aa"/>
          <w:rFonts w:ascii="Times New Roman" w:hAnsi="Times New Roman"/>
          <w:color w:val="auto"/>
          <w:sz w:val="28"/>
          <w:szCs w:val="28"/>
        </w:rPr>
        <w:br/>
      </w:r>
      <w:r w:rsidR="00936CFE" w:rsidRPr="00936CFE">
        <w:rPr>
          <w:rStyle w:val="aa"/>
          <w:rFonts w:ascii="Times New Roman" w:hAnsi="Times New Roman"/>
          <w:color w:val="auto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 w:rsidRPr="00814E58">
        <w:rPr>
          <w:rFonts w:ascii="Times New Roman" w:hAnsi="Times New Roman" w:cs="Times New Roman"/>
          <w:sz w:val="28"/>
          <w:szCs w:val="28"/>
        </w:rPr>
        <w:t xml:space="preserve">, </w:t>
      </w:r>
      <w:r w:rsidR="00D83E7D">
        <w:rPr>
          <w:rFonts w:ascii="Times New Roman" w:hAnsi="Times New Roman" w:cs="Times New Roman"/>
          <w:sz w:val="28"/>
          <w:szCs w:val="28"/>
        </w:rPr>
        <w:t xml:space="preserve">подпункта «а» </w:t>
      </w:r>
      <w:r w:rsidR="003F0784" w:rsidRPr="00814E58">
        <w:rPr>
          <w:rFonts w:ascii="Times New Roman" w:hAnsi="Times New Roman" w:cs="Times New Roman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</w:t>
      </w:r>
      <w:r w:rsidR="00814E58">
        <w:rPr>
          <w:rFonts w:ascii="Times New Roman" w:hAnsi="Times New Roman" w:cs="Times New Roman"/>
          <w:sz w:val="28"/>
          <w:szCs w:val="28"/>
        </w:rPr>
        <w:t xml:space="preserve">й области от 24.05.2018 № 38-9 </w:t>
      </w:r>
      <w:r w:rsidR="003F0784" w:rsidRPr="00814E58">
        <w:rPr>
          <w:rFonts w:ascii="Times New Roman" w:hAnsi="Times New Roman" w:cs="Times New Roman"/>
          <w:sz w:val="28"/>
          <w:szCs w:val="28"/>
        </w:rPr>
        <w:t>«О возложении полномочий по формированию резерва составов участковых комиссий на территор</w:t>
      </w:r>
      <w:r w:rsidR="00E4283E">
        <w:rPr>
          <w:rFonts w:ascii="Times New Roman" w:hAnsi="Times New Roman" w:cs="Times New Roman"/>
          <w:sz w:val="28"/>
          <w:szCs w:val="28"/>
        </w:rPr>
        <w:t>иальные избирательные комиссии»,</w:t>
      </w:r>
    </w:p>
    <w:p w:rsidR="00E4283E" w:rsidRPr="00E4283E" w:rsidRDefault="00E4283E" w:rsidP="00E4283E"/>
    <w:p w:rsidR="002E7FA8" w:rsidRDefault="00FE6DC4" w:rsidP="007A0EB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771BEC" w:rsidRPr="00930ED3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r w:rsidR="00930ED3">
        <w:rPr>
          <w:rFonts w:ascii="Times New Roman" w:hAnsi="Times New Roman" w:cs="Times New Roman"/>
          <w:sz w:val="28"/>
          <w:szCs w:val="28"/>
        </w:rPr>
        <w:t xml:space="preserve">Аксайского района </w:t>
      </w:r>
      <w:r w:rsidR="00AF1B3D">
        <w:rPr>
          <w:rFonts w:ascii="Times New Roman" w:hAnsi="Times New Roman" w:cs="Times New Roman"/>
          <w:sz w:val="28"/>
          <w:szCs w:val="28"/>
        </w:rPr>
        <w:t>ПОСТАНОВЛЯЕТ</w:t>
      </w:r>
      <w:r w:rsidR="00771BEC" w:rsidRPr="00930ED3">
        <w:rPr>
          <w:rFonts w:ascii="Times New Roman" w:hAnsi="Times New Roman" w:cs="Times New Roman"/>
          <w:sz w:val="28"/>
          <w:szCs w:val="28"/>
        </w:rPr>
        <w:t>:</w:t>
      </w:r>
    </w:p>
    <w:p w:rsidR="00E4283E" w:rsidRPr="00E4283E" w:rsidRDefault="00E4283E" w:rsidP="00E4283E"/>
    <w:p w:rsidR="006623FF" w:rsidRDefault="00814E58" w:rsidP="00E4283E">
      <w:pPr>
        <w:pStyle w:val="a6"/>
        <w:widowControl/>
        <w:numPr>
          <w:ilvl w:val="0"/>
          <w:numId w:val="4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14E58">
        <w:rPr>
          <w:rFonts w:ascii="Times New Roman" w:hAnsi="Times New Roman"/>
          <w:sz w:val="28"/>
          <w:szCs w:val="28"/>
        </w:rPr>
        <w:t>Исключить из резерва составов участковых комиссий избирательных участков, участков референдумов, образованных на территории</w:t>
      </w:r>
      <w:r w:rsidR="00936CFE">
        <w:rPr>
          <w:rFonts w:ascii="Times New Roman" w:hAnsi="Times New Roman"/>
          <w:sz w:val="28"/>
          <w:szCs w:val="28"/>
        </w:rPr>
        <w:t xml:space="preserve"> Аксайского </w:t>
      </w:r>
      <w:r w:rsidR="008E5EBD">
        <w:rPr>
          <w:rFonts w:ascii="Times New Roman" w:hAnsi="Times New Roman"/>
          <w:sz w:val="28"/>
          <w:szCs w:val="28"/>
        </w:rPr>
        <w:t>района Ростовской области</w:t>
      </w:r>
      <w:r w:rsidR="00D86742">
        <w:rPr>
          <w:rFonts w:ascii="Times New Roman" w:hAnsi="Times New Roman"/>
          <w:sz w:val="28"/>
          <w:szCs w:val="28"/>
        </w:rPr>
        <w:t xml:space="preserve"> </w:t>
      </w:r>
      <w:r w:rsidR="00722049">
        <w:rPr>
          <w:rFonts w:ascii="Times New Roman" w:hAnsi="Times New Roman"/>
          <w:sz w:val="28"/>
          <w:szCs w:val="28"/>
        </w:rPr>
        <w:t>лиц согласно приложению</w:t>
      </w:r>
      <w:r w:rsidR="00D83E7D">
        <w:rPr>
          <w:rFonts w:ascii="Times New Roman" w:hAnsi="Times New Roman"/>
          <w:sz w:val="28"/>
          <w:szCs w:val="28"/>
        </w:rPr>
        <w:t>.</w:t>
      </w:r>
    </w:p>
    <w:p w:rsidR="00D83E7D" w:rsidRPr="00D83E7D" w:rsidRDefault="00D83E7D" w:rsidP="00E4283E">
      <w:pPr>
        <w:pStyle w:val="a6"/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83E7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594DB1" w:rsidRDefault="00594DB1" w:rsidP="00E4283E">
      <w:pPr>
        <w:pStyle w:val="ad"/>
        <w:numPr>
          <w:ilvl w:val="0"/>
          <w:numId w:val="4"/>
        </w:numPr>
        <w:tabs>
          <w:tab w:val="left" w:pos="993"/>
        </w:tabs>
        <w:suppressAutoHyphens/>
        <w:spacing w:line="360" w:lineRule="auto"/>
        <w:ind w:left="0" w:firstLine="567"/>
        <w:jc w:val="both"/>
      </w:pPr>
      <w:r>
        <w:t xml:space="preserve">Контроль за исполнением настоящего постановления возложить на секретаря Территориальной избирательной комиссии </w:t>
      </w:r>
      <w:r w:rsidR="00942D89">
        <w:t>Аксайского района</w:t>
      </w:r>
      <w:r>
        <w:t xml:space="preserve"> </w:t>
      </w:r>
      <w:r w:rsidR="00942D89">
        <w:t>Е.Ю. Соколинскую.</w:t>
      </w:r>
    </w:p>
    <w:p w:rsidR="00E4283E" w:rsidRDefault="00E4283E" w:rsidP="00E4283E">
      <w:pPr>
        <w:pStyle w:val="ad"/>
        <w:tabs>
          <w:tab w:val="left" w:pos="993"/>
        </w:tabs>
        <w:suppressAutoHyphens/>
        <w:spacing w:line="360" w:lineRule="auto"/>
        <w:ind w:left="567"/>
        <w:jc w:val="both"/>
      </w:pPr>
    </w:p>
    <w:p w:rsidR="002E7FA8" w:rsidRDefault="002E7FA8" w:rsidP="006623FF">
      <w:pPr>
        <w:pStyle w:val="31"/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 комиссии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5F0C85">
        <w:rPr>
          <w:rFonts w:ascii="Times New Roman" w:hAnsi="Times New Roman"/>
        </w:rPr>
        <w:tab/>
      </w:r>
      <w:r w:rsidR="00FE6DC4">
        <w:rPr>
          <w:rFonts w:ascii="Times New Roman" w:hAnsi="Times New Roman"/>
        </w:rPr>
        <w:t>А.А. Малинникова</w:t>
      </w:r>
    </w:p>
    <w:p w:rsidR="006623FF" w:rsidRPr="00942D89" w:rsidRDefault="002E7FA8" w:rsidP="00942D89">
      <w:pPr>
        <w:spacing w:line="48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5F0C85">
        <w:rPr>
          <w:rFonts w:ascii="Times New Roman" w:hAnsi="Times New Roman"/>
          <w:sz w:val="28"/>
        </w:rPr>
        <w:tab/>
      </w:r>
      <w:r w:rsidR="00F92D6F">
        <w:rPr>
          <w:rFonts w:ascii="Times New Roman" w:hAnsi="Times New Roman"/>
          <w:sz w:val="28"/>
        </w:rPr>
        <w:t>Е.Ю. Соколинская</w:t>
      </w:r>
    </w:p>
    <w:sectPr w:rsidR="006623FF" w:rsidRPr="00942D89" w:rsidSect="00A55B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B336B9"/>
    <w:multiLevelType w:val="hybridMultilevel"/>
    <w:tmpl w:val="1A68846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29E4856"/>
    <w:multiLevelType w:val="hybridMultilevel"/>
    <w:tmpl w:val="07BE7542"/>
    <w:lvl w:ilvl="0" w:tplc="F9641D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99266A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3C10D5"/>
    <w:multiLevelType w:val="hybridMultilevel"/>
    <w:tmpl w:val="1DB04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06771D"/>
    <w:multiLevelType w:val="hybridMultilevel"/>
    <w:tmpl w:val="FADEDB9A"/>
    <w:lvl w:ilvl="0" w:tplc="7F263C06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58A"/>
    <w:rsid w:val="00027B06"/>
    <w:rsid w:val="0007143C"/>
    <w:rsid w:val="000A3504"/>
    <w:rsid w:val="000E0658"/>
    <w:rsid w:val="0026583C"/>
    <w:rsid w:val="002C403B"/>
    <w:rsid w:val="002E7FA8"/>
    <w:rsid w:val="003576BB"/>
    <w:rsid w:val="003F0784"/>
    <w:rsid w:val="00462769"/>
    <w:rsid w:val="005565BF"/>
    <w:rsid w:val="00594DB1"/>
    <w:rsid w:val="005E7143"/>
    <w:rsid w:val="005F0C85"/>
    <w:rsid w:val="00627105"/>
    <w:rsid w:val="00645CA7"/>
    <w:rsid w:val="0065438C"/>
    <w:rsid w:val="006623FF"/>
    <w:rsid w:val="006A0827"/>
    <w:rsid w:val="0072054F"/>
    <w:rsid w:val="00722049"/>
    <w:rsid w:val="007546F7"/>
    <w:rsid w:val="00771BEC"/>
    <w:rsid w:val="0077448F"/>
    <w:rsid w:val="007A0EB6"/>
    <w:rsid w:val="00814E58"/>
    <w:rsid w:val="00870AA6"/>
    <w:rsid w:val="008C60C8"/>
    <w:rsid w:val="008E5EBD"/>
    <w:rsid w:val="00904DD2"/>
    <w:rsid w:val="00922A4D"/>
    <w:rsid w:val="00930ED3"/>
    <w:rsid w:val="00931415"/>
    <w:rsid w:val="00936CFE"/>
    <w:rsid w:val="00942D89"/>
    <w:rsid w:val="009453F6"/>
    <w:rsid w:val="00984B63"/>
    <w:rsid w:val="009A40C6"/>
    <w:rsid w:val="009B5869"/>
    <w:rsid w:val="009D63B0"/>
    <w:rsid w:val="00A21939"/>
    <w:rsid w:val="00A55B14"/>
    <w:rsid w:val="00AF1B3D"/>
    <w:rsid w:val="00B16E8B"/>
    <w:rsid w:val="00B34373"/>
    <w:rsid w:val="00B34C1D"/>
    <w:rsid w:val="00BC1A23"/>
    <w:rsid w:val="00C4258A"/>
    <w:rsid w:val="00C563BF"/>
    <w:rsid w:val="00CA3810"/>
    <w:rsid w:val="00D223E8"/>
    <w:rsid w:val="00D83E7D"/>
    <w:rsid w:val="00D86742"/>
    <w:rsid w:val="00DA1550"/>
    <w:rsid w:val="00DA3B56"/>
    <w:rsid w:val="00DC1CE6"/>
    <w:rsid w:val="00DF5EA9"/>
    <w:rsid w:val="00E4283E"/>
    <w:rsid w:val="00E57EB5"/>
    <w:rsid w:val="00F415E2"/>
    <w:rsid w:val="00F91CF4"/>
    <w:rsid w:val="00F92D6F"/>
    <w:rsid w:val="00FE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FA8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30ED3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eastAsiaTheme="minorEastAsia" w:cs="Arial"/>
      <w:b/>
      <w:bCs/>
      <w:color w:val="26282F"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E7FA8"/>
    <w:pPr>
      <w:spacing w:before="280" w:after="225"/>
    </w:pPr>
    <w:rPr>
      <w:rFonts w:ascii="Times New Roman" w:eastAsia="Times New Roman" w:hAnsi="Times New Roman"/>
      <w:sz w:val="24"/>
    </w:rPr>
  </w:style>
  <w:style w:type="paragraph" w:customStyle="1" w:styleId="31">
    <w:name w:val="Основной текст 31"/>
    <w:basedOn w:val="a"/>
    <w:semiHidden/>
    <w:rsid w:val="002E7FA8"/>
    <w:pPr>
      <w:suppressAutoHyphens w:val="0"/>
      <w:jc w:val="both"/>
    </w:pPr>
    <w:rPr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E7FA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A8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DA3B56"/>
    <w:pPr>
      <w:ind w:left="720"/>
      <w:contextualSpacing/>
    </w:pPr>
  </w:style>
  <w:style w:type="paragraph" w:customStyle="1" w:styleId="a7">
    <w:name w:val="Заголовок"/>
    <w:basedOn w:val="a"/>
    <w:next w:val="a8"/>
    <w:semiHidden/>
    <w:rsid w:val="009B5869"/>
    <w:pPr>
      <w:keepNext/>
      <w:spacing w:before="240" w:after="120"/>
    </w:pPr>
    <w:rPr>
      <w:rFonts w:cs="Tahoma"/>
      <w:sz w:val="28"/>
      <w:szCs w:val="28"/>
    </w:rPr>
  </w:style>
  <w:style w:type="paragraph" w:styleId="a8">
    <w:name w:val="Body Text"/>
    <w:basedOn w:val="a"/>
    <w:link w:val="a9"/>
    <w:uiPriority w:val="99"/>
    <w:semiHidden/>
    <w:unhideWhenUsed/>
    <w:rsid w:val="009B5869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B586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a">
    <w:name w:val="Гипертекстовая ссылка"/>
    <w:basedOn w:val="a0"/>
    <w:uiPriority w:val="99"/>
    <w:rsid w:val="00771BEC"/>
    <w:rPr>
      <w:rFonts w:cs="Times New Roman"/>
      <w:b w:val="0"/>
      <w:color w:val="106BBE"/>
    </w:rPr>
  </w:style>
  <w:style w:type="paragraph" w:customStyle="1" w:styleId="ab">
    <w:name w:val="Таблицы (моноширинный)"/>
    <w:basedOn w:val="a"/>
    <w:next w:val="a"/>
    <w:uiPriority w:val="99"/>
    <w:rsid w:val="00771BEC"/>
    <w:pPr>
      <w:suppressAutoHyphens w:val="0"/>
      <w:autoSpaceDE w:val="0"/>
      <w:autoSpaceDN w:val="0"/>
      <w:adjustRightInd w:val="0"/>
    </w:pPr>
    <w:rPr>
      <w:rFonts w:ascii="Courier New" w:eastAsiaTheme="minorEastAsia" w:hAnsi="Courier New" w:cs="Courier New"/>
      <w:kern w:val="0"/>
      <w:sz w:val="24"/>
    </w:rPr>
  </w:style>
  <w:style w:type="character" w:customStyle="1" w:styleId="10">
    <w:name w:val="Заголовок 1 Знак"/>
    <w:basedOn w:val="a0"/>
    <w:link w:val="1"/>
    <w:uiPriority w:val="9"/>
    <w:rsid w:val="00930ED3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customStyle="1" w:styleId="ac">
    <w:name w:val="Нормальный (таблица)"/>
    <w:basedOn w:val="a"/>
    <w:next w:val="a"/>
    <w:uiPriority w:val="99"/>
    <w:rsid w:val="00FE6DC4"/>
    <w:pPr>
      <w:suppressAutoHyphens w:val="0"/>
      <w:autoSpaceDE w:val="0"/>
      <w:autoSpaceDN w:val="0"/>
      <w:adjustRightInd w:val="0"/>
      <w:jc w:val="both"/>
    </w:pPr>
    <w:rPr>
      <w:rFonts w:eastAsiaTheme="minorEastAsia" w:cs="Arial"/>
      <w:kern w:val="0"/>
      <w:sz w:val="24"/>
    </w:rPr>
  </w:style>
  <w:style w:type="paragraph" w:customStyle="1" w:styleId="ConsPlusNormal">
    <w:name w:val="ConsPlusNormal"/>
    <w:rsid w:val="00870A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d">
    <w:name w:val="No Spacing"/>
    <w:uiPriority w:val="1"/>
    <w:qFormat/>
    <w:rsid w:val="00594DB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FA8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30ED3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eastAsiaTheme="minorEastAsia" w:cs="Arial"/>
      <w:b/>
      <w:bCs/>
      <w:color w:val="26282F"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E7FA8"/>
    <w:pPr>
      <w:spacing w:before="280" w:after="225"/>
    </w:pPr>
    <w:rPr>
      <w:rFonts w:ascii="Times New Roman" w:eastAsia="Times New Roman" w:hAnsi="Times New Roman"/>
      <w:sz w:val="24"/>
    </w:rPr>
  </w:style>
  <w:style w:type="paragraph" w:customStyle="1" w:styleId="31">
    <w:name w:val="Основной текст 31"/>
    <w:basedOn w:val="a"/>
    <w:semiHidden/>
    <w:rsid w:val="002E7FA8"/>
    <w:pPr>
      <w:suppressAutoHyphens w:val="0"/>
      <w:jc w:val="both"/>
    </w:pPr>
    <w:rPr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E7FA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A8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DA3B56"/>
    <w:pPr>
      <w:ind w:left="720"/>
      <w:contextualSpacing/>
    </w:pPr>
  </w:style>
  <w:style w:type="paragraph" w:customStyle="1" w:styleId="a7">
    <w:name w:val="Заголовок"/>
    <w:basedOn w:val="a"/>
    <w:next w:val="a8"/>
    <w:semiHidden/>
    <w:rsid w:val="009B5869"/>
    <w:pPr>
      <w:keepNext/>
      <w:spacing w:before="240" w:after="120"/>
    </w:pPr>
    <w:rPr>
      <w:rFonts w:cs="Tahoma"/>
      <w:sz w:val="28"/>
      <w:szCs w:val="28"/>
    </w:rPr>
  </w:style>
  <w:style w:type="paragraph" w:styleId="a8">
    <w:name w:val="Body Text"/>
    <w:basedOn w:val="a"/>
    <w:link w:val="a9"/>
    <w:uiPriority w:val="99"/>
    <w:semiHidden/>
    <w:unhideWhenUsed/>
    <w:rsid w:val="009B5869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B586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a">
    <w:name w:val="Гипертекстовая ссылка"/>
    <w:basedOn w:val="a0"/>
    <w:uiPriority w:val="99"/>
    <w:rsid w:val="00771BEC"/>
    <w:rPr>
      <w:rFonts w:cs="Times New Roman"/>
      <w:b w:val="0"/>
      <w:color w:val="106BBE"/>
    </w:rPr>
  </w:style>
  <w:style w:type="paragraph" w:customStyle="1" w:styleId="ab">
    <w:name w:val="Таблицы (моноширинный)"/>
    <w:basedOn w:val="a"/>
    <w:next w:val="a"/>
    <w:uiPriority w:val="99"/>
    <w:rsid w:val="00771BEC"/>
    <w:pPr>
      <w:suppressAutoHyphens w:val="0"/>
      <w:autoSpaceDE w:val="0"/>
      <w:autoSpaceDN w:val="0"/>
      <w:adjustRightInd w:val="0"/>
    </w:pPr>
    <w:rPr>
      <w:rFonts w:ascii="Courier New" w:eastAsiaTheme="minorEastAsia" w:hAnsi="Courier New" w:cs="Courier New"/>
      <w:kern w:val="0"/>
      <w:sz w:val="24"/>
    </w:rPr>
  </w:style>
  <w:style w:type="character" w:customStyle="1" w:styleId="10">
    <w:name w:val="Заголовок 1 Знак"/>
    <w:basedOn w:val="a0"/>
    <w:link w:val="1"/>
    <w:uiPriority w:val="9"/>
    <w:rsid w:val="00930ED3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customStyle="1" w:styleId="ac">
    <w:name w:val="Нормальный (таблица)"/>
    <w:basedOn w:val="a"/>
    <w:next w:val="a"/>
    <w:uiPriority w:val="99"/>
    <w:rsid w:val="00FE6DC4"/>
    <w:pPr>
      <w:suppressAutoHyphens w:val="0"/>
      <w:autoSpaceDE w:val="0"/>
      <w:autoSpaceDN w:val="0"/>
      <w:adjustRightInd w:val="0"/>
      <w:jc w:val="both"/>
    </w:pPr>
    <w:rPr>
      <w:rFonts w:eastAsiaTheme="minorEastAsia" w:cs="Arial"/>
      <w:kern w:val="0"/>
      <w:sz w:val="24"/>
    </w:rPr>
  </w:style>
  <w:style w:type="paragraph" w:customStyle="1" w:styleId="ConsPlusNormal">
    <w:name w:val="ConsPlusNormal"/>
    <w:rsid w:val="00870A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d">
    <w:name w:val="No Spacing"/>
    <w:uiPriority w:val="1"/>
    <w:qFormat/>
    <w:rsid w:val="00594DB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64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84566.26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11</cp:revision>
  <cp:lastPrinted>2019-06-06T10:53:00Z</cp:lastPrinted>
  <dcterms:created xsi:type="dcterms:W3CDTF">2020-02-04T06:48:00Z</dcterms:created>
  <dcterms:modified xsi:type="dcterms:W3CDTF">2020-02-06T06:19:00Z</dcterms:modified>
</cp:coreProperties>
</file>