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1DB" w:rsidRDefault="009521DB" w:rsidP="009521DB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948A125" wp14:editId="625ABFD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1DB" w:rsidRDefault="009521DB" w:rsidP="009521DB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9521DB" w:rsidRDefault="009521DB" w:rsidP="002367D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7DA" w:rsidRPr="008757A5" w:rsidRDefault="002367DA" w:rsidP="009521D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67DA" w:rsidRPr="008757A5" w:rsidRDefault="002367DA" w:rsidP="009521DB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7DA" w:rsidRPr="009521DB" w:rsidRDefault="002C6E17" w:rsidP="00952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886ADA">
        <w:rPr>
          <w:rFonts w:ascii="Times New Roman" w:hAnsi="Times New Roman" w:cs="Times New Roman"/>
          <w:sz w:val="28"/>
          <w:szCs w:val="28"/>
        </w:rPr>
        <w:t>2</w:t>
      </w:r>
      <w:r w:rsidR="004E0F1E" w:rsidRPr="00952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="002367DA" w:rsidRPr="00952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2367DA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2367DA" w:rsidRP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2367DA" w:rsidRPr="009521D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E0F1E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0F728A">
        <w:rPr>
          <w:rFonts w:ascii="Times New Roman" w:hAnsi="Times New Roman" w:cs="Times New Roman"/>
          <w:sz w:val="28"/>
          <w:szCs w:val="28"/>
        </w:rPr>
        <w:t>1-2</w:t>
      </w:r>
      <w:bookmarkStart w:id="0" w:name="_GoBack"/>
      <w:bookmarkEnd w:id="0"/>
    </w:p>
    <w:p w:rsidR="002367DA" w:rsidRPr="008757A5" w:rsidRDefault="002367DA" w:rsidP="009521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F122CC" w:rsidRDefault="00F122CC" w:rsidP="00952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1602A" w:rsidRPr="0031602A" w:rsidRDefault="0031602A" w:rsidP="002250F4">
      <w:pPr>
        <w:tabs>
          <w:tab w:val="left" w:pos="1560"/>
          <w:tab w:val="left" w:pos="7938"/>
        </w:tabs>
        <w:autoSpaceDE w:val="0"/>
        <w:autoSpaceDN w:val="0"/>
        <w:adjustRightInd w:val="0"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b/>
          <w:sz w:val="28"/>
          <w:szCs w:val="28"/>
        </w:rPr>
        <w:t xml:space="preserve">Об итогах </w:t>
      </w:r>
      <w:r w:rsidR="002C6E17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общероссийского голосования по вопросам одобрения изменений в Конституцию Российской Федерации </w:t>
      </w:r>
      <w:r w:rsidR="002250F4">
        <w:rPr>
          <w:rFonts w:ascii="Times New Roman" w:eastAsia="Times New Roman" w:hAnsi="Times New Roman" w:cs="Times New Roman"/>
          <w:b/>
          <w:sz w:val="28"/>
          <w:szCs w:val="28"/>
        </w:rPr>
        <w:t>на территории Аксайского района</w:t>
      </w:r>
    </w:p>
    <w:p w:rsidR="0031602A" w:rsidRPr="0031602A" w:rsidRDefault="0031602A" w:rsidP="009521D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602A" w:rsidRPr="00EC2E37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данных экземпляров протоколов участковых </w:t>
      </w:r>
      <w:r w:rsidRPr="002C6E17">
        <w:rPr>
          <w:rFonts w:ascii="Times New Roman" w:eastAsia="Times New Roman" w:hAnsi="Times New Roman" w:cs="Times New Roman"/>
          <w:sz w:val="28"/>
          <w:szCs w:val="28"/>
        </w:rPr>
        <w:t xml:space="preserve">избирательных комиссий об итогах </w:t>
      </w:r>
      <w:r w:rsidR="002C6E17" w:rsidRPr="002C6E17">
        <w:rPr>
          <w:rFonts w:ascii="Times New Roman" w:eastAsia="Times New Roman" w:hAnsi="Times New Roman" w:cs="Times New Roman"/>
          <w:sz w:val="28"/>
          <w:szCs w:val="28"/>
        </w:rPr>
        <w:t>общероссийского голосования по вопросам одобрения изменений в Конституцию Российской Федерации 1 июля 2020 года</w:t>
      </w:r>
      <w:r w:rsidRPr="002C6E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2E37">
        <w:rPr>
          <w:rFonts w:ascii="Times New Roman" w:eastAsia="Times New Roman" w:hAnsi="Times New Roman" w:cs="Times New Roman"/>
          <w:sz w:val="28"/>
          <w:szCs w:val="28"/>
        </w:rPr>
        <w:t>на участках</w:t>
      </w:r>
      <w:r w:rsidR="002250F4">
        <w:rPr>
          <w:rFonts w:ascii="Times New Roman" w:eastAsia="Times New Roman" w:hAnsi="Times New Roman" w:cs="Times New Roman"/>
          <w:sz w:val="28"/>
          <w:szCs w:val="28"/>
        </w:rPr>
        <w:t xml:space="preserve"> голосования</w:t>
      </w:r>
      <w:r w:rsidRPr="002C6E17">
        <w:rPr>
          <w:rFonts w:ascii="Times New Roman" w:eastAsia="Times New Roman" w:hAnsi="Times New Roman" w:cs="Times New Roman"/>
          <w:sz w:val="28"/>
          <w:szCs w:val="28"/>
        </w:rPr>
        <w:t>, образованных на территории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4F2C" w:rsidRPr="00EA4F2C">
        <w:rPr>
          <w:rFonts w:ascii="Times New Roman" w:eastAsia="Times New Roman" w:hAnsi="Times New Roman" w:cs="Times New Roman"/>
          <w:sz w:val="28"/>
          <w:szCs w:val="28"/>
        </w:rPr>
        <w:t xml:space="preserve">Аксайского 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района, Территориальная избирательная комиссия </w:t>
      </w:r>
      <w:r w:rsidR="00EA4F2C" w:rsidRPr="00EA4F2C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установила, что в голосовании на соо</w:t>
      </w:r>
      <w:r w:rsidR="008B6D76">
        <w:rPr>
          <w:rFonts w:ascii="Times New Roman" w:eastAsia="Times New Roman" w:hAnsi="Times New Roman" w:cs="Times New Roman"/>
          <w:sz w:val="28"/>
          <w:szCs w:val="28"/>
        </w:rPr>
        <w:t>тветствующей территории приняли участие</w:t>
      </w:r>
      <w:r w:rsidR="00EC2E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1C49">
        <w:rPr>
          <w:rFonts w:ascii="Times New Roman" w:eastAsia="Times New Roman" w:hAnsi="Times New Roman" w:cs="Times New Roman"/>
          <w:sz w:val="28"/>
          <w:szCs w:val="28"/>
        </w:rPr>
        <w:t>75889</w:t>
      </w:r>
      <w:r w:rsidR="00CF30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2E37">
        <w:rPr>
          <w:rFonts w:ascii="Times New Roman" w:eastAsia="Times New Roman" w:hAnsi="Times New Roman" w:cs="Times New Roman"/>
          <w:sz w:val="28"/>
          <w:szCs w:val="28"/>
        </w:rPr>
        <w:t xml:space="preserve">участника голосования, что составляет </w:t>
      </w:r>
      <w:r w:rsidR="00EC2E37" w:rsidRPr="00EC2E37">
        <w:rPr>
          <w:rFonts w:ascii="Times New Roman" w:eastAsia="Times New Roman" w:hAnsi="Times New Roman" w:cs="Times New Roman"/>
          <w:sz w:val="28"/>
          <w:szCs w:val="28"/>
        </w:rPr>
        <w:t>86,2</w:t>
      </w:r>
      <w:r w:rsidR="00C417CF">
        <w:rPr>
          <w:rFonts w:ascii="Times New Roman" w:eastAsia="Times New Roman" w:hAnsi="Times New Roman" w:cs="Times New Roman"/>
          <w:sz w:val="28"/>
          <w:szCs w:val="28"/>
        </w:rPr>
        <w:t>3</w:t>
      </w:r>
      <w:r w:rsidR="00EC2E37" w:rsidRPr="00EC2E37">
        <w:rPr>
          <w:rFonts w:ascii="Times New Roman" w:eastAsia="Times New Roman" w:hAnsi="Times New Roman" w:cs="Times New Roman"/>
          <w:sz w:val="28"/>
          <w:szCs w:val="28"/>
        </w:rPr>
        <w:t xml:space="preserve">% от числа участников </w:t>
      </w:r>
      <w:r w:rsidR="00EC2E37" w:rsidRPr="00EC2E37">
        <w:rPr>
          <w:rFonts w:ascii="Times New Roman" w:hAnsi="Times New Roman" w:cs="Times New Roman"/>
          <w:sz w:val="28"/>
          <w:szCs w:val="28"/>
        </w:rPr>
        <w:t>голосования, включенных в списки участников голосования на момент окончания голосования</w:t>
      </w:r>
      <w:r w:rsidRPr="00EC2E3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6E43" w:rsidRPr="00896E43" w:rsidRDefault="00896E43" w:rsidP="00896E43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E43">
        <w:rPr>
          <w:rFonts w:ascii="Times New Roman" w:hAnsi="Times New Roman" w:cs="Times New Roman"/>
          <w:sz w:val="28"/>
          <w:szCs w:val="28"/>
        </w:rPr>
        <w:t>Голоса участников голосования, поданные по позициям «Да» и «Нет», распределились следующим образом:</w:t>
      </w:r>
    </w:p>
    <w:p w:rsidR="0031602A" w:rsidRPr="0031602A" w:rsidRDefault="00896E43" w:rsidP="009521D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«Да»</w:t>
      </w:r>
      <w:r w:rsidR="0031602A" w:rsidRPr="0031602A">
        <w:rPr>
          <w:rFonts w:ascii="Times New Roman" w:eastAsia="Times New Roman" w:hAnsi="Times New Roman" w:cs="Times New Roman"/>
          <w:sz w:val="28"/>
          <w:szCs w:val="28"/>
        </w:rPr>
        <w:tab/>
      </w:r>
      <w:r w:rsidR="002C6E17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1C49">
        <w:rPr>
          <w:rFonts w:ascii="Times New Roman" w:eastAsia="Times New Roman" w:hAnsi="Times New Roman" w:cs="Times New Roman"/>
          <w:sz w:val="28"/>
          <w:szCs w:val="28"/>
        </w:rPr>
        <w:t xml:space="preserve">- 65616 </w:t>
      </w:r>
      <w:r w:rsidR="0031602A" w:rsidRPr="0031602A"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31602A" w:rsidRPr="0031602A" w:rsidRDefault="00896E43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«Нет»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1C49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1C49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B568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1C49">
        <w:rPr>
          <w:rFonts w:ascii="Times New Roman" w:eastAsia="Times New Roman" w:hAnsi="Times New Roman" w:cs="Times New Roman"/>
          <w:sz w:val="28"/>
          <w:szCs w:val="28"/>
        </w:rPr>
        <w:t xml:space="preserve">10100 </w:t>
      </w:r>
      <w:r w:rsidR="002C6E17">
        <w:rPr>
          <w:rFonts w:ascii="Times New Roman" w:eastAsia="Times New Roman" w:hAnsi="Times New Roman" w:cs="Times New Roman"/>
          <w:sz w:val="28"/>
          <w:szCs w:val="28"/>
        </w:rPr>
        <w:t>голосов.</w:t>
      </w:r>
    </w:p>
    <w:p w:rsidR="00896E43" w:rsidRPr="00896E43" w:rsidRDefault="00896E43" w:rsidP="00896E43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E43">
        <w:rPr>
          <w:rFonts w:ascii="Times New Roman" w:hAnsi="Times New Roman" w:cs="Times New Roman"/>
          <w:sz w:val="28"/>
          <w:szCs w:val="28"/>
        </w:rPr>
        <w:t>На основании пунктов 12.2, 12,7, 12.8 и 12.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96E43">
        <w:rPr>
          <w:rFonts w:ascii="Times New Roman" w:hAnsi="Times New Roman" w:cs="Times New Roman"/>
          <w:sz w:val="28"/>
          <w:szCs w:val="28"/>
        </w:rPr>
        <w:t xml:space="preserve">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 244/1804-7,</w:t>
      </w:r>
    </w:p>
    <w:p w:rsidR="00886ADA" w:rsidRDefault="00886ADA" w:rsidP="00896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602A" w:rsidRDefault="0031602A" w:rsidP="00896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CA5DE3" w:rsidRPr="00CA5DE3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r w:rsidRPr="00CA5DE3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ПОСТАНОВЛЯЕТ:</w:t>
      </w:r>
    </w:p>
    <w:p w:rsidR="009521DB" w:rsidRPr="0031602A" w:rsidRDefault="009521DB" w:rsidP="00952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602A" w:rsidRPr="009521DB" w:rsidRDefault="0031602A" w:rsidP="00896E43">
      <w:pPr>
        <w:pStyle w:val="a7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1DB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 w:rsidR="00CA5DE3" w:rsidRPr="009521DB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r w:rsidRPr="009521DB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об итогах </w:t>
      </w:r>
      <w:r w:rsidR="002C6E17" w:rsidRPr="002C6E17">
        <w:rPr>
          <w:rFonts w:ascii="Times New Roman" w:hAnsi="Times New Roman" w:cs="Times New Roman"/>
          <w:bCs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2C6E17" w:rsidRPr="009521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521DB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</w:t>
      </w:r>
      <w:r w:rsidR="00CA5DE3" w:rsidRPr="009521DB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r w:rsidRPr="009521DB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886ADA" w:rsidRDefault="005A2740" w:rsidP="00896E4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361F5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61F5A" w:rsidRPr="00361F5A">
        <w:rPr>
          <w:rFonts w:ascii="Times New Roman" w:eastAsia="Times New Roman" w:hAnsi="Times New Roman" w:cs="Times New Roman"/>
          <w:sz w:val="28"/>
          <w:szCs w:val="28"/>
        </w:rPr>
        <w:tab/>
        <w:t>Направить настоящее постановление в общественно-политическую газету Аксайского района «Победа».</w:t>
      </w:r>
    </w:p>
    <w:p w:rsidR="00361F5A" w:rsidRDefault="005A2740" w:rsidP="00896E4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361F5A" w:rsidRPr="00361F5A"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настоящее постановление на </w:t>
      </w:r>
      <w:r w:rsidR="00896E43">
        <w:rPr>
          <w:rFonts w:ascii="Times New Roman" w:eastAsia="Times New Roman" w:hAnsi="Times New Roman" w:cs="Times New Roman"/>
          <w:sz w:val="28"/>
          <w:szCs w:val="28"/>
        </w:rPr>
        <w:t xml:space="preserve">официальном </w:t>
      </w:r>
      <w:r w:rsidR="00361F5A" w:rsidRPr="00361F5A">
        <w:rPr>
          <w:rFonts w:ascii="Times New Roman" w:eastAsia="Times New Roman" w:hAnsi="Times New Roman" w:cs="Times New Roman"/>
          <w:sz w:val="28"/>
          <w:szCs w:val="28"/>
        </w:rPr>
        <w:t>сайте Территориальной избирательной комиссии Аксайского района в информационно-телекоммуникационной сети «Интернет».</w:t>
      </w:r>
    </w:p>
    <w:p w:rsidR="00361F5A" w:rsidRDefault="00361F5A" w:rsidP="00CA5D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1F5A" w:rsidRPr="0031602A" w:rsidRDefault="00361F5A" w:rsidP="00CA5D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21DB" w:rsidRPr="008757A5" w:rsidRDefault="009521DB" w:rsidP="00896E43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54274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C75E0A" w:rsidRDefault="009521DB" w:rsidP="00896E43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54274C">
        <w:rPr>
          <w:rFonts w:ascii="Times New Roman" w:hAnsi="Times New Roman" w:cs="Times New Roman"/>
          <w:sz w:val="28"/>
          <w:szCs w:val="28"/>
        </w:rPr>
        <w:tab/>
      </w:r>
      <w:r w:rsidR="002C6E17">
        <w:rPr>
          <w:rFonts w:ascii="Times New Roman" w:hAnsi="Times New Roman" w:cs="Times New Roman"/>
          <w:sz w:val="28"/>
          <w:szCs w:val="28"/>
        </w:rPr>
        <w:t>Е.Ю. Соколинская</w:t>
      </w:r>
    </w:p>
    <w:sectPr w:rsidR="00C75E0A" w:rsidSect="00E4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0657F3F"/>
    <w:multiLevelType w:val="hybridMultilevel"/>
    <w:tmpl w:val="ADD20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5277E7"/>
    <w:multiLevelType w:val="hybridMultilevel"/>
    <w:tmpl w:val="E170FF5E"/>
    <w:lvl w:ilvl="0" w:tplc="DF14892C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22B40"/>
    <w:rsid w:val="00051953"/>
    <w:rsid w:val="000645ED"/>
    <w:rsid w:val="000774B2"/>
    <w:rsid w:val="000A1F57"/>
    <w:rsid w:val="000F728A"/>
    <w:rsid w:val="0017457C"/>
    <w:rsid w:val="002250F4"/>
    <w:rsid w:val="002367DA"/>
    <w:rsid w:val="00293846"/>
    <w:rsid w:val="002C6E17"/>
    <w:rsid w:val="0031602A"/>
    <w:rsid w:val="00361F5A"/>
    <w:rsid w:val="003A2BAE"/>
    <w:rsid w:val="003B49BB"/>
    <w:rsid w:val="004D5692"/>
    <w:rsid w:val="004E0F1E"/>
    <w:rsid w:val="00525F12"/>
    <w:rsid w:val="0054274C"/>
    <w:rsid w:val="0055175A"/>
    <w:rsid w:val="005A2740"/>
    <w:rsid w:val="005D2752"/>
    <w:rsid w:val="006444AD"/>
    <w:rsid w:val="00672769"/>
    <w:rsid w:val="00724EC7"/>
    <w:rsid w:val="007373A3"/>
    <w:rsid w:val="007A590A"/>
    <w:rsid w:val="007C5CAF"/>
    <w:rsid w:val="008571B0"/>
    <w:rsid w:val="008757A5"/>
    <w:rsid w:val="00886ADA"/>
    <w:rsid w:val="00896E43"/>
    <w:rsid w:val="008B6D76"/>
    <w:rsid w:val="00901C49"/>
    <w:rsid w:val="009138D3"/>
    <w:rsid w:val="009521DB"/>
    <w:rsid w:val="009C0597"/>
    <w:rsid w:val="00B56864"/>
    <w:rsid w:val="00B62791"/>
    <w:rsid w:val="00C23396"/>
    <w:rsid w:val="00C417CF"/>
    <w:rsid w:val="00C6041F"/>
    <w:rsid w:val="00C75E0A"/>
    <w:rsid w:val="00CA301A"/>
    <w:rsid w:val="00CA5DE3"/>
    <w:rsid w:val="00CE74B4"/>
    <w:rsid w:val="00CF30C5"/>
    <w:rsid w:val="00D1016D"/>
    <w:rsid w:val="00D82BA7"/>
    <w:rsid w:val="00E16FE9"/>
    <w:rsid w:val="00E43F6D"/>
    <w:rsid w:val="00E61ADD"/>
    <w:rsid w:val="00EA4F2C"/>
    <w:rsid w:val="00EB62EE"/>
    <w:rsid w:val="00EB76F0"/>
    <w:rsid w:val="00EC2E37"/>
    <w:rsid w:val="00F122CC"/>
    <w:rsid w:val="00FB2943"/>
    <w:rsid w:val="00FB57F9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A0A325-456A-4745-A7CB-42C0C9337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9521DB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952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ТИК</cp:lastModifiedBy>
  <cp:revision>10</cp:revision>
  <cp:lastPrinted>2020-07-02T03:38:00Z</cp:lastPrinted>
  <dcterms:created xsi:type="dcterms:W3CDTF">2020-07-01T19:38:00Z</dcterms:created>
  <dcterms:modified xsi:type="dcterms:W3CDTF">2020-07-07T09:43:00Z</dcterms:modified>
</cp:coreProperties>
</file>