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91A" w:rsidRPr="00CD791A" w:rsidRDefault="00CD791A" w:rsidP="00CD791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ТЕРРИТОРИАЛЬНАЯ  ИЗБИРАТЕЛЬНАЯ  КОМИССИЯ </w:t>
      </w:r>
    </w:p>
    <w:p w:rsidR="00CD791A" w:rsidRPr="00CD791A" w:rsidRDefault="00CD791A" w:rsidP="00CD79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АКСАЙСКОГО  РАЙОНА  РОСТОВСКОЙ  ОБЛАСТИ  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CD791A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CD791A" w:rsidRPr="00CD791A" w:rsidRDefault="00CD791A" w:rsidP="00CD79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CD791A" w:rsidRPr="00CD791A" w:rsidRDefault="004D6BEA" w:rsidP="00CD79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06 августа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62F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bookmarkStart w:id="0" w:name="_GoBack"/>
      <w:bookmarkEnd w:id="0"/>
      <w:r w:rsidR="00CD791A"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20E0D">
        <w:rPr>
          <w:rFonts w:ascii="Times New Roman" w:eastAsia="Times New Roman" w:hAnsi="Times New Roman" w:cs="Times New Roman"/>
          <w:sz w:val="28"/>
          <w:szCs w:val="28"/>
          <w:lang w:eastAsia="ru-RU"/>
        </w:rPr>
        <w:t>25-22</w:t>
      </w:r>
    </w:p>
    <w:p w:rsidR="00CD791A" w:rsidRPr="00CD791A" w:rsidRDefault="00CD791A" w:rsidP="00CD79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CD791A" w:rsidRPr="00CD791A" w:rsidRDefault="00CD791A" w:rsidP="00CD791A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Мишкинского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многомандатному избирательному округу №</w:t>
      </w:r>
      <w:r w:rsidR="00B20E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 Гончаровой Юлии Александровны</w:t>
      </w:r>
    </w:p>
    <w:p w:rsidR="00CD791A" w:rsidRPr="00CD791A" w:rsidRDefault="00CD791A" w:rsidP="00CD791A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</w:t>
      </w:r>
      <w:r w:rsidR="00B20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0E0D" w:rsidRPr="00B20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B20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Гончаровой Ю.А.,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выдвинутым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CD791A" w:rsidRPr="00CD791A" w:rsidRDefault="00CD791A" w:rsidP="00CD79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r w:rsidR="00B20E0D"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Зарегистрировать Гончарову</w:t>
      </w:r>
      <w:r w:rsidR="00B20E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Юлию Александровну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19</w:t>
      </w:r>
      <w:r w:rsidR="00B20E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80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года рождения, проживающ</w:t>
      </w:r>
      <w:r w:rsidR="004B5E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: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Ростовская область, город Ростов-на-Дону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выдвинут</w:t>
      </w:r>
      <w:r w:rsidR="004B5E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ую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Аксайским местным отделением Всероссийской политической Партии 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«ЕДИНАЯ РОССИЯ»</w:t>
      </w:r>
      <w:r w:rsidR="00B20E0D" w:rsidRPr="00B20E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</w:t>
      </w:r>
      <w:r w:rsidRPr="00CD791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кандидатом</w:t>
      </w:r>
      <w:r w:rsidR="004B5EC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в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депутаты Собрания депутатов </w:t>
      </w:r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Мишкинского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сельского поселения пятого созыва по </w:t>
      </w:r>
      <w:proofErr w:type="spellStart"/>
      <w:r w:rsidRPr="00CD79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Мишкинско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CD791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многомандатному избирательному округу № </w:t>
      </w:r>
      <w:r w:rsidR="008A6C6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1</w:t>
      </w:r>
      <w:r w:rsidRPr="00B20E0D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B20E0D">
        <w:rPr>
          <w:rFonts w:ascii="Times New Roman" w:eastAsia="Times New Roman" w:hAnsi="Times New Roman" w:cs="Times New Roman"/>
          <w:sz w:val="28"/>
          <w:szCs w:val="20"/>
          <w:lang w:eastAsia="ru-RU"/>
        </w:rPr>
        <w:t>06 августа 2021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B20E0D">
        <w:rPr>
          <w:rFonts w:ascii="Times New Roman" w:eastAsia="Times New Roman" w:hAnsi="Times New Roman" w:cs="Times New Roman"/>
          <w:sz w:val="28"/>
          <w:szCs w:val="20"/>
          <w:lang w:eastAsia="ru-RU"/>
        </w:rPr>
        <w:t>18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B20E0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05 </w:t>
      </w: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CD791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CD791A" w:rsidRPr="00CD791A" w:rsidRDefault="00CD791A" w:rsidP="00CD791A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А.А. Малинникова</w:t>
      </w:r>
    </w:p>
    <w:p w:rsidR="00CD791A" w:rsidRPr="00CD791A" w:rsidRDefault="00CD791A" w:rsidP="00CD791A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D791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>Е.Ю. Соколинская</w:t>
      </w:r>
    </w:p>
    <w:p w:rsidR="00731BC2" w:rsidRDefault="00731BC2"/>
    <w:sectPr w:rsidR="00731BC2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A3"/>
    <w:rsid w:val="00494DA3"/>
    <w:rsid w:val="004B5EC7"/>
    <w:rsid w:val="004D6BEA"/>
    <w:rsid w:val="00731BC2"/>
    <w:rsid w:val="008A6C66"/>
    <w:rsid w:val="00A62FD8"/>
    <w:rsid w:val="00B20E0D"/>
    <w:rsid w:val="00C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F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2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2F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Mishkinsky_otdel</dc:creator>
  <cp:keywords/>
  <dc:description/>
  <cp:lastModifiedBy>TIK2</cp:lastModifiedBy>
  <cp:revision>5</cp:revision>
  <dcterms:created xsi:type="dcterms:W3CDTF">2021-08-06T12:42:00Z</dcterms:created>
  <dcterms:modified xsi:type="dcterms:W3CDTF">2021-08-12T08:25:00Z</dcterms:modified>
</cp:coreProperties>
</file>