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C0622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B5657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F57D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5657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72D95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62CF8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C0622" w:rsidRPr="004C0622" w:rsidRDefault="004C0622" w:rsidP="004C0622">
      <w:pPr>
        <w:keepNext/>
        <w:ind w:left="1701" w:right="1700"/>
        <w:jc w:val="both"/>
        <w:rPr>
          <w:rFonts w:ascii="Times New Roman" w:eastAsia="Times New Roman" w:hAnsi="Times New Roman" w:cs="Tahoma"/>
          <w:b/>
          <w:bCs/>
          <w:sz w:val="28"/>
          <w:szCs w:val="28"/>
        </w:rPr>
      </w:pPr>
      <w:r w:rsidRPr="004C0622">
        <w:rPr>
          <w:rFonts w:ascii="Times New Roman" w:eastAsia="Times New Roman" w:hAnsi="Times New Roman" w:cs="Tahoma"/>
          <w:b/>
          <w:bCs/>
          <w:sz w:val="28"/>
          <w:szCs w:val="28"/>
        </w:rPr>
        <w:t>Об изменении в составе участковой избирательной комиссии, участка референдума № 1</w:t>
      </w:r>
      <w:r>
        <w:rPr>
          <w:rFonts w:ascii="Times New Roman" w:eastAsia="Times New Roman" w:hAnsi="Times New Roman" w:cs="Tahoma"/>
          <w:b/>
          <w:bCs/>
          <w:sz w:val="28"/>
          <w:szCs w:val="28"/>
        </w:rPr>
        <w:t>38</w:t>
      </w:r>
      <w:r w:rsidRPr="004C0622">
        <w:rPr>
          <w:rFonts w:ascii="Times New Roman" w:eastAsia="Times New Roman" w:hAnsi="Times New Roman" w:cs="Tahoma"/>
          <w:b/>
          <w:bCs/>
          <w:sz w:val="28"/>
          <w:szCs w:val="28"/>
        </w:rPr>
        <w:t xml:space="preserve"> Аксайского района Ростовской области </w:t>
      </w:r>
    </w:p>
    <w:p w:rsidR="004C0622" w:rsidRPr="004C0622" w:rsidRDefault="004C0622" w:rsidP="004C0622">
      <w:pPr>
        <w:widowControl/>
        <w:suppressAutoHyphens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Cs/>
          <w:iCs/>
          <w:kern w:val="0"/>
          <w:sz w:val="28"/>
          <w:szCs w:val="28"/>
        </w:rPr>
      </w:pPr>
      <w:r w:rsidRPr="004C0622">
        <w:rPr>
          <w:rFonts w:ascii="Times New Roman" w:eastAsia="Times New Roman" w:hAnsi="Times New Roman"/>
          <w:bCs/>
          <w:iCs/>
          <w:kern w:val="0"/>
          <w:sz w:val="28"/>
          <w:szCs w:val="28"/>
        </w:rPr>
        <w:tab/>
      </w:r>
    </w:p>
    <w:p w:rsidR="004C0622" w:rsidRPr="004C0622" w:rsidRDefault="004C0622" w:rsidP="004C0622">
      <w:pPr>
        <w:widowControl/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kern w:val="0"/>
          <w:sz w:val="28"/>
          <w:szCs w:val="22"/>
        </w:rPr>
      </w:pPr>
      <w:r w:rsidRPr="004C0622">
        <w:rPr>
          <w:rFonts w:ascii="Times New Roman" w:eastAsia="Times New Roman" w:hAnsi="Times New Roman"/>
          <w:kern w:val="0"/>
          <w:sz w:val="28"/>
          <w:szCs w:val="22"/>
        </w:rPr>
        <w:t>На основании поданного заявления члена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/>
          <w:kern w:val="0"/>
          <w:sz w:val="28"/>
          <w:szCs w:val="22"/>
        </w:rPr>
        <w:t>38</w:t>
      </w:r>
      <w:r w:rsidRPr="004C0622">
        <w:rPr>
          <w:rFonts w:ascii="Times New Roman" w:eastAsia="Times New Roman" w:hAnsi="Times New Roman"/>
          <w:kern w:val="0"/>
          <w:sz w:val="28"/>
          <w:szCs w:val="22"/>
        </w:rPr>
        <w:t xml:space="preserve"> Аксайского района Ростовской области</w:t>
      </w:r>
      <w:bookmarkStart w:id="0" w:name="_Hlk172026759"/>
      <w:r w:rsidR="001F57D6">
        <w:rPr>
          <w:rFonts w:ascii="Times New Roman" w:eastAsia="Times New Roman" w:hAnsi="Times New Roman"/>
          <w:kern w:val="0"/>
          <w:sz w:val="28"/>
          <w:szCs w:val="22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2"/>
        </w:rPr>
        <w:t>Бондарь Степана Васильевича</w:t>
      </w:r>
      <w:r w:rsidRPr="004C0622">
        <w:rPr>
          <w:rFonts w:ascii="Times New Roman" w:eastAsia="Times New Roman" w:hAnsi="Times New Roman"/>
          <w:kern w:val="0"/>
          <w:sz w:val="28"/>
          <w:szCs w:val="22"/>
        </w:rPr>
        <w:t xml:space="preserve"> о сложении своих полномочий (</w:t>
      </w:r>
      <w:r w:rsidRPr="004C0622">
        <w:rPr>
          <w:rFonts w:ascii="Times New Roman" w:eastAsia="Times New Roman" w:hAnsi="Times New Roman"/>
          <w:bCs/>
          <w:kern w:val="0"/>
          <w:sz w:val="28"/>
          <w:szCs w:val="22"/>
        </w:rPr>
        <w:t>вх.</w:t>
      </w:r>
      <w:r>
        <w:rPr>
          <w:rFonts w:ascii="Times New Roman" w:eastAsia="Times New Roman" w:hAnsi="Times New Roman"/>
          <w:bCs/>
          <w:kern w:val="0"/>
          <w:sz w:val="28"/>
          <w:szCs w:val="22"/>
        </w:rPr>
        <w:t>31</w:t>
      </w:r>
      <w:r w:rsidRPr="004C0622">
        <w:rPr>
          <w:rFonts w:ascii="Times New Roman" w:eastAsia="Times New Roman" w:hAnsi="Times New Roman"/>
          <w:bCs/>
          <w:kern w:val="0"/>
          <w:sz w:val="28"/>
          <w:szCs w:val="22"/>
        </w:rPr>
        <w:t>от</w:t>
      </w:r>
      <w:r w:rsidR="00DD3F6F">
        <w:rPr>
          <w:rFonts w:ascii="Times New Roman" w:eastAsia="Times New Roman" w:hAnsi="Times New Roman"/>
          <w:bCs/>
          <w:kern w:val="0"/>
          <w:sz w:val="28"/>
          <w:szCs w:val="22"/>
        </w:rPr>
        <w:t xml:space="preserve"> 20.</w:t>
      </w:r>
      <w:r w:rsidRPr="004C0622">
        <w:rPr>
          <w:rFonts w:ascii="Times New Roman" w:eastAsia="Times New Roman" w:hAnsi="Times New Roman"/>
          <w:bCs/>
          <w:kern w:val="0"/>
          <w:sz w:val="28"/>
          <w:szCs w:val="22"/>
        </w:rPr>
        <w:t>01.2025),</w:t>
      </w:r>
      <w:r w:rsidR="001F57D6">
        <w:rPr>
          <w:rFonts w:ascii="Times New Roman" w:eastAsia="Times New Roman" w:hAnsi="Times New Roman"/>
          <w:bCs/>
          <w:kern w:val="0"/>
          <w:sz w:val="28"/>
          <w:szCs w:val="22"/>
        </w:rPr>
        <w:t xml:space="preserve"> </w:t>
      </w: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, 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4C0622">
        <w:rPr>
          <w:rFonts w:ascii="Times New Roman" w:eastAsia="Times New Roman" w:hAnsi="Times New Roman"/>
          <w:kern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4C0622" w:rsidRPr="004C0622" w:rsidRDefault="004C0622" w:rsidP="004C0622">
      <w:pPr>
        <w:widowControl/>
        <w:ind w:firstLine="708"/>
        <w:jc w:val="center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</w:p>
    <w:p w:rsidR="004C0622" w:rsidRPr="004C0622" w:rsidRDefault="004C0622" w:rsidP="004C0622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Территориальная избирательная комиссия Аксайского района Ростовской области ПОСТАНОВЛЯЕТ:</w:t>
      </w:r>
    </w:p>
    <w:p w:rsidR="004C0622" w:rsidRPr="004C0622" w:rsidRDefault="004C0622" w:rsidP="004C0622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</w:p>
    <w:p w:rsidR="004C0622" w:rsidRPr="004C0622" w:rsidRDefault="004C0622" w:rsidP="004C0622">
      <w:pPr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Освободить от обязанностей члена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38</w:t>
      </w: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 Аксайского района Ростовской области с правом решающего голоса:</w:t>
      </w:r>
    </w:p>
    <w:p w:rsidR="004C0622" w:rsidRPr="004C0622" w:rsidRDefault="004C0622" w:rsidP="004C0622">
      <w:pPr>
        <w:widowControl/>
        <w:tabs>
          <w:tab w:val="left" w:pos="1134"/>
        </w:tabs>
        <w:suppressAutoHyphens w:val="0"/>
        <w:spacing w:after="200" w:line="360" w:lineRule="auto"/>
        <w:ind w:left="1134"/>
        <w:contextualSpacing/>
        <w:jc w:val="both"/>
        <w:rPr>
          <w:rFonts w:eastAsia="Times New Roman"/>
        </w:rPr>
      </w:pP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- </w:t>
      </w:r>
      <w:r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Бондарь Степана Васильевича</w:t>
      </w:r>
      <w:r w:rsidRPr="004C062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.</w:t>
      </w:r>
    </w:p>
    <w:p w:rsidR="004C0622" w:rsidRPr="004C0622" w:rsidRDefault="004C0622" w:rsidP="004C0622">
      <w:pPr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4C0622">
        <w:rPr>
          <w:rFonts w:ascii="Times New Roman" w:eastAsia="Times New Roman" w:hAnsi="Times New Roman"/>
          <w:sz w:val="28"/>
          <w:szCs w:val="28"/>
        </w:rPr>
        <w:t>Направить настоящее постановление в участковую избирательную комиссию, участка референдума № 1</w:t>
      </w:r>
      <w:r>
        <w:rPr>
          <w:rFonts w:ascii="Times New Roman" w:eastAsia="Times New Roman" w:hAnsi="Times New Roman"/>
          <w:sz w:val="28"/>
          <w:szCs w:val="28"/>
        </w:rPr>
        <w:t>38</w:t>
      </w:r>
      <w:r w:rsidRPr="004C0622">
        <w:rPr>
          <w:rFonts w:ascii="Times New Roman" w:eastAsia="Times New Roman" w:hAnsi="Times New Roman"/>
          <w:sz w:val="28"/>
          <w:szCs w:val="28"/>
        </w:rPr>
        <w:t xml:space="preserve"> Аксайского района Ростовской области.</w:t>
      </w:r>
    </w:p>
    <w:p w:rsidR="004C0622" w:rsidRPr="004C0622" w:rsidRDefault="004C0622" w:rsidP="004C0622">
      <w:pPr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4C0622">
        <w:rPr>
          <w:rFonts w:ascii="Times New Roman" w:eastAsia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 «Интернет».</w:t>
      </w:r>
    </w:p>
    <w:p w:rsidR="004C0622" w:rsidRPr="004C0622" w:rsidRDefault="004C0622" w:rsidP="004C0622">
      <w:pPr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4C0622">
        <w:rPr>
          <w:rFonts w:ascii="Times New Roman" w:eastAsia="Times New Roman" w:hAnsi="Times New Roman"/>
          <w:iCs/>
          <w:sz w:val="28"/>
        </w:rPr>
        <w:t>Контроль за исполнением настоящего постановления возложить на секретаря комиссии Е.Ю. Соколинскую.</w:t>
      </w:r>
    </w:p>
    <w:p w:rsidR="004C0622" w:rsidRPr="004C0622" w:rsidRDefault="004C0622" w:rsidP="004C0622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4C0622" w:rsidRPr="004C0622" w:rsidRDefault="004C0622" w:rsidP="004C0622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4C0622" w:rsidRPr="004C0622" w:rsidRDefault="004C0622" w:rsidP="004C0622">
      <w:pPr>
        <w:spacing w:line="600" w:lineRule="auto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>Председатель комиссии</w:t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  <w:t>О.А. Калинина</w:t>
      </w:r>
    </w:p>
    <w:p w:rsidR="004C0622" w:rsidRPr="004C0622" w:rsidRDefault="004C0622" w:rsidP="004C0622">
      <w:pPr>
        <w:spacing w:line="600" w:lineRule="auto"/>
        <w:jc w:val="both"/>
        <w:rPr>
          <w:rFonts w:eastAsia="Times New Roman"/>
        </w:rPr>
      </w:pP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>Секретарь комиссии</w:t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</w:r>
      <w:r w:rsidRPr="004C0622">
        <w:rPr>
          <w:rFonts w:ascii="Times New Roman" w:eastAsia="Times New Roman" w:hAnsi="Times New Roman"/>
          <w:bCs/>
          <w:iCs/>
          <w:sz w:val="28"/>
          <w:szCs w:val="28"/>
        </w:rPr>
        <w:tab/>
        <w:t>Е.Ю. Соколинская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sectPr w:rsidR="001837BD" w:rsidRPr="003E45D3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C9E" w:rsidRDefault="00442C9E" w:rsidP="007B0E75">
      <w:r>
        <w:separator/>
      </w:r>
    </w:p>
  </w:endnote>
  <w:endnote w:type="continuationSeparator" w:id="1">
    <w:p w:rsidR="00442C9E" w:rsidRDefault="00442C9E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C9E" w:rsidRDefault="00442C9E" w:rsidP="007B0E75">
      <w:r>
        <w:separator/>
      </w:r>
    </w:p>
  </w:footnote>
  <w:footnote w:type="continuationSeparator" w:id="1">
    <w:p w:rsidR="00442C9E" w:rsidRDefault="00442C9E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1F57D6"/>
    <w:rsid w:val="00223541"/>
    <w:rsid w:val="002355C2"/>
    <w:rsid w:val="00235E6F"/>
    <w:rsid w:val="00254D25"/>
    <w:rsid w:val="002772A7"/>
    <w:rsid w:val="002B32FC"/>
    <w:rsid w:val="002C5291"/>
    <w:rsid w:val="003145A0"/>
    <w:rsid w:val="00327C50"/>
    <w:rsid w:val="00345869"/>
    <w:rsid w:val="00382A9A"/>
    <w:rsid w:val="00382B2C"/>
    <w:rsid w:val="003957A3"/>
    <w:rsid w:val="003A743B"/>
    <w:rsid w:val="003E45D3"/>
    <w:rsid w:val="004111CF"/>
    <w:rsid w:val="00412EF0"/>
    <w:rsid w:val="004379AF"/>
    <w:rsid w:val="00442518"/>
    <w:rsid w:val="00442C9E"/>
    <w:rsid w:val="004503A6"/>
    <w:rsid w:val="004610F8"/>
    <w:rsid w:val="00464108"/>
    <w:rsid w:val="00464637"/>
    <w:rsid w:val="004C0622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3147"/>
    <w:rsid w:val="007F5D48"/>
    <w:rsid w:val="008001FF"/>
    <w:rsid w:val="008175CB"/>
    <w:rsid w:val="00852A49"/>
    <w:rsid w:val="00872D95"/>
    <w:rsid w:val="008A02B9"/>
    <w:rsid w:val="008D39A9"/>
    <w:rsid w:val="009138F3"/>
    <w:rsid w:val="00921252"/>
    <w:rsid w:val="009469E6"/>
    <w:rsid w:val="00947AF4"/>
    <w:rsid w:val="00951AAD"/>
    <w:rsid w:val="00962DC0"/>
    <w:rsid w:val="009940E1"/>
    <w:rsid w:val="009A21A2"/>
    <w:rsid w:val="009B32A5"/>
    <w:rsid w:val="009C352B"/>
    <w:rsid w:val="009E6BF5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56577"/>
    <w:rsid w:val="00B62CF8"/>
    <w:rsid w:val="00B77299"/>
    <w:rsid w:val="00B909C9"/>
    <w:rsid w:val="00BA11D9"/>
    <w:rsid w:val="00BD3A45"/>
    <w:rsid w:val="00BD58B1"/>
    <w:rsid w:val="00C104C2"/>
    <w:rsid w:val="00C4776B"/>
    <w:rsid w:val="00C57C5C"/>
    <w:rsid w:val="00C91270"/>
    <w:rsid w:val="00CE00BC"/>
    <w:rsid w:val="00D11CDE"/>
    <w:rsid w:val="00D12F8F"/>
    <w:rsid w:val="00D140E7"/>
    <w:rsid w:val="00D21793"/>
    <w:rsid w:val="00DB55E6"/>
    <w:rsid w:val="00DD3F6F"/>
    <w:rsid w:val="00DE26FD"/>
    <w:rsid w:val="00E26DD2"/>
    <w:rsid w:val="00E43B4E"/>
    <w:rsid w:val="00E76CCC"/>
    <w:rsid w:val="00E770F4"/>
    <w:rsid w:val="00EA2617"/>
    <w:rsid w:val="00ED442C"/>
    <w:rsid w:val="00F01955"/>
    <w:rsid w:val="00F13A2E"/>
    <w:rsid w:val="00F81F5C"/>
    <w:rsid w:val="00F827AE"/>
    <w:rsid w:val="00FA7631"/>
    <w:rsid w:val="00FD0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2025-01-30T08:07:00Z</cp:lastPrinted>
  <dcterms:created xsi:type="dcterms:W3CDTF">2025-01-15T12:32:00Z</dcterms:created>
  <dcterms:modified xsi:type="dcterms:W3CDTF">2025-02-03T11:31:00Z</dcterms:modified>
</cp:coreProperties>
</file>