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573" w:rsidRDefault="00302573" w:rsidP="00302573">
      <w:pPr>
        <w:pStyle w:val="a3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573" w:rsidRDefault="00302573" w:rsidP="00302573">
      <w:pPr>
        <w:jc w:val="center"/>
        <w:rPr>
          <w:rFonts w:ascii="Times New Roman" w:hAnsi="Times New Roman"/>
          <w:b/>
          <w:color w:val="000000" w:themeColor="text1"/>
          <w:sz w:val="32"/>
        </w:rPr>
      </w:pPr>
      <w:r>
        <w:rPr>
          <w:rFonts w:ascii="Times New Roman" w:hAnsi="Times New Roman"/>
          <w:b/>
          <w:color w:val="000000" w:themeColor="text1"/>
          <w:sz w:val="32"/>
        </w:rPr>
        <w:t>Т</w:t>
      </w:r>
      <w:r w:rsidR="005A3332">
        <w:rPr>
          <w:rFonts w:ascii="Times New Roman" w:hAnsi="Times New Roman"/>
          <w:b/>
          <w:color w:val="000000" w:themeColor="text1"/>
          <w:sz w:val="32"/>
        </w:rPr>
        <w:t>ЕРРИТОРИАЛЬНАЯ  ИЗБИРАТЕЛЬНАЯ  КОМИССИЯ</w:t>
      </w:r>
    </w:p>
    <w:p w:rsidR="00302573" w:rsidRDefault="00302573" w:rsidP="00302573">
      <w:pPr>
        <w:jc w:val="center"/>
        <w:rPr>
          <w:rFonts w:ascii="Times New Roman" w:hAnsi="Times New Roman"/>
          <w:b/>
          <w:color w:val="000000" w:themeColor="text1"/>
          <w:sz w:val="32"/>
        </w:rPr>
      </w:pPr>
      <w:r>
        <w:rPr>
          <w:rFonts w:ascii="Times New Roman" w:hAnsi="Times New Roman"/>
          <w:b/>
          <w:color w:val="000000" w:themeColor="text1"/>
          <w:sz w:val="32"/>
        </w:rPr>
        <w:t>АКСАЙСКОГ</w:t>
      </w:r>
      <w:r w:rsidR="005A3332">
        <w:rPr>
          <w:rFonts w:ascii="Times New Roman" w:hAnsi="Times New Roman"/>
          <w:b/>
          <w:color w:val="000000" w:themeColor="text1"/>
          <w:sz w:val="32"/>
        </w:rPr>
        <w:t>О  РАЙОНА  РОСТОВСКОЙ  ОБЛАСТИ</w:t>
      </w:r>
    </w:p>
    <w:p w:rsidR="00302573" w:rsidRDefault="00302573" w:rsidP="00302573">
      <w:pPr>
        <w:tabs>
          <w:tab w:val="left" w:pos="3630"/>
        </w:tabs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02573" w:rsidRDefault="00302573" w:rsidP="00302573">
      <w:pPr>
        <w:tabs>
          <w:tab w:val="left" w:pos="3630"/>
        </w:tabs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ПОСТАНОВЛЕНИЕ</w:t>
      </w:r>
    </w:p>
    <w:p w:rsidR="00302573" w:rsidRDefault="00302573" w:rsidP="00302573">
      <w:pPr>
        <w:tabs>
          <w:tab w:val="left" w:pos="3630"/>
        </w:tabs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02573" w:rsidRDefault="001C726C" w:rsidP="005A333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26 ноября </w:t>
      </w:r>
      <w:r w:rsidR="00302573">
        <w:rPr>
          <w:rFonts w:ascii="Times New Roman" w:hAnsi="Times New Roman"/>
          <w:color w:val="000000" w:themeColor="text1"/>
          <w:sz w:val="28"/>
          <w:szCs w:val="28"/>
        </w:rPr>
        <w:t>201</w:t>
      </w: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302573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5105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5105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5105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5105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5105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5105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5105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5105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5105C"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E73AF3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302573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164-2</w:t>
      </w:r>
    </w:p>
    <w:p w:rsidR="00302573" w:rsidRDefault="00302573" w:rsidP="00302573">
      <w:pPr>
        <w:tabs>
          <w:tab w:val="left" w:pos="6750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г. Аксай</w:t>
      </w:r>
    </w:p>
    <w:p w:rsidR="00302573" w:rsidRDefault="00302573" w:rsidP="00302573">
      <w:pPr>
        <w:tabs>
          <w:tab w:val="left" w:pos="6750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573" w:rsidRDefault="00302573" w:rsidP="00E73AF3">
      <w:pPr>
        <w:tabs>
          <w:tab w:val="left" w:pos="6750"/>
        </w:tabs>
        <w:ind w:left="1418" w:right="1417"/>
        <w:jc w:val="both"/>
        <w:rPr>
          <w:rFonts w:ascii="Times New Roman" w:hAnsi="Times New Roman"/>
          <w:b/>
          <w:color w:val="000000" w:themeColor="text1"/>
          <w:sz w:val="32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О досрочном прекращении полномочий </w:t>
      </w:r>
      <w:r w:rsidR="0015609C">
        <w:rPr>
          <w:rFonts w:ascii="Times New Roman" w:hAnsi="Times New Roman"/>
          <w:b/>
          <w:color w:val="000000" w:themeColor="text1"/>
          <w:sz w:val="28"/>
          <w:szCs w:val="28"/>
        </w:rPr>
        <w:t>члена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участковой комиссии избирательного участка, участка референдума № </w:t>
      </w:r>
      <w:r w:rsidR="00C61EF6">
        <w:rPr>
          <w:rFonts w:ascii="Times New Roman" w:hAnsi="Times New Roman"/>
          <w:b/>
          <w:color w:val="000000" w:themeColor="text1"/>
          <w:sz w:val="28"/>
          <w:szCs w:val="28"/>
        </w:rPr>
        <w:t>137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Аксайского района Ростовской области</w:t>
      </w:r>
      <w:r w:rsidR="0015609C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 правом решающего голоса</w:t>
      </w:r>
    </w:p>
    <w:p w:rsidR="00302573" w:rsidRPr="004D7BE3" w:rsidRDefault="00302573" w:rsidP="00302573">
      <w:pPr>
        <w:tabs>
          <w:tab w:val="left" w:pos="3630"/>
        </w:tabs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73AF3" w:rsidRDefault="00302573" w:rsidP="00CF22DA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4D7BE3">
        <w:rPr>
          <w:rFonts w:ascii="Times New Roman" w:hAnsi="Times New Roman"/>
          <w:color w:val="000000" w:themeColor="text1"/>
          <w:sz w:val="28"/>
          <w:szCs w:val="28"/>
        </w:rPr>
        <w:t xml:space="preserve">Рассмотрев заявление </w:t>
      </w:r>
      <w:r w:rsidR="0015609C">
        <w:rPr>
          <w:rFonts w:ascii="Times New Roman" w:hAnsi="Times New Roman"/>
          <w:color w:val="000000" w:themeColor="text1"/>
          <w:sz w:val="28"/>
          <w:szCs w:val="28"/>
        </w:rPr>
        <w:t>члена</w:t>
      </w:r>
      <w:r w:rsidRPr="004D7BE3">
        <w:rPr>
          <w:rFonts w:ascii="Times New Roman" w:hAnsi="Times New Roman"/>
          <w:color w:val="000000" w:themeColor="text1"/>
          <w:sz w:val="28"/>
          <w:szCs w:val="28"/>
        </w:rPr>
        <w:t xml:space="preserve"> участковой избирательной комиссии избирательного участка, участка референдума № 1</w:t>
      </w:r>
      <w:r w:rsidR="005225B3">
        <w:rPr>
          <w:rFonts w:ascii="Times New Roman" w:hAnsi="Times New Roman"/>
          <w:color w:val="000000" w:themeColor="text1"/>
          <w:sz w:val="28"/>
          <w:szCs w:val="28"/>
        </w:rPr>
        <w:t>37</w:t>
      </w:r>
      <w:r w:rsidR="0009495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5609C">
        <w:rPr>
          <w:rFonts w:ascii="Times New Roman" w:hAnsi="Times New Roman"/>
          <w:color w:val="000000" w:themeColor="text1"/>
          <w:sz w:val="28"/>
          <w:szCs w:val="28"/>
        </w:rPr>
        <w:t>с правом ре</w:t>
      </w:r>
      <w:bookmarkStart w:id="0" w:name="_GoBack"/>
      <w:bookmarkEnd w:id="0"/>
      <w:r w:rsidR="0015609C">
        <w:rPr>
          <w:rFonts w:ascii="Times New Roman" w:hAnsi="Times New Roman"/>
          <w:color w:val="000000" w:themeColor="text1"/>
          <w:sz w:val="28"/>
          <w:szCs w:val="28"/>
        </w:rPr>
        <w:t xml:space="preserve">шающего голоса </w:t>
      </w:r>
      <w:r w:rsidR="005225B3">
        <w:rPr>
          <w:rFonts w:ascii="Times New Roman" w:hAnsi="Times New Roman"/>
          <w:color w:val="000000" w:themeColor="text1"/>
          <w:sz w:val="28"/>
          <w:szCs w:val="28"/>
        </w:rPr>
        <w:t>Мальцевой Е.Е</w:t>
      </w:r>
      <w:r w:rsidR="00744CD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5225B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proofErr w:type="spellStart"/>
      <w:r w:rsidR="005225B3">
        <w:rPr>
          <w:rFonts w:ascii="Times New Roman" w:hAnsi="Times New Roman"/>
          <w:color w:val="000000" w:themeColor="text1"/>
          <w:sz w:val="28"/>
          <w:szCs w:val="28"/>
        </w:rPr>
        <w:t>вх</w:t>
      </w:r>
      <w:proofErr w:type="spellEnd"/>
      <w:r w:rsidR="005225B3">
        <w:rPr>
          <w:rFonts w:ascii="Times New Roman" w:hAnsi="Times New Roman"/>
          <w:color w:val="000000" w:themeColor="text1"/>
          <w:sz w:val="28"/>
          <w:szCs w:val="28"/>
        </w:rPr>
        <w:t>. № 01-11/</w:t>
      </w:r>
      <w:r w:rsidR="0061689C">
        <w:rPr>
          <w:rFonts w:ascii="Times New Roman" w:hAnsi="Times New Roman"/>
          <w:color w:val="000000" w:themeColor="text1"/>
          <w:sz w:val="28"/>
          <w:szCs w:val="28"/>
        </w:rPr>
        <w:t>109 от 22.11.2019)</w:t>
      </w:r>
      <w:r w:rsidR="00D5105C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61689C">
        <w:rPr>
          <w:rFonts w:ascii="Times New Roman" w:hAnsi="Times New Roman"/>
          <w:color w:val="000000" w:themeColor="text1"/>
          <w:sz w:val="28"/>
          <w:szCs w:val="28"/>
        </w:rPr>
        <w:t xml:space="preserve">предложенной в состав участковой избирательной комиссии </w:t>
      </w:r>
      <w:r w:rsidR="0061689C" w:rsidRPr="0061689C">
        <w:rPr>
          <w:rFonts w:ascii="Times New Roman" w:hAnsi="Times New Roman"/>
          <w:color w:val="000000" w:themeColor="text1"/>
          <w:sz w:val="28"/>
          <w:szCs w:val="28"/>
        </w:rPr>
        <w:t>Региональ</w:t>
      </w:r>
      <w:r w:rsidR="0061689C">
        <w:rPr>
          <w:rFonts w:ascii="Times New Roman" w:hAnsi="Times New Roman"/>
          <w:color w:val="000000" w:themeColor="text1"/>
          <w:sz w:val="28"/>
          <w:szCs w:val="28"/>
        </w:rPr>
        <w:t>ным</w:t>
      </w:r>
      <w:r w:rsidR="0061689C" w:rsidRPr="0061689C">
        <w:rPr>
          <w:rFonts w:ascii="Times New Roman" w:hAnsi="Times New Roman"/>
          <w:color w:val="000000" w:themeColor="text1"/>
          <w:sz w:val="28"/>
          <w:szCs w:val="28"/>
        </w:rPr>
        <w:t xml:space="preserve"> отделение</w:t>
      </w:r>
      <w:r w:rsidR="0061689C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61689C" w:rsidRPr="0061689C">
        <w:rPr>
          <w:rFonts w:ascii="Times New Roman" w:hAnsi="Times New Roman"/>
          <w:color w:val="000000" w:themeColor="text1"/>
          <w:sz w:val="28"/>
          <w:szCs w:val="28"/>
        </w:rPr>
        <w:t xml:space="preserve"> в Ростовской области Политической партии "Гражданская Платформа</w:t>
      </w:r>
      <w:r w:rsidR="0061689C">
        <w:rPr>
          <w:rFonts w:ascii="Times New Roman" w:hAnsi="Times New Roman"/>
          <w:color w:val="000000" w:themeColor="text1"/>
          <w:sz w:val="28"/>
          <w:szCs w:val="28"/>
        </w:rPr>
        <w:t>, руководствуясь</w:t>
      </w:r>
      <w:r w:rsidR="00D510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D7BE3">
        <w:rPr>
          <w:rFonts w:ascii="Times New Roman" w:hAnsi="Times New Roman"/>
          <w:color w:val="000000" w:themeColor="text1"/>
          <w:sz w:val="28"/>
          <w:szCs w:val="28"/>
        </w:rPr>
        <w:t>подпунктом а) пункта 6 статьи 29 Федерального закона от 12.06.2002 года № 67-ФЗ «Об основных гарантиях избирательных прав и права на участие</w:t>
      </w:r>
      <w:proofErr w:type="gramEnd"/>
      <w:r w:rsidRPr="004D7BE3">
        <w:rPr>
          <w:rFonts w:ascii="Times New Roman" w:hAnsi="Times New Roman"/>
          <w:color w:val="000000" w:themeColor="text1"/>
          <w:sz w:val="28"/>
          <w:szCs w:val="28"/>
        </w:rPr>
        <w:t xml:space="preserve"> в референдуме</w:t>
      </w:r>
      <w:r w:rsidR="005A3332">
        <w:rPr>
          <w:rFonts w:ascii="Times New Roman" w:hAnsi="Times New Roman"/>
          <w:color w:val="000000" w:themeColor="text1"/>
          <w:sz w:val="28"/>
          <w:szCs w:val="28"/>
        </w:rPr>
        <w:t xml:space="preserve"> граждан Российской Федерации»,</w:t>
      </w:r>
      <w:r w:rsidR="00CF22D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71711" w:rsidRPr="00C71711">
        <w:rPr>
          <w:rFonts w:ascii="Times New Roman" w:hAnsi="Times New Roman"/>
          <w:color w:val="000000" w:themeColor="text1"/>
          <w:sz w:val="28"/>
          <w:szCs w:val="28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</w:p>
    <w:p w:rsidR="00E73AF3" w:rsidRDefault="00E73AF3" w:rsidP="00CF22DA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02573" w:rsidRPr="00CF22DA" w:rsidRDefault="00302573" w:rsidP="00E73AF3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D7BE3">
        <w:rPr>
          <w:rFonts w:ascii="Times New Roman" w:hAnsi="Times New Roman"/>
          <w:bCs/>
          <w:color w:val="000000" w:themeColor="text1"/>
          <w:kern w:val="32"/>
          <w:sz w:val="28"/>
          <w:szCs w:val="28"/>
        </w:rPr>
        <w:t xml:space="preserve">Территориальная </w:t>
      </w:r>
      <w:r w:rsidRPr="004D7BE3">
        <w:rPr>
          <w:rFonts w:ascii="Times New Roman" w:hAnsi="Times New Roman"/>
          <w:color w:val="000000" w:themeColor="text1"/>
          <w:sz w:val="28"/>
          <w:szCs w:val="28"/>
        </w:rPr>
        <w:t>избирательная ко</w:t>
      </w:r>
      <w:r w:rsidR="00CF22DA">
        <w:rPr>
          <w:rFonts w:ascii="Times New Roman" w:hAnsi="Times New Roman"/>
          <w:color w:val="000000" w:themeColor="text1"/>
          <w:sz w:val="28"/>
          <w:szCs w:val="28"/>
        </w:rPr>
        <w:t>миссия Аксайского района</w:t>
      </w:r>
      <w:r w:rsidR="00E73A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D7BE3">
        <w:rPr>
          <w:rFonts w:ascii="Times New Roman" w:hAnsi="Times New Roman"/>
          <w:color w:val="000000" w:themeColor="text1"/>
          <w:sz w:val="28"/>
          <w:szCs w:val="28"/>
        </w:rPr>
        <w:t>ПОСТАНОВЛЯЕТ:</w:t>
      </w:r>
    </w:p>
    <w:p w:rsidR="00302573" w:rsidRPr="005A3332" w:rsidRDefault="00302573" w:rsidP="00302573">
      <w:pPr>
        <w:rPr>
          <w:rFonts w:ascii="Times New Roman" w:hAnsi="Times New Roman"/>
          <w:color w:val="000000" w:themeColor="text1"/>
          <w:kern w:val="0"/>
          <w:sz w:val="28"/>
          <w:szCs w:val="28"/>
        </w:rPr>
      </w:pPr>
    </w:p>
    <w:p w:rsidR="001C726C" w:rsidRPr="001C726C" w:rsidRDefault="0015609C" w:rsidP="007D38E4">
      <w:pPr>
        <w:pStyle w:val="a5"/>
        <w:numPr>
          <w:ilvl w:val="0"/>
          <w:numId w:val="1"/>
        </w:numPr>
        <w:spacing w:before="0" w:after="0" w:line="360" w:lineRule="auto"/>
        <w:ind w:left="993" w:right="-2" w:hanging="426"/>
        <w:jc w:val="both"/>
        <w:rPr>
          <w:rFonts w:ascii="Times New Roman" w:hAnsi="Times New Roman" w:cs="Times New Roman"/>
          <w:bCs/>
          <w:iCs/>
        </w:rPr>
      </w:pPr>
      <w:r w:rsidRPr="001C726C">
        <w:rPr>
          <w:rFonts w:ascii="Times New Roman" w:hAnsi="Times New Roman" w:cs="Times New Roman"/>
          <w:bCs/>
          <w:iCs/>
          <w:color w:val="000000" w:themeColor="text1"/>
        </w:rPr>
        <w:t>В</w:t>
      </w:r>
      <w:r w:rsidR="00302573" w:rsidRPr="001C726C">
        <w:rPr>
          <w:rFonts w:ascii="Times New Roman" w:hAnsi="Times New Roman" w:cs="Times New Roman"/>
          <w:bCs/>
          <w:iCs/>
          <w:color w:val="000000" w:themeColor="text1"/>
        </w:rPr>
        <w:t xml:space="preserve">ывести из состава </w:t>
      </w:r>
      <w:r w:rsidRPr="001C726C">
        <w:rPr>
          <w:rFonts w:ascii="Times New Roman" w:hAnsi="Times New Roman" w:cs="Times New Roman"/>
          <w:color w:val="000000" w:themeColor="text1"/>
        </w:rPr>
        <w:t xml:space="preserve">участковой избирательной комиссии избирательного участка, </w:t>
      </w:r>
      <w:r w:rsidRPr="001C726C">
        <w:rPr>
          <w:rFonts w:ascii="Times New Roman" w:hAnsi="Times New Roman" w:cs="Times New Roman"/>
          <w:bCs/>
          <w:iCs/>
          <w:color w:val="000000" w:themeColor="text1"/>
        </w:rPr>
        <w:t xml:space="preserve">участка референдума № </w:t>
      </w:r>
      <w:r w:rsidR="001C726C" w:rsidRPr="001C726C">
        <w:rPr>
          <w:rFonts w:ascii="Times New Roman" w:hAnsi="Times New Roman" w:cs="Times New Roman"/>
          <w:bCs/>
          <w:iCs/>
          <w:color w:val="000000" w:themeColor="text1"/>
        </w:rPr>
        <w:t>137</w:t>
      </w:r>
      <w:r w:rsidRPr="001C726C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="00302573" w:rsidRPr="001C726C">
        <w:rPr>
          <w:rFonts w:ascii="Times New Roman" w:hAnsi="Times New Roman" w:cs="Times New Roman"/>
          <w:bCs/>
          <w:iCs/>
          <w:color w:val="000000" w:themeColor="text1"/>
        </w:rPr>
        <w:t xml:space="preserve">– </w:t>
      </w:r>
      <w:r w:rsidR="001C726C" w:rsidRPr="001C726C">
        <w:rPr>
          <w:rFonts w:ascii="Times New Roman" w:hAnsi="Times New Roman" w:cs="Times New Roman"/>
          <w:bCs/>
          <w:iCs/>
          <w:color w:val="000000" w:themeColor="text1"/>
        </w:rPr>
        <w:t>Мальцеву Елену Евгеньевну</w:t>
      </w:r>
      <w:r w:rsidR="001C726C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:rsidR="00302573" w:rsidRPr="001C726C" w:rsidRDefault="00302573" w:rsidP="007D38E4">
      <w:pPr>
        <w:pStyle w:val="a5"/>
        <w:numPr>
          <w:ilvl w:val="0"/>
          <w:numId w:val="1"/>
        </w:numPr>
        <w:spacing w:before="0" w:after="0" w:line="360" w:lineRule="auto"/>
        <w:ind w:left="993" w:right="-2" w:hanging="426"/>
        <w:jc w:val="both"/>
        <w:rPr>
          <w:rFonts w:ascii="Times New Roman" w:hAnsi="Times New Roman" w:cs="Times New Roman"/>
          <w:bCs/>
          <w:iCs/>
        </w:rPr>
      </w:pPr>
      <w:r w:rsidRPr="001C726C">
        <w:rPr>
          <w:rFonts w:ascii="Times New Roman" w:hAnsi="Times New Roman" w:cs="Times New Roman"/>
          <w:bCs/>
          <w:iCs/>
        </w:rPr>
        <w:t xml:space="preserve">Направить </w:t>
      </w:r>
      <w:r w:rsidR="00577C4D" w:rsidRPr="001C726C">
        <w:rPr>
          <w:rFonts w:ascii="Times New Roman" w:hAnsi="Times New Roman" w:cs="Times New Roman"/>
          <w:bCs/>
          <w:iCs/>
        </w:rPr>
        <w:t>настоящее постановление</w:t>
      </w:r>
      <w:r w:rsidRPr="001C726C">
        <w:rPr>
          <w:rFonts w:ascii="Times New Roman" w:hAnsi="Times New Roman" w:cs="Times New Roman"/>
          <w:bCs/>
          <w:iCs/>
        </w:rPr>
        <w:t xml:space="preserve"> в участковую избирательную комиссию, и</w:t>
      </w:r>
      <w:r w:rsidRPr="001C726C">
        <w:rPr>
          <w:rFonts w:ascii="Times New Roman" w:hAnsi="Times New Roman" w:cs="Times New Roman"/>
        </w:rPr>
        <w:t xml:space="preserve">збирательного участка, </w:t>
      </w:r>
      <w:r w:rsidR="00F355D9" w:rsidRPr="001C726C">
        <w:rPr>
          <w:rFonts w:ascii="Times New Roman" w:hAnsi="Times New Roman" w:cs="Times New Roman"/>
          <w:bCs/>
          <w:iCs/>
        </w:rPr>
        <w:t xml:space="preserve">участка референдума № </w:t>
      </w:r>
      <w:r w:rsidR="001C726C">
        <w:rPr>
          <w:rFonts w:ascii="Times New Roman" w:hAnsi="Times New Roman" w:cs="Times New Roman"/>
          <w:bCs/>
          <w:iCs/>
        </w:rPr>
        <w:t>137</w:t>
      </w:r>
      <w:r w:rsidRPr="001C726C">
        <w:rPr>
          <w:rFonts w:ascii="Times New Roman" w:hAnsi="Times New Roman" w:cs="Times New Roman"/>
          <w:bCs/>
          <w:iCs/>
        </w:rPr>
        <w:t xml:space="preserve">. </w:t>
      </w:r>
    </w:p>
    <w:p w:rsidR="00302573" w:rsidRDefault="00302573" w:rsidP="007D38E4">
      <w:pPr>
        <w:widowControl/>
        <w:numPr>
          <w:ilvl w:val="0"/>
          <w:numId w:val="1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комиссии.</w:t>
      </w:r>
    </w:p>
    <w:p w:rsidR="00302573" w:rsidRPr="005A3332" w:rsidRDefault="00302573" w:rsidP="007D38E4">
      <w:pPr>
        <w:widowControl/>
        <w:numPr>
          <w:ilvl w:val="0"/>
          <w:numId w:val="1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577C4D">
        <w:rPr>
          <w:rFonts w:ascii="Times New Roman" w:hAnsi="Times New Roman"/>
          <w:sz w:val="28"/>
          <w:szCs w:val="28"/>
        </w:rPr>
        <w:t>Е.Ю. Соколинскую.</w:t>
      </w:r>
    </w:p>
    <w:p w:rsidR="00302573" w:rsidRPr="00E73AF3" w:rsidRDefault="00302573" w:rsidP="00302573">
      <w:pPr>
        <w:rPr>
          <w:rFonts w:ascii="Times New Roman" w:hAnsi="Times New Roman"/>
          <w:sz w:val="28"/>
          <w:szCs w:val="28"/>
        </w:rPr>
      </w:pPr>
    </w:p>
    <w:p w:rsidR="00302573" w:rsidRDefault="00302573" w:rsidP="00E73AF3">
      <w:pPr>
        <w:pStyle w:val="a4"/>
        <w:suppressAutoHyphens w:val="0"/>
        <w:spacing w:after="0" w:line="48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25B37">
        <w:rPr>
          <w:rFonts w:ascii="Times New Roman" w:hAnsi="Times New Roman" w:cs="Times New Roman"/>
          <w:sz w:val="28"/>
          <w:szCs w:val="28"/>
        </w:rPr>
        <w:t>А.А. Малинникова</w:t>
      </w:r>
    </w:p>
    <w:p w:rsidR="004B4A8E" w:rsidRPr="001C726C" w:rsidRDefault="00302573" w:rsidP="001C726C">
      <w:pPr>
        <w:pStyle w:val="a4"/>
        <w:suppressAutoHyphens w:val="0"/>
        <w:spacing w:after="0" w:line="48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C726C">
        <w:rPr>
          <w:rFonts w:ascii="Times New Roman" w:hAnsi="Times New Roman" w:cs="Times New Roman"/>
          <w:sz w:val="28"/>
          <w:szCs w:val="28"/>
        </w:rPr>
        <w:t>Е.Ю. Соколинс</w:t>
      </w:r>
      <w:r w:rsidR="001C726C">
        <w:rPr>
          <w:rFonts w:ascii="Times New Roman" w:hAnsi="Times New Roman"/>
          <w:sz w:val="28"/>
          <w:szCs w:val="28"/>
        </w:rPr>
        <w:t>кая</w:t>
      </w:r>
    </w:p>
    <w:sectPr w:rsidR="004B4A8E" w:rsidRPr="001C726C" w:rsidSect="00E7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D7A5D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A2F216C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F352F"/>
    <w:multiLevelType w:val="hybridMultilevel"/>
    <w:tmpl w:val="5FAA7AEC"/>
    <w:lvl w:ilvl="0" w:tplc="3522D1FC">
      <w:start w:val="1"/>
      <w:numFmt w:val="decimal"/>
      <w:lvlText w:val="%1."/>
      <w:lvlJc w:val="left"/>
      <w:pPr>
        <w:ind w:left="1241" w:hanging="39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B2D3710"/>
    <w:multiLevelType w:val="hybridMultilevel"/>
    <w:tmpl w:val="25F6A5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6D32F24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D6894"/>
    <w:multiLevelType w:val="hybridMultilevel"/>
    <w:tmpl w:val="5FAA7AEC"/>
    <w:lvl w:ilvl="0" w:tplc="3522D1FC">
      <w:start w:val="1"/>
      <w:numFmt w:val="decimal"/>
      <w:lvlText w:val="%1."/>
      <w:lvlJc w:val="left"/>
      <w:pPr>
        <w:ind w:left="1241" w:hanging="39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8872FD7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503028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B75E8D"/>
    <w:multiLevelType w:val="hybridMultilevel"/>
    <w:tmpl w:val="E782FD02"/>
    <w:lvl w:ilvl="0" w:tplc="7C5EB764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84913FE"/>
    <w:multiLevelType w:val="hybridMultilevel"/>
    <w:tmpl w:val="548A9218"/>
    <w:lvl w:ilvl="0" w:tplc="6510820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7EA26F0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  <w:num w:numId="11">
    <w:abstractNumId w:val="4"/>
  </w:num>
  <w:num w:numId="12">
    <w:abstractNumId w:val="9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BF8"/>
    <w:rsid w:val="0002182D"/>
    <w:rsid w:val="00094956"/>
    <w:rsid w:val="000B3CE4"/>
    <w:rsid w:val="000C0521"/>
    <w:rsid w:val="000E6B6D"/>
    <w:rsid w:val="00114327"/>
    <w:rsid w:val="00117AF1"/>
    <w:rsid w:val="00125B37"/>
    <w:rsid w:val="0013737C"/>
    <w:rsid w:val="0015609C"/>
    <w:rsid w:val="001A3762"/>
    <w:rsid w:val="001C726C"/>
    <w:rsid w:val="00237B04"/>
    <w:rsid w:val="00242A1C"/>
    <w:rsid w:val="00255A85"/>
    <w:rsid w:val="00262C88"/>
    <w:rsid w:val="0030158E"/>
    <w:rsid w:val="00302573"/>
    <w:rsid w:val="00306B00"/>
    <w:rsid w:val="0032730A"/>
    <w:rsid w:val="0036264B"/>
    <w:rsid w:val="003637DD"/>
    <w:rsid w:val="00374A59"/>
    <w:rsid w:val="0039645D"/>
    <w:rsid w:val="00442EF4"/>
    <w:rsid w:val="004B4A8E"/>
    <w:rsid w:val="004D7BE3"/>
    <w:rsid w:val="005225B3"/>
    <w:rsid w:val="0057469E"/>
    <w:rsid w:val="00577C4D"/>
    <w:rsid w:val="005A3332"/>
    <w:rsid w:val="005B6594"/>
    <w:rsid w:val="005D54F1"/>
    <w:rsid w:val="006145B6"/>
    <w:rsid w:val="0061689C"/>
    <w:rsid w:val="0062389D"/>
    <w:rsid w:val="00631503"/>
    <w:rsid w:val="00667507"/>
    <w:rsid w:val="00744CDF"/>
    <w:rsid w:val="007550B5"/>
    <w:rsid w:val="00763960"/>
    <w:rsid w:val="007B3779"/>
    <w:rsid w:val="007B6D8C"/>
    <w:rsid w:val="007D38E4"/>
    <w:rsid w:val="008138B0"/>
    <w:rsid w:val="00836F32"/>
    <w:rsid w:val="00876E0C"/>
    <w:rsid w:val="008C3525"/>
    <w:rsid w:val="009243F9"/>
    <w:rsid w:val="009E5435"/>
    <w:rsid w:val="00A07119"/>
    <w:rsid w:val="00A2614B"/>
    <w:rsid w:val="00A271D9"/>
    <w:rsid w:val="00A360BE"/>
    <w:rsid w:val="00A74AC4"/>
    <w:rsid w:val="00AA370A"/>
    <w:rsid w:val="00AC3AA1"/>
    <w:rsid w:val="00B3747A"/>
    <w:rsid w:val="00B5413D"/>
    <w:rsid w:val="00C30BD7"/>
    <w:rsid w:val="00C61EF6"/>
    <w:rsid w:val="00C71711"/>
    <w:rsid w:val="00C9724C"/>
    <w:rsid w:val="00CC24BA"/>
    <w:rsid w:val="00CE0F06"/>
    <w:rsid w:val="00CF22DA"/>
    <w:rsid w:val="00D02BF8"/>
    <w:rsid w:val="00D372AD"/>
    <w:rsid w:val="00D5105C"/>
    <w:rsid w:val="00D719E2"/>
    <w:rsid w:val="00DB08EB"/>
    <w:rsid w:val="00DF259E"/>
    <w:rsid w:val="00E64D9D"/>
    <w:rsid w:val="00E678B2"/>
    <w:rsid w:val="00E71874"/>
    <w:rsid w:val="00E7215C"/>
    <w:rsid w:val="00E73AF3"/>
    <w:rsid w:val="00F17E7B"/>
    <w:rsid w:val="00F355D9"/>
    <w:rsid w:val="00F55E90"/>
    <w:rsid w:val="00FF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573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469E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="Times New Roman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02573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styleId="a4">
    <w:name w:val="List Paragraph"/>
    <w:basedOn w:val="a"/>
    <w:uiPriority w:val="34"/>
    <w:qFormat/>
    <w:rsid w:val="00302573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302573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unhideWhenUsed/>
    <w:rsid w:val="00302573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302573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0257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2573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31">
    <w:name w:val="Основной текст 31"/>
    <w:basedOn w:val="a"/>
    <w:semiHidden/>
    <w:rsid w:val="00763960"/>
    <w:pPr>
      <w:suppressAutoHyphens w:val="0"/>
      <w:jc w:val="both"/>
    </w:pPr>
    <w:rPr>
      <w:sz w:val="28"/>
      <w:szCs w:val="20"/>
    </w:rPr>
  </w:style>
  <w:style w:type="paragraph" w:customStyle="1" w:styleId="aa">
    <w:name w:val="Нормальный (таблица)"/>
    <w:basedOn w:val="a"/>
    <w:next w:val="a"/>
    <w:uiPriority w:val="99"/>
    <w:rsid w:val="00763960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character" w:customStyle="1" w:styleId="ab">
    <w:name w:val="Цветовое выделение"/>
    <w:uiPriority w:val="99"/>
    <w:rsid w:val="00763960"/>
    <w:rPr>
      <w:b/>
      <w:bCs/>
      <w:color w:val="26282F"/>
    </w:rPr>
  </w:style>
  <w:style w:type="character" w:customStyle="1" w:styleId="ac">
    <w:name w:val="Гипертекстовая ссылка"/>
    <w:basedOn w:val="ab"/>
    <w:uiPriority w:val="99"/>
    <w:rsid w:val="00763960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7469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5D54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573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469E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="Times New Roman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02573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styleId="a4">
    <w:name w:val="List Paragraph"/>
    <w:basedOn w:val="a"/>
    <w:uiPriority w:val="34"/>
    <w:qFormat/>
    <w:rsid w:val="00302573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302573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unhideWhenUsed/>
    <w:rsid w:val="00302573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302573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0257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2573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31">
    <w:name w:val="Основной текст 31"/>
    <w:basedOn w:val="a"/>
    <w:semiHidden/>
    <w:rsid w:val="00763960"/>
    <w:pPr>
      <w:suppressAutoHyphens w:val="0"/>
      <w:jc w:val="both"/>
    </w:pPr>
    <w:rPr>
      <w:sz w:val="28"/>
      <w:szCs w:val="20"/>
    </w:rPr>
  </w:style>
  <w:style w:type="paragraph" w:customStyle="1" w:styleId="aa">
    <w:name w:val="Нормальный (таблица)"/>
    <w:basedOn w:val="a"/>
    <w:next w:val="a"/>
    <w:uiPriority w:val="99"/>
    <w:rsid w:val="00763960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character" w:customStyle="1" w:styleId="ab">
    <w:name w:val="Цветовое выделение"/>
    <w:uiPriority w:val="99"/>
    <w:rsid w:val="00763960"/>
    <w:rPr>
      <w:b/>
      <w:bCs/>
      <w:color w:val="26282F"/>
    </w:rPr>
  </w:style>
  <w:style w:type="character" w:customStyle="1" w:styleId="ac">
    <w:name w:val="Гипертекстовая ссылка"/>
    <w:basedOn w:val="ab"/>
    <w:uiPriority w:val="99"/>
    <w:rsid w:val="00763960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7469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5D54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0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2018-08-20T06:04:00Z</cp:lastPrinted>
  <dcterms:created xsi:type="dcterms:W3CDTF">2019-11-25T12:20:00Z</dcterms:created>
  <dcterms:modified xsi:type="dcterms:W3CDTF">2019-11-25T13:19:00Z</dcterms:modified>
</cp:coreProperties>
</file>