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31F" w:rsidRDefault="009F531F" w:rsidP="009F531F">
      <w:pPr>
        <w:pStyle w:val="af5"/>
        <w:spacing w:before="0" w:after="0"/>
        <w:jc w:val="center"/>
        <w:rPr>
          <w:b/>
          <w:color w:val="000000" w:themeColor="text1"/>
          <w:sz w:val="32"/>
        </w:rPr>
      </w:pPr>
      <w:r>
        <w:rPr>
          <w:noProof/>
          <w:color w:val="000000" w:themeColor="text1"/>
          <w:lang w:eastAsia="ru-RU"/>
        </w:rPr>
        <w:drawing>
          <wp:inline distT="0" distB="0" distL="0" distR="0" wp14:anchorId="2C7B1963" wp14:editId="0989AC3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ТЕРРИТОРИАЛЬНАЯ  ИЗБИРАТЕЛЬНАЯ  КОМИССИЯ</w:t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АКСАЙСКОГО  РАЙОНА  РОСТОВСКОЙ  ОБЛАСТИ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  <w:r>
        <w:rPr>
          <w:b/>
          <w:color w:val="000000" w:themeColor="text1"/>
        </w:rPr>
        <w:t>ПОСТАНОВЛЕНИЕ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65709A" w:rsidP="009F531F">
      <w:pPr>
        <w:tabs>
          <w:tab w:val="left" w:pos="2552"/>
        </w:tabs>
        <w:rPr>
          <w:color w:val="000000" w:themeColor="text1"/>
        </w:rPr>
      </w:pPr>
      <w:r>
        <w:rPr>
          <w:color w:val="000000" w:themeColor="text1"/>
        </w:rPr>
        <w:t>21 июня 2019</w:t>
      </w:r>
      <w:r w:rsidR="009F531F">
        <w:rPr>
          <w:color w:val="000000" w:themeColor="text1"/>
        </w:rPr>
        <w:t xml:space="preserve"> г.</w:t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  <w:t xml:space="preserve">      № </w:t>
      </w:r>
      <w:r>
        <w:rPr>
          <w:color w:val="000000" w:themeColor="text1"/>
        </w:rPr>
        <w:t>144-25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  <w:r>
        <w:rPr>
          <w:color w:val="000000" w:themeColor="text1"/>
        </w:rPr>
        <w:t>г. Аксай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</w:p>
    <w:p w:rsidR="003C0230" w:rsidRDefault="00083484" w:rsidP="00087245">
      <w:pPr>
        <w:pStyle w:val="14-15"/>
        <w:spacing w:line="240" w:lineRule="auto"/>
        <w:ind w:left="1418" w:right="1417" w:firstLine="0"/>
        <w:rPr>
          <w:b/>
          <w:szCs w:val="24"/>
        </w:rPr>
      </w:pPr>
      <w:r>
        <w:rPr>
          <w:b/>
        </w:rPr>
        <w:t xml:space="preserve">О группе </w:t>
      </w:r>
      <w:proofErr w:type="gramStart"/>
      <w:r>
        <w:rPr>
          <w:b/>
        </w:rPr>
        <w:t>контроля за</w:t>
      </w:r>
      <w:proofErr w:type="gramEnd"/>
      <w:r>
        <w:rPr>
          <w:b/>
        </w:rPr>
        <w:t xml:space="preserve"> использованием комплекса средств автоматизации Государственной автоматизированной системы Российской Федерации "Выборы</w:t>
      </w:r>
      <w:r w:rsidR="00087245">
        <w:rPr>
          <w:b/>
        </w:rPr>
        <w:t>»</w:t>
      </w:r>
      <w:r w:rsidR="00087245" w:rsidRPr="00087245">
        <w:t xml:space="preserve"> </w:t>
      </w:r>
      <w:r w:rsidR="00087245" w:rsidRPr="00087245">
        <w:rPr>
          <w:b/>
        </w:rPr>
        <w:t xml:space="preserve">территориальной избирательной комиссии Аксайского района Ростовской области </w:t>
      </w:r>
      <w:r w:rsidR="00087245">
        <w:rPr>
          <w:b/>
        </w:rPr>
        <w:t>при</w:t>
      </w:r>
      <w:r w:rsidR="00087245" w:rsidRPr="00087245">
        <w:rPr>
          <w:b/>
        </w:rPr>
        <w:t xml:space="preserve"> п</w:t>
      </w:r>
      <w:r w:rsidR="009146AC">
        <w:rPr>
          <w:b/>
        </w:rPr>
        <w:t>р</w:t>
      </w:r>
      <w:r w:rsidR="00087245" w:rsidRPr="00087245">
        <w:rPr>
          <w:b/>
        </w:rPr>
        <w:t>оведени</w:t>
      </w:r>
      <w:r w:rsidR="008521C1">
        <w:rPr>
          <w:b/>
        </w:rPr>
        <w:t>и</w:t>
      </w:r>
      <w:r w:rsidR="00087245" w:rsidRPr="00087245">
        <w:rPr>
          <w:b/>
        </w:rPr>
        <w:t xml:space="preserve"> дополнительных выборов депутата Собрания депутатов Аксайского городского поселения Аксайского района Ростовской области</w:t>
      </w:r>
      <w:r w:rsidR="003B27CD">
        <w:rPr>
          <w:b/>
        </w:rPr>
        <w:t xml:space="preserve"> </w:t>
      </w:r>
      <w:r w:rsidR="008521C1">
        <w:rPr>
          <w:b/>
        </w:rPr>
        <w:t>четвертого созыва</w:t>
      </w:r>
      <w:r w:rsidR="00087245" w:rsidRPr="00087245">
        <w:rPr>
          <w:b/>
        </w:rPr>
        <w:t xml:space="preserve"> по одномандатному избирательному округу № 8</w:t>
      </w:r>
    </w:p>
    <w:p w:rsidR="003B27CD" w:rsidRDefault="003B27CD" w:rsidP="009F531F">
      <w:pPr>
        <w:ind w:firstLine="567"/>
        <w:jc w:val="both"/>
      </w:pPr>
    </w:p>
    <w:p w:rsidR="00083484" w:rsidRPr="00083484" w:rsidRDefault="0065709A" w:rsidP="009F531F">
      <w:pPr>
        <w:ind w:firstLine="567"/>
        <w:jc w:val="both"/>
      </w:pPr>
      <w:r w:rsidRPr="0065709A"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«Выборы»,</w:t>
      </w:r>
    </w:p>
    <w:p w:rsidR="00583CE8" w:rsidRPr="00583CE8" w:rsidRDefault="00583CE8" w:rsidP="009F531F">
      <w:pPr>
        <w:ind w:left="851" w:right="-143"/>
        <w:jc w:val="both"/>
        <w:rPr>
          <w:szCs w:val="20"/>
        </w:rPr>
      </w:pPr>
    </w:p>
    <w:p w:rsidR="003B27CD" w:rsidRPr="000A14AF" w:rsidRDefault="003B27CD" w:rsidP="003B27CD">
      <w:pPr>
        <w:pStyle w:val="14-15"/>
        <w:spacing w:line="240" w:lineRule="auto"/>
        <w:ind w:firstLine="0"/>
        <w:rPr>
          <w:bCs/>
          <w:iCs/>
        </w:rPr>
      </w:pPr>
      <w:r w:rsidRPr="000A14AF">
        <w:rPr>
          <w:color w:val="000000"/>
          <w:spacing w:val="1"/>
        </w:rPr>
        <w:t>Территориальная избирательная комиссия Аксайского района</w:t>
      </w:r>
      <w:r>
        <w:rPr>
          <w:color w:val="000000"/>
          <w:spacing w:val="1"/>
        </w:rPr>
        <w:t xml:space="preserve"> </w:t>
      </w:r>
      <w:r w:rsidRPr="00610847">
        <w:t>ПОСТАНОВЛЯЕТ:</w:t>
      </w:r>
    </w:p>
    <w:p w:rsidR="003C0230" w:rsidRPr="00583CE8" w:rsidRDefault="003C0230" w:rsidP="0034330A">
      <w:pPr>
        <w:spacing w:line="276" w:lineRule="auto"/>
        <w:ind w:right="-143" w:firstLine="708"/>
        <w:jc w:val="left"/>
        <w:rPr>
          <w:b/>
          <w:sz w:val="24"/>
          <w:szCs w:val="20"/>
        </w:rPr>
      </w:pPr>
    </w:p>
    <w:p w:rsidR="0065709A" w:rsidRPr="003B27CD" w:rsidRDefault="00083484" w:rsidP="003B27CD">
      <w:pPr>
        <w:pStyle w:val="14-15"/>
        <w:numPr>
          <w:ilvl w:val="0"/>
          <w:numId w:val="6"/>
        </w:numPr>
        <w:tabs>
          <w:tab w:val="left" w:pos="993"/>
        </w:tabs>
        <w:ind w:left="0" w:right="-2" w:firstLine="567"/>
      </w:pPr>
      <w:r w:rsidRPr="003B27CD">
        <w:t xml:space="preserve">Образовать группу </w:t>
      </w:r>
      <w:proofErr w:type="gramStart"/>
      <w:r w:rsidRPr="003B27CD">
        <w:t>контроля за</w:t>
      </w:r>
      <w:proofErr w:type="gramEnd"/>
      <w:r w:rsidRPr="003B27CD">
        <w:t xml:space="preserve"> использованием комплекса средств автоматизации Государственной автоматизированной системы Российской Федерации «Выборы» </w:t>
      </w:r>
      <w:r w:rsidRPr="003B27CD">
        <w:rPr>
          <w:bCs/>
        </w:rPr>
        <w:t xml:space="preserve">территориальной избирательной комиссии Аксайского района Ростовской области </w:t>
      </w:r>
      <w:r w:rsidR="0065709A" w:rsidRPr="003B27CD">
        <w:rPr>
          <w:bCs/>
        </w:rPr>
        <w:t xml:space="preserve">при проведении </w:t>
      </w:r>
      <w:r w:rsidR="0065709A" w:rsidRPr="003B27CD">
        <w:t>дополнительных выборов депутата Собрания депутатов Аксайского городского поселения Аксайского района Ростовской области</w:t>
      </w:r>
      <w:r w:rsidR="00845114">
        <w:t xml:space="preserve"> четвертого созыва</w:t>
      </w:r>
      <w:r w:rsidR="0065709A" w:rsidRPr="003B27CD">
        <w:t xml:space="preserve"> по одномандатному избирательному округу № 8.</w:t>
      </w:r>
    </w:p>
    <w:p w:rsidR="00083484" w:rsidRPr="003B27CD" w:rsidRDefault="00083484" w:rsidP="003B27CD">
      <w:pPr>
        <w:pStyle w:val="14-15"/>
        <w:tabs>
          <w:tab w:val="left" w:pos="993"/>
        </w:tabs>
        <w:ind w:right="-2" w:firstLine="993"/>
      </w:pPr>
      <w:r w:rsidRPr="003B27CD">
        <w:t>в следующем составе:</w:t>
      </w:r>
    </w:p>
    <w:p w:rsidR="00083484" w:rsidRPr="003B27CD" w:rsidRDefault="00083484" w:rsidP="003B27CD">
      <w:pPr>
        <w:pStyle w:val="aa"/>
        <w:numPr>
          <w:ilvl w:val="0"/>
          <w:numId w:val="5"/>
        </w:numPr>
        <w:tabs>
          <w:tab w:val="left" w:pos="993"/>
          <w:tab w:val="left" w:pos="1418"/>
          <w:tab w:val="left" w:pos="1560"/>
        </w:tabs>
        <w:spacing w:line="360" w:lineRule="auto"/>
        <w:ind w:left="0" w:firstLine="993"/>
        <w:jc w:val="both"/>
      </w:pPr>
      <w:r w:rsidRPr="003B27CD">
        <w:lastRenderedPageBreak/>
        <w:t>Лобанова Людмила Юрьевна – член территориальной избирательной комиссии с правом решающего голоса;</w:t>
      </w:r>
    </w:p>
    <w:p w:rsidR="00083484" w:rsidRPr="003B27CD" w:rsidRDefault="00083484" w:rsidP="003B27CD">
      <w:pPr>
        <w:pStyle w:val="aa"/>
        <w:numPr>
          <w:ilvl w:val="0"/>
          <w:numId w:val="5"/>
        </w:numPr>
        <w:tabs>
          <w:tab w:val="left" w:pos="993"/>
          <w:tab w:val="left" w:pos="1418"/>
        </w:tabs>
        <w:spacing w:line="360" w:lineRule="auto"/>
        <w:ind w:left="0" w:firstLine="993"/>
        <w:jc w:val="both"/>
      </w:pPr>
      <w:r w:rsidRPr="003B27CD">
        <w:t>Соколинская Елена Юрьевна – член комиссии с правом решающего голоса, секретарь комиссии;</w:t>
      </w:r>
    </w:p>
    <w:p w:rsidR="00083484" w:rsidRPr="003B27CD" w:rsidRDefault="00C831C9" w:rsidP="003B27CD">
      <w:pPr>
        <w:pStyle w:val="aa"/>
        <w:numPr>
          <w:ilvl w:val="0"/>
          <w:numId w:val="5"/>
        </w:numPr>
        <w:tabs>
          <w:tab w:val="left" w:pos="993"/>
          <w:tab w:val="left" w:pos="1418"/>
        </w:tabs>
        <w:spacing w:line="360" w:lineRule="auto"/>
        <w:ind w:left="0" w:firstLine="993"/>
        <w:jc w:val="both"/>
      </w:pPr>
      <w:proofErr w:type="spellStart"/>
      <w:r>
        <w:t>Ип</w:t>
      </w:r>
      <w:bookmarkStart w:id="0" w:name="_GoBack"/>
      <w:bookmarkEnd w:id="0"/>
      <w:r>
        <w:t>политова</w:t>
      </w:r>
      <w:proofErr w:type="spellEnd"/>
      <w:r>
        <w:t xml:space="preserve"> Галина Михайловна</w:t>
      </w:r>
      <w:r w:rsidR="00083484" w:rsidRPr="003B27CD">
        <w:t xml:space="preserve"> – член комиссии с правом </w:t>
      </w:r>
      <w:r>
        <w:t>совещательного</w:t>
      </w:r>
      <w:r w:rsidR="00083484" w:rsidRPr="003B27CD">
        <w:t xml:space="preserve"> голоса;</w:t>
      </w:r>
    </w:p>
    <w:p w:rsidR="006B5088" w:rsidRPr="003B27CD" w:rsidRDefault="00F12126" w:rsidP="003B27CD">
      <w:pPr>
        <w:pStyle w:val="aa"/>
        <w:numPr>
          <w:ilvl w:val="0"/>
          <w:numId w:val="5"/>
        </w:numPr>
        <w:tabs>
          <w:tab w:val="left" w:pos="993"/>
          <w:tab w:val="left" w:pos="1418"/>
        </w:tabs>
        <w:spacing w:line="360" w:lineRule="auto"/>
        <w:ind w:left="0" w:firstLine="993"/>
        <w:jc w:val="both"/>
      </w:pPr>
      <w:r>
        <w:t>Какушкина Анастасия Владимировна</w:t>
      </w:r>
      <w:r w:rsidR="002E685E">
        <w:t xml:space="preserve"> -</w:t>
      </w:r>
      <w:r w:rsidR="006B5088" w:rsidRPr="003B27CD">
        <w:t xml:space="preserve"> член комиссии с правом решающего голоса</w:t>
      </w:r>
      <w:r>
        <w:t>.</w:t>
      </w:r>
    </w:p>
    <w:p w:rsidR="0065709A" w:rsidRPr="003B27CD" w:rsidRDefault="0065709A" w:rsidP="003B27CD">
      <w:pPr>
        <w:pStyle w:val="14-15"/>
        <w:numPr>
          <w:ilvl w:val="0"/>
          <w:numId w:val="6"/>
        </w:numPr>
        <w:tabs>
          <w:tab w:val="left" w:pos="993"/>
        </w:tabs>
        <w:ind w:left="0" w:right="-2" w:firstLine="567"/>
      </w:pPr>
      <w:r w:rsidRPr="003B27CD">
        <w:t xml:space="preserve">Утвердить положение о группе </w:t>
      </w:r>
      <w:proofErr w:type="gramStart"/>
      <w:r w:rsidRPr="003B27CD">
        <w:t>контроля за</w:t>
      </w:r>
      <w:proofErr w:type="gramEnd"/>
      <w:r w:rsidRPr="003B27CD">
        <w:t xml:space="preserve"> использованием комплекса средств автоматизации Государственной автоматизированной системы Российской Федерации «Выборы» </w:t>
      </w:r>
      <w:r w:rsidRPr="003B27CD">
        <w:rPr>
          <w:bCs/>
        </w:rPr>
        <w:t xml:space="preserve">территориальной избирательной комиссии Аксайского района Ростовской области при проведении </w:t>
      </w:r>
      <w:r w:rsidRPr="003B27CD">
        <w:t xml:space="preserve">дополнительных выборов депутата Собрания депутатов Аксайского городского поселения Аксайского района Ростовской области </w:t>
      </w:r>
      <w:r w:rsidR="009B229E">
        <w:t xml:space="preserve">четвертого созыва </w:t>
      </w:r>
      <w:r w:rsidRPr="003B27CD">
        <w:t>по одномандатному избирательному округу № 8 согласно приложению.</w:t>
      </w:r>
    </w:p>
    <w:p w:rsidR="0065709A" w:rsidRPr="003B27CD" w:rsidRDefault="0065709A" w:rsidP="003B27CD">
      <w:pPr>
        <w:pStyle w:val="ab"/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left="0" w:right="28" w:firstLine="567"/>
        <w:jc w:val="both"/>
      </w:pPr>
      <w:proofErr w:type="gramStart"/>
      <w:r w:rsidRPr="003B27CD">
        <w:t>Разместить</w:t>
      </w:r>
      <w:proofErr w:type="gramEnd"/>
      <w:r w:rsidRPr="003B27CD"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583CE8" w:rsidRPr="003B27CD" w:rsidRDefault="00583CE8" w:rsidP="003B27CD">
      <w:pPr>
        <w:pStyle w:val="14-15"/>
        <w:numPr>
          <w:ilvl w:val="0"/>
          <w:numId w:val="6"/>
        </w:numPr>
        <w:tabs>
          <w:tab w:val="left" w:pos="993"/>
        </w:tabs>
        <w:ind w:left="0" w:right="-2" w:firstLine="567"/>
      </w:pPr>
      <w:proofErr w:type="gramStart"/>
      <w:r w:rsidRPr="003B27CD">
        <w:t>Контроль за</w:t>
      </w:r>
      <w:proofErr w:type="gramEnd"/>
      <w:r w:rsidRPr="003B27CD">
        <w:t xml:space="preserve"> выполнением настоящего постановления возложить на</w:t>
      </w:r>
      <w:r w:rsidR="007B5915" w:rsidRPr="003B27CD">
        <w:t xml:space="preserve"> </w:t>
      </w:r>
      <w:r w:rsidR="00FA4BD1" w:rsidRPr="003B27CD">
        <w:t>с</w:t>
      </w:r>
      <w:r w:rsidRPr="003B27CD">
        <w:t xml:space="preserve">екретаря </w:t>
      </w:r>
      <w:r w:rsidR="00A94077" w:rsidRPr="003B27CD">
        <w:t>Е.Ю. Соколинскую.</w:t>
      </w:r>
    </w:p>
    <w:p w:rsidR="00A21660" w:rsidRDefault="00A21660" w:rsidP="008B7822">
      <w:pPr>
        <w:suppressAutoHyphens/>
        <w:jc w:val="both"/>
      </w:pPr>
    </w:p>
    <w:p w:rsidR="008B7822" w:rsidRDefault="008B7822" w:rsidP="008B7822">
      <w:pPr>
        <w:suppressAutoHyphens/>
        <w:jc w:val="both"/>
      </w:pPr>
    </w:p>
    <w:p w:rsidR="00714A91" w:rsidRPr="009164BF" w:rsidRDefault="00714A91" w:rsidP="003B27CD">
      <w:pPr>
        <w:suppressAutoHyphens/>
        <w:spacing w:line="480" w:lineRule="auto"/>
        <w:jc w:val="both"/>
      </w:pPr>
      <w:r w:rsidRPr="009164BF">
        <w:t xml:space="preserve">Председатель </w:t>
      </w:r>
      <w:r w:rsidR="009F531F">
        <w:t>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>А.А. Малинникова</w:t>
      </w:r>
    </w:p>
    <w:p w:rsidR="00584737" w:rsidRDefault="00714A91" w:rsidP="003B27CD">
      <w:pPr>
        <w:suppressAutoHyphens/>
        <w:spacing w:line="480" w:lineRule="auto"/>
        <w:jc w:val="both"/>
      </w:pPr>
      <w:r w:rsidRPr="009164BF">
        <w:t>Секретарь</w:t>
      </w:r>
      <w:r w:rsidR="009F531F">
        <w:t xml:space="preserve"> 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>Е.Ю. Соколинская</w:t>
      </w:r>
    </w:p>
    <w:p w:rsidR="00BA596F" w:rsidRPr="002F16C5" w:rsidRDefault="00864B77" w:rsidP="004E59B1">
      <w:pPr>
        <w:jc w:val="right"/>
      </w:pPr>
      <w:r w:rsidRPr="00B564EE">
        <w:t xml:space="preserve"> </w:t>
      </w:r>
    </w:p>
    <w:sectPr w:rsidR="00BA596F" w:rsidRPr="002F16C5" w:rsidSect="00AE1589"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435" w:rsidRDefault="00133435" w:rsidP="00C23CD7">
      <w:r>
        <w:separator/>
      </w:r>
    </w:p>
  </w:endnote>
  <w:endnote w:type="continuationSeparator" w:id="0">
    <w:p w:rsidR="00133435" w:rsidRDefault="0013343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435" w:rsidRDefault="00133435" w:rsidP="00C23CD7">
      <w:r>
        <w:separator/>
      </w:r>
    </w:p>
  </w:footnote>
  <w:footnote w:type="continuationSeparator" w:id="0">
    <w:p w:rsidR="00133435" w:rsidRDefault="00133435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837843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56806" w:rsidRPr="00714A91" w:rsidRDefault="005C29BC">
        <w:pPr>
          <w:pStyle w:val="a6"/>
          <w:rPr>
            <w:sz w:val="24"/>
          </w:rPr>
        </w:pPr>
        <w:r w:rsidRPr="00714A91">
          <w:rPr>
            <w:sz w:val="24"/>
          </w:rPr>
          <w:fldChar w:fldCharType="begin"/>
        </w:r>
        <w:r w:rsidR="00256806" w:rsidRPr="00714A91">
          <w:rPr>
            <w:sz w:val="24"/>
          </w:rPr>
          <w:instrText>PAGE   \* MERGEFORMAT</w:instrText>
        </w:r>
        <w:r w:rsidRPr="00714A91">
          <w:rPr>
            <w:sz w:val="24"/>
          </w:rPr>
          <w:fldChar w:fldCharType="separate"/>
        </w:r>
        <w:r w:rsidR="00C831C9">
          <w:rPr>
            <w:noProof/>
            <w:sz w:val="24"/>
          </w:rPr>
          <w:t>2</w:t>
        </w:r>
        <w:r w:rsidRPr="00714A91">
          <w:rPr>
            <w:sz w:val="24"/>
          </w:rPr>
          <w:fldChar w:fldCharType="end"/>
        </w:r>
      </w:p>
    </w:sdtContent>
  </w:sdt>
  <w:p w:rsidR="00256806" w:rsidRDefault="0025680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32081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2AB3DF3"/>
    <w:multiLevelType w:val="hybridMultilevel"/>
    <w:tmpl w:val="2A02FD06"/>
    <w:lvl w:ilvl="0" w:tplc="99E8DE2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3E23032"/>
    <w:multiLevelType w:val="hybridMultilevel"/>
    <w:tmpl w:val="AB84905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C6E0605"/>
    <w:multiLevelType w:val="hybridMultilevel"/>
    <w:tmpl w:val="387C46F6"/>
    <w:lvl w:ilvl="0" w:tplc="FD1A8D4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5">
    <w:nsid w:val="689268FE"/>
    <w:multiLevelType w:val="hybridMultilevel"/>
    <w:tmpl w:val="53123B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5DE2279"/>
    <w:multiLevelType w:val="hybridMultilevel"/>
    <w:tmpl w:val="649AFFD2"/>
    <w:lvl w:ilvl="0" w:tplc="DF3A76EE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2364"/>
    <w:rsid w:val="00036DC1"/>
    <w:rsid w:val="000633AD"/>
    <w:rsid w:val="00070974"/>
    <w:rsid w:val="00081977"/>
    <w:rsid w:val="00083484"/>
    <w:rsid w:val="00087245"/>
    <w:rsid w:val="00087DFF"/>
    <w:rsid w:val="000B39FB"/>
    <w:rsid w:val="000B57D5"/>
    <w:rsid w:val="000E4B04"/>
    <w:rsid w:val="00122A0E"/>
    <w:rsid w:val="00133435"/>
    <w:rsid w:val="001404A0"/>
    <w:rsid w:val="001657C2"/>
    <w:rsid w:val="00176EC2"/>
    <w:rsid w:val="0017778A"/>
    <w:rsid w:val="00187D0E"/>
    <w:rsid w:val="001A3F21"/>
    <w:rsid w:val="001D3D71"/>
    <w:rsid w:val="001F02A2"/>
    <w:rsid w:val="001F1FEF"/>
    <w:rsid w:val="00214B18"/>
    <w:rsid w:val="002539E1"/>
    <w:rsid w:val="00256806"/>
    <w:rsid w:val="002615A4"/>
    <w:rsid w:val="00264C46"/>
    <w:rsid w:val="002944A2"/>
    <w:rsid w:val="002B32EE"/>
    <w:rsid w:val="002C127A"/>
    <w:rsid w:val="002E0370"/>
    <w:rsid w:val="002E685E"/>
    <w:rsid w:val="002F16C5"/>
    <w:rsid w:val="0030502B"/>
    <w:rsid w:val="00305F9A"/>
    <w:rsid w:val="0030746B"/>
    <w:rsid w:val="00307B99"/>
    <w:rsid w:val="0034056C"/>
    <w:rsid w:val="0034113F"/>
    <w:rsid w:val="0034330A"/>
    <w:rsid w:val="00347565"/>
    <w:rsid w:val="00386D06"/>
    <w:rsid w:val="003B1763"/>
    <w:rsid w:val="003B27CD"/>
    <w:rsid w:val="003B4CB0"/>
    <w:rsid w:val="003C0230"/>
    <w:rsid w:val="003E2418"/>
    <w:rsid w:val="003F0C7D"/>
    <w:rsid w:val="00426F07"/>
    <w:rsid w:val="004320BA"/>
    <w:rsid w:val="0044067A"/>
    <w:rsid w:val="00460A5C"/>
    <w:rsid w:val="004756CA"/>
    <w:rsid w:val="0048705A"/>
    <w:rsid w:val="004B7E32"/>
    <w:rsid w:val="004C3FC6"/>
    <w:rsid w:val="004C6DEB"/>
    <w:rsid w:val="004E59B1"/>
    <w:rsid w:val="004F44D7"/>
    <w:rsid w:val="00512B6F"/>
    <w:rsid w:val="00523760"/>
    <w:rsid w:val="00583CE8"/>
    <w:rsid w:val="00584737"/>
    <w:rsid w:val="00593620"/>
    <w:rsid w:val="005B0E42"/>
    <w:rsid w:val="005B6A51"/>
    <w:rsid w:val="005C29BC"/>
    <w:rsid w:val="005D6104"/>
    <w:rsid w:val="00635012"/>
    <w:rsid w:val="0065709A"/>
    <w:rsid w:val="006B5088"/>
    <w:rsid w:val="006C2A94"/>
    <w:rsid w:val="006D206A"/>
    <w:rsid w:val="006E1581"/>
    <w:rsid w:val="00706994"/>
    <w:rsid w:val="00710571"/>
    <w:rsid w:val="00714A91"/>
    <w:rsid w:val="007412EC"/>
    <w:rsid w:val="00767466"/>
    <w:rsid w:val="00771072"/>
    <w:rsid w:val="00782FE3"/>
    <w:rsid w:val="007954CB"/>
    <w:rsid w:val="007972B2"/>
    <w:rsid w:val="00797C35"/>
    <w:rsid w:val="007B208C"/>
    <w:rsid w:val="007B2552"/>
    <w:rsid w:val="007B5915"/>
    <w:rsid w:val="007C444C"/>
    <w:rsid w:val="007E46FE"/>
    <w:rsid w:val="007E4AA3"/>
    <w:rsid w:val="007F7A11"/>
    <w:rsid w:val="00824787"/>
    <w:rsid w:val="00827F70"/>
    <w:rsid w:val="0084164C"/>
    <w:rsid w:val="00845114"/>
    <w:rsid w:val="008521C1"/>
    <w:rsid w:val="00864B77"/>
    <w:rsid w:val="00865D6A"/>
    <w:rsid w:val="00892753"/>
    <w:rsid w:val="008B1FBE"/>
    <w:rsid w:val="008B7822"/>
    <w:rsid w:val="008C425D"/>
    <w:rsid w:val="009146AC"/>
    <w:rsid w:val="0094133D"/>
    <w:rsid w:val="00992642"/>
    <w:rsid w:val="009B229E"/>
    <w:rsid w:val="009D0592"/>
    <w:rsid w:val="009E2A11"/>
    <w:rsid w:val="009F531F"/>
    <w:rsid w:val="00A21660"/>
    <w:rsid w:val="00A250DB"/>
    <w:rsid w:val="00A40DF2"/>
    <w:rsid w:val="00A94077"/>
    <w:rsid w:val="00AA4215"/>
    <w:rsid w:val="00AC35DE"/>
    <w:rsid w:val="00AE1589"/>
    <w:rsid w:val="00AF0BBF"/>
    <w:rsid w:val="00B00882"/>
    <w:rsid w:val="00B020D1"/>
    <w:rsid w:val="00B406CD"/>
    <w:rsid w:val="00B82C6A"/>
    <w:rsid w:val="00BA3BE3"/>
    <w:rsid w:val="00BA596F"/>
    <w:rsid w:val="00BB5F63"/>
    <w:rsid w:val="00BB7B09"/>
    <w:rsid w:val="00BC58F8"/>
    <w:rsid w:val="00BE60AB"/>
    <w:rsid w:val="00BF4979"/>
    <w:rsid w:val="00C23CD7"/>
    <w:rsid w:val="00C44362"/>
    <w:rsid w:val="00C517C4"/>
    <w:rsid w:val="00C57381"/>
    <w:rsid w:val="00C74DC5"/>
    <w:rsid w:val="00C831C9"/>
    <w:rsid w:val="00C966D4"/>
    <w:rsid w:val="00C96BCC"/>
    <w:rsid w:val="00CD46BD"/>
    <w:rsid w:val="00CE0C5F"/>
    <w:rsid w:val="00D02C0E"/>
    <w:rsid w:val="00D205DA"/>
    <w:rsid w:val="00D572C4"/>
    <w:rsid w:val="00D718E7"/>
    <w:rsid w:val="00D91FD8"/>
    <w:rsid w:val="00DB2347"/>
    <w:rsid w:val="00DB6ACF"/>
    <w:rsid w:val="00DE26CD"/>
    <w:rsid w:val="00E10913"/>
    <w:rsid w:val="00E240E1"/>
    <w:rsid w:val="00E3124C"/>
    <w:rsid w:val="00E32323"/>
    <w:rsid w:val="00E434D7"/>
    <w:rsid w:val="00E52680"/>
    <w:rsid w:val="00E771D4"/>
    <w:rsid w:val="00EA25DF"/>
    <w:rsid w:val="00EA7C84"/>
    <w:rsid w:val="00EB1020"/>
    <w:rsid w:val="00ED1941"/>
    <w:rsid w:val="00ED44F4"/>
    <w:rsid w:val="00EE1E01"/>
    <w:rsid w:val="00EF68A1"/>
    <w:rsid w:val="00EF6D3E"/>
    <w:rsid w:val="00F04194"/>
    <w:rsid w:val="00F0634D"/>
    <w:rsid w:val="00F12126"/>
    <w:rsid w:val="00F378FE"/>
    <w:rsid w:val="00F9076C"/>
    <w:rsid w:val="00F92917"/>
    <w:rsid w:val="00F958BB"/>
    <w:rsid w:val="00FA4BD1"/>
    <w:rsid w:val="00FB59BB"/>
    <w:rsid w:val="00FC7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TIK2</cp:lastModifiedBy>
  <cp:revision>17</cp:revision>
  <cp:lastPrinted>2018-09-08T17:35:00Z</cp:lastPrinted>
  <dcterms:created xsi:type="dcterms:W3CDTF">2019-06-18T08:26:00Z</dcterms:created>
  <dcterms:modified xsi:type="dcterms:W3CDTF">2019-09-05T09:43:00Z</dcterms:modified>
</cp:coreProperties>
</file>