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F597B46" wp14:editId="56DB2523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C84533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20</w:t>
      </w:r>
      <w:r w:rsidR="00D32AA7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>февраля</w:t>
      </w:r>
      <w:r w:rsidR="008D0A7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EF31BE">
        <w:rPr>
          <w:rFonts w:ascii="Times New Roman" w:hAnsi="Times New Roman"/>
          <w:color w:val="000000" w:themeColor="text1"/>
          <w:sz w:val="28"/>
          <w:szCs w:val="28"/>
        </w:rPr>
        <w:t>202</w:t>
      </w:r>
      <w:r>
        <w:rPr>
          <w:rFonts w:ascii="Times New Roman" w:hAnsi="Times New Roman"/>
          <w:color w:val="000000" w:themeColor="text1"/>
          <w:sz w:val="28"/>
          <w:szCs w:val="28"/>
        </w:rPr>
        <w:t>1 г.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036D14">
        <w:rPr>
          <w:rFonts w:ascii="Times New Roman" w:hAnsi="Times New Roman"/>
          <w:color w:val="000000" w:themeColor="text1"/>
          <w:sz w:val="28"/>
          <w:szCs w:val="28"/>
        </w:rPr>
        <w:tab/>
        <w:t xml:space="preserve">  </w:t>
      </w:r>
      <w:bookmarkStart w:id="0" w:name="_GoBack"/>
      <w:bookmarkEnd w:id="0"/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>
        <w:rPr>
          <w:rFonts w:ascii="Times New Roman" w:hAnsi="Times New Roman"/>
          <w:color w:val="000000" w:themeColor="text1"/>
          <w:sz w:val="28"/>
          <w:szCs w:val="28"/>
        </w:rPr>
        <w:t>2-</w:t>
      </w:r>
      <w:r w:rsidR="005A089C">
        <w:rPr>
          <w:rFonts w:ascii="Times New Roman" w:hAnsi="Times New Roman"/>
          <w:color w:val="000000" w:themeColor="text1"/>
          <w:sz w:val="28"/>
          <w:szCs w:val="28"/>
        </w:rPr>
        <w:t>8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E1532B" w:rsidP="002355C2">
      <w:pPr>
        <w:pStyle w:val="a4"/>
        <w:spacing w:before="0" w:after="0"/>
        <w:ind w:left="1418" w:right="17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член</w:t>
      </w:r>
      <w:r w:rsidR="00C84533">
        <w:rPr>
          <w:rFonts w:ascii="Times New Roman" w:hAnsi="Times New Roman"/>
          <w:b/>
          <w:bCs/>
        </w:rPr>
        <w:t>а</w:t>
      </w:r>
      <w:r>
        <w:rPr>
          <w:rFonts w:ascii="Times New Roman" w:hAnsi="Times New Roman"/>
          <w:b/>
          <w:bCs/>
        </w:rPr>
        <w:t xml:space="preserve"> </w:t>
      </w:r>
      <w:r w:rsidR="00EF31BE" w:rsidRPr="00EF31BE">
        <w:rPr>
          <w:rFonts w:ascii="Times New Roman" w:hAnsi="Times New Roman"/>
          <w:b/>
          <w:bCs/>
        </w:rPr>
        <w:t>участков</w:t>
      </w:r>
      <w:r w:rsidR="00C84533">
        <w:rPr>
          <w:rFonts w:ascii="Times New Roman" w:hAnsi="Times New Roman"/>
          <w:b/>
          <w:bCs/>
        </w:rPr>
        <w:t>ой</w:t>
      </w:r>
      <w:r w:rsidR="00EF31BE" w:rsidRPr="00EF31BE">
        <w:rPr>
          <w:rFonts w:ascii="Times New Roman" w:hAnsi="Times New Roman"/>
          <w:b/>
          <w:bCs/>
        </w:rPr>
        <w:t xml:space="preserve"> комисси</w:t>
      </w:r>
      <w:r w:rsidR="00C84533">
        <w:rPr>
          <w:rFonts w:ascii="Times New Roman" w:hAnsi="Times New Roman"/>
          <w:b/>
          <w:bCs/>
        </w:rPr>
        <w:t>и</w:t>
      </w:r>
      <w:r w:rsidR="00EF31BE" w:rsidRPr="00EF31BE">
        <w:rPr>
          <w:rFonts w:ascii="Times New Roman" w:hAnsi="Times New Roman"/>
          <w:b/>
          <w:bCs/>
        </w:rPr>
        <w:t xml:space="preserve"> избирательн</w:t>
      </w:r>
      <w:r w:rsidR="00C84533">
        <w:rPr>
          <w:rFonts w:ascii="Times New Roman" w:hAnsi="Times New Roman"/>
          <w:b/>
          <w:bCs/>
        </w:rPr>
        <w:t>ого</w:t>
      </w:r>
      <w:r w:rsidR="00EF31BE" w:rsidRPr="00EF31BE">
        <w:rPr>
          <w:rFonts w:ascii="Times New Roman" w:hAnsi="Times New Roman"/>
          <w:b/>
          <w:bCs/>
        </w:rPr>
        <w:t xml:space="preserve"> участк</w:t>
      </w:r>
      <w:r w:rsidR="00C84533">
        <w:rPr>
          <w:rFonts w:ascii="Times New Roman" w:hAnsi="Times New Roman"/>
          <w:b/>
          <w:bCs/>
        </w:rPr>
        <w:t>а</w:t>
      </w:r>
      <w:r w:rsidR="00EF31BE" w:rsidRPr="00EF31BE">
        <w:rPr>
          <w:rFonts w:ascii="Times New Roman" w:hAnsi="Times New Roman"/>
          <w:b/>
          <w:bCs/>
        </w:rPr>
        <w:t>, участк</w:t>
      </w:r>
      <w:r w:rsidR="00C84533">
        <w:rPr>
          <w:rFonts w:ascii="Times New Roman" w:hAnsi="Times New Roman"/>
          <w:b/>
          <w:bCs/>
        </w:rPr>
        <w:t>а</w:t>
      </w:r>
      <w:r w:rsidR="00EF31BE" w:rsidRPr="00EF31BE">
        <w:rPr>
          <w:rFonts w:ascii="Times New Roman" w:hAnsi="Times New Roman"/>
          <w:b/>
          <w:bCs/>
        </w:rPr>
        <w:t xml:space="preserve"> референдума </w:t>
      </w:r>
      <w:r w:rsidR="00C84533">
        <w:rPr>
          <w:rFonts w:ascii="Times New Roman" w:hAnsi="Times New Roman"/>
          <w:b/>
          <w:bCs/>
        </w:rPr>
        <w:t xml:space="preserve">№ 148 </w:t>
      </w:r>
      <w:r w:rsidR="00EF31BE">
        <w:rPr>
          <w:rFonts w:ascii="Times New Roman" w:hAnsi="Times New Roman"/>
          <w:b/>
          <w:bCs/>
        </w:rPr>
        <w:t xml:space="preserve">Аксайского района </w:t>
      </w:r>
      <w:r w:rsidR="0064359F" w:rsidRPr="00EF31BE">
        <w:rPr>
          <w:rFonts w:ascii="Times New Roman" w:hAnsi="Times New Roman"/>
          <w:b/>
          <w:bCs/>
        </w:rPr>
        <w:t>с</w:t>
      </w:r>
      <w:r w:rsidR="00EF31BE" w:rsidRPr="00EF31BE">
        <w:rPr>
          <w:rFonts w:ascii="Times New Roman" w:hAnsi="Times New Roman"/>
          <w:b/>
          <w:bCs/>
        </w:rPr>
        <w:t xml:space="preserve"> правом решающего голоса </w:t>
      </w:r>
    </w:p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6C62AA" w:rsidRDefault="00EF31BE" w:rsidP="00E1532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EF31BE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C84533">
        <w:rPr>
          <w:rFonts w:ascii="Times New Roman" w:hAnsi="Times New Roman"/>
          <w:sz w:val="28"/>
          <w:lang w:val="ru-RU"/>
        </w:rPr>
        <w:t xml:space="preserve">а </w:t>
      </w:r>
      <w:r w:rsidRPr="00EF31BE">
        <w:rPr>
          <w:rFonts w:ascii="Times New Roman" w:hAnsi="Times New Roman"/>
          <w:sz w:val="28"/>
          <w:lang w:val="ru-RU"/>
        </w:rPr>
        <w:t>участков</w:t>
      </w:r>
      <w:r w:rsidR="00C84533">
        <w:rPr>
          <w:rFonts w:ascii="Times New Roman" w:hAnsi="Times New Roman"/>
          <w:sz w:val="28"/>
          <w:lang w:val="ru-RU"/>
        </w:rPr>
        <w:t xml:space="preserve">ой </w:t>
      </w:r>
      <w:r w:rsidRPr="00EF31BE">
        <w:rPr>
          <w:rFonts w:ascii="Times New Roman" w:hAnsi="Times New Roman"/>
          <w:sz w:val="28"/>
          <w:lang w:val="ru-RU"/>
        </w:rPr>
        <w:t>комисси</w:t>
      </w:r>
      <w:r w:rsidR="00C84533">
        <w:rPr>
          <w:rFonts w:ascii="Times New Roman" w:hAnsi="Times New Roman"/>
          <w:sz w:val="28"/>
          <w:lang w:val="ru-RU"/>
        </w:rPr>
        <w:t>и</w:t>
      </w:r>
      <w:r w:rsidRPr="00EF31BE">
        <w:rPr>
          <w:rFonts w:ascii="Times New Roman" w:hAnsi="Times New Roman"/>
          <w:sz w:val="28"/>
          <w:lang w:val="ru-RU"/>
        </w:rPr>
        <w:t xml:space="preserve"> избирательн</w:t>
      </w:r>
      <w:r w:rsidR="00C84533">
        <w:rPr>
          <w:rFonts w:ascii="Times New Roman" w:hAnsi="Times New Roman"/>
          <w:sz w:val="28"/>
          <w:lang w:val="ru-RU"/>
        </w:rPr>
        <w:t>ого</w:t>
      </w:r>
      <w:r w:rsidRPr="00EF31BE">
        <w:rPr>
          <w:rFonts w:ascii="Times New Roman" w:hAnsi="Times New Roman"/>
          <w:sz w:val="28"/>
          <w:lang w:val="ru-RU"/>
        </w:rPr>
        <w:t xml:space="preserve"> участк</w:t>
      </w:r>
      <w:r w:rsidR="00C84533">
        <w:rPr>
          <w:rFonts w:ascii="Times New Roman" w:hAnsi="Times New Roman"/>
          <w:sz w:val="28"/>
          <w:lang w:val="ru-RU"/>
        </w:rPr>
        <w:t>а, участка референдума № 148 Аксайского района</w:t>
      </w:r>
      <w:r w:rsidRPr="00EF31BE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846D84">
        <w:rPr>
          <w:rFonts w:ascii="Times New Roman" w:hAnsi="Times New Roman"/>
          <w:sz w:val="28"/>
          <w:lang w:val="ru-RU"/>
        </w:rPr>
        <w:t xml:space="preserve">Денисовой О.С. </w:t>
      </w:r>
      <w:r w:rsidRPr="00EF31BE">
        <w:rPr>
          <w:rFonts w:ascii="Times New Roman" w:hAnsi="Times New Roman"/>
          <w:sz w:val="28"/>
          <w:lang w:val="ru-RU"/>
        </w:rPr>
        <w:t>(постановлени</w:t>
      </w:r>
      <w:r w:rsidR="00C84533">
        <w:rPr>
          <w:rFonts w:ascii="Times New Roman" w:hAnsi="Times New Roman"/>
          <w:sz w:val="28"/>
          <w:lang w:val="ru-RU"/>
        </w:rPr>
        <w:t>е Территориальной избирательной комиссии Аксайского района от 20.02.2021 № 2-</w:t>
      </w:r>
      <w:r w:rsidR="005A089C">
        <w:rPr>
          <w:rFonts w:ascii="Times New Roman" w:hAnsi="Times New Roman"/>
          <w:sz w:val="28"/>
          <w:lang w:val="ru-RU"/>
        </w:rPr>
        <w:t>7</w:t>
      </w:r>
      <w:r w:rsidR="00C84533">
        <w:rPr>
          <w:rFonts w:ascii="Times New Roman" w:hAnsi="Times New Roman"/>
          <w:sz w:val="28"/>
          <w:lang w:val="ru-RU"/>
        </w:rPr>
        <w:t>)</w:t>
      </w:r>
      <w:r w:rsidRPr="00EF31BE">
        <w:rPr>
          <w:rFonts w:ascii="Times New Roman" w:hAnsi="Times New Roman"/>
          <w:sz w:val="28"/>
          <w:lang w:val="ru-RU"/>
        </w:rPr>
        <w:t xml:space="preserve">, </w:t>
      </w:r>
      <w:r w:rsidR="00846D84">
        <w:rPr>
          <w:rFonts w:ascii="Times New Roman" w:hAnsi="Times New Roman"/>
          <w:sz w:val="28"/>
          <w:lang w:val="ru-RU"/>
        </w:rPr>
        <w:t xml:space="preserve">предложенной в состав комиссии </w:t>
      </w:r>
      <w:r w:rsidR="00846D84" w:rsidRPr="00846D84">
        <w:rPr>
          <w:rFonts w:ascii="Times New Roman" w:hAnsi="Times New Roman"/>
          <w:sz w:val="28"/>
          <w:lang w:val="ru-RU"/>
        </w:rPr>
        <w:t>Региональн</w:t>
      </w:r>
      <w:r w:rsidR="00846D84">
        <w:rPr>
          <w:rFonts w:ascii="Times New Roman" w:hAnsi="Times New Roman"/>
          <w:sz w:val="28"/>
          <w:lang w:val="ru-RU"/>
        </w:rPr>
        <w:t>ым</w:t>
      </w:r>
      <w:r w:rsidR="00846D84" w:rsidRPr="00846D84">
        <w:rPr>
          <w:rFonts w:ascii="Times New Roman" w:hAnsi="Times New Roman"/>
          <w:sz w:val="28"/>
          <w:lang w:val="ru-RU"/>
        </w:rPr>
        <w:t xml:space="preserve"> отделение</w:t>
      </w:r>
      <w:r w:rsidR="00846D84">
        <w:rPr>
          <w:rFonts w:ascii="Times New Roman" w:hAnsi="Times New Roman"/>
          <w:sz w:val="28"/>
          <w:lang w:val="ru-RU"/>
        </w:rPr>
        <w:t>м</w:t>
      </w:r>
      <w:r w:rsidR="00846D84" w:rsidRPr="00846D84">
        <w:rPr>
          <w:rFonts w:ascii="Times New Roman" w:hAnsi="Times New Roman"/>
          <w:sz w:val="28"/>
          <w:lang w:val="ru-RU"/>
        </w:rPr>
        <w:t xml:space="preserve"> Всероссийской политической партии "Союз Труда" в Ростовской области</w:t>
      </w:r>
      <w:r w:rsidR="00846D84">
        <w:rPr>
          <w:rFonts w:ascii="Times New Roman" w:hAnsi="Times New Roman"/>
          <w:sz w:val="28"/>
          <w:lang w:val="ru-RU"/>
        </w:rPr>
        <w:t>,</w:t>
      </w:r>
      <w:r w:rsidR="00846D84" w:rsidRPr="00846D84">
        <w:rPr>
          <w:rFonts w:ascii="Times New Roman" w:hAnsi="Times New Roman"/>
          <w:sz w:val="28"/>
          <w:lang w:val="ru-RU"/>
        </w:rPr>
        <w:t xml:space="preserve"> </w:t>
      </w:r>
      <w:r w:rsidRPr="00EF31BE">
        <w:rPr>
          <w:rFonts w:ascii="Times New Roman" w:hAnsi="Times New Roman"/>
          <w:sz w:val="28"/>
          <w:lang w:val="ru-RU"/>
        </w:rPr>
        <w:t>в соответствии со статьями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</w:t>
      </w:r>
      <w:r w:rsidR="0043321F">
        <w:rPr>
          <w:rFonts w:ascii="Times New Roman" w:hAnsi="Times New Roman"/>
          <w:sz w:val="28"/>
          <w:lang w:val="ru-RU"/>
        </w:rPr>
        <w:t xml:space="preserve">ерации от 17.02.2010 </w:t>
      </w:r>
      <w:r w:rsidRPr="00EF31BE">
        <w:rPr>
          <w:rFonts w:ascii="Times New Roman" w:hAnsi="Times New Roman"/>
          <w:sz w:val="28"/>
          <w:lang w:val="ru-RU"/>
        </w:rPr>
        <w:t>№ 192/1337-5</w:t>
      </w:r>
      <w:r w:rsidR="006C62AA">
        <w:rPr>
          <w:rFonts w:ascii="Times New Roman" w:hAnsi="Times New Roman"/>
          <w:sz w:val="28"/>
          <w:lang w:val="ru-RU"/>
        </w:rPr>
        <w:t>,</w:t>
      </w:r>
    </w:p>
    <w:p w:rsidR="006C62AA" w:rsidRDefault="006C62AA" w:rsidP="00E1532B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6C62AA" w:rsidRPr="000A14AF" w:rsidRDefault="006C62AA" w:rsidP="006C62AA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2355C2">
      <w:pPr>
        <w:jc w:val="both"/>
        <w:rPr>
          <w:rFonts w:ascii="Times New Roman" w:hAnsi="Times New Roman"/>
          <w:iCs/>
          <w:sz w:val="28"/>
          <w:szCs w:val="28"/>
        </w:rPr>
      </w:pPr>
    </w:p>
    <w:p w:rsidR="00C84533" w:rsidRDefault="00EF31BE" w:rsidP="004F6D8A">
      <w:pPr>
        <w:pStyle w:val="a9"/>
        <w:numPr>
          <w:ilvl w:val="0"/>
          <w:numId w:val="3"/>
        </w:numPr>
        <w:tabs>
          <w:tab w:val="left" w:pos="709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C84533">
        <w:rPr>
          <w:rFonts w:ascii="Times New Roman" w:hAnsi="Times New Roman"/>
          <w:sz w:val="28"/>
          <w:szCs w:val="28"/>
        </w:rPr>
        <w:t>Назначить член</w:t>
      </w:r>
      <w:r w:rsidR="00C84533" w:rsidRPr="00C84533">
        <w:rPr>
          <w:rFonts w:ascii="Times New Roman" w:hAnsi="Times New Roman"/>
          <w:sz w:val="28"/>
          <w:szCs w:val="28"/>
        </w:rPr>
        <w:t>ом</w:t>
      </w:r>
      <w:r w:rsidRPr="00C84533">
        <w:rPr>
          <w:rFonts w:ascii="Times New Roman" w:hAnsi="Times New Roman"/>
          <w:sz w:val="28"/>
          <w:szCs w:val="28"/>
        </w:rPr>
        <w:t xml:space="preserve"> участков</w:t>
      </w:r>
      <w:r w:rsidR="00C84533" w:rsidRPr="00C84533">
        <w:rPr>
          <w:rFonts w:ascii="Times New Roman" w:hAnsi="Times New Roman"/>
          <w:sz w:val="28"/>
          <w:szCs w:val="28"/>
        </w:rPr>
        <w:t>ой</w:t>
      </w:r>
      <w:r w:rsidRPr="00C84533">
        <w:rPr>
          <w:rFonts w:ascii="Times New Roman" w:hAnsi="Times New Roman"/>
          <w:sz w:val="28"/>
          <w:szCs w:val="28"/>
        </w:rPr>
        <w:t xml:space="preserve"> комисси</w:t>
      </w:r>
      <w:r w:rsidR="00C84533" w:rsidRPr="00C84533">
        <w:rPr>
          <w:rFonts w:ascii="Times New Roman" w:hAnsi="Times New Roman"/>
          <w:sz w:val="28"/>
          <w:szCs w:val="28"/>
        </w:rPr>
        <w:t>и</w:t>
      </w:r>
      <w:r w:rsidRPr="00C84533">
        <w:rPr>
          <w:rFonts w:ascii="Times New Roman" w:hAnsi="Times New Roman"/>
          <w:sz w:val="28"/>
          <w:szCs w:val="28"/>
        </w:rPr>
        <w:t xml:space="preserve"> избирательн</w:t>
      </w:r>
      <w:r w:rsidR="00C84533" w:rsidRPr="00C84533">
        <w:rPr>
          <w:rFonts w:ascii="Times New Roman" w:hAnsi="Times New Roman"/>
          <w:sz w:val="28"/>
          <w:szCs w:val="28"/>
        </w:rPr>
        <w:t>ого</w:t>
      </w:r>
      <w:r w:rsidRPr="00C84533">
        <w:rPr>
          <w:rFonts w:ascii="Times New Roman" w:hAnsi="Times New Roman"/>
          <w:sz w:val="28"/>
          <w:szCs w:val="28"/>
        </w:rPr>
        <w:t xml:space="preserve"> участк</w:t>
      </w:r>
      <w:r w:rsidR="00C84533" w:rsidRPr="00C84533">
        <w:rPr>
          <w:rFonts w:ascii="Times New Roman" w:hAnsi="Times New Roman"/>
          <w:sz w:val="28"/>
          <w:szCs w:val="28"/>
        </w:rPr>
        <w:t>а</w:t>
      </w:r>
      <w:r w:rsidRPr="00C84533">
        <w:rPr>
          <w:rFonts w:ascii="Times New Roman" w:hAnsi="Times New Roman"/>
          <w:sz w:val="28"/>
          <w:szCs w:val="28"/>
        </w:rPr>
        <w:t>, участк</w:t>
      </w:r>
      <w:r w:rsidR="00C84533" w:rsidRPr="00C84533">
        <w:rPr>
          <w:rFonts w:ascii="Times New Roman" w:hAnsi="Times New Roman"/>
          <w:sz w:val="28"/>
          <w:szCs w:val="28"/>
        </w:rPr>
        <w:t>а</w:t>
      </w:r>
      <w:r w:rsidRPr="00C84533">
        <w:rPr>
          <w:rFonts w:ascii="Times New Roman" w:hAnsi="Times New Roman"/>
          <w:sz w:val="28"/>
          <w:szCs w:val="28"/>
        </w:rPr>
        <w:t xml:space="preserve"> референдума </w:t>
      </w:r>
      <w:r w:rsidR="00C84533" w:rsidRPr="00C84533">
        <w:rPr>
          <w:rFonts w:ascii="Times New Roman" w:hAnsi="Times New Roman"/>
          <w:sz w:val="28"/>
          <w:szCs w:val="28"/>
        </w:rPr>
        <w:t xml:space="preserve">№ 148 </w:t>
      </w:r>
      <w:r w:rsidR="0043321F" w:rsidRPr="00C84533">
        <w:rPr>
          <w:rFonts w:ascii="Times New Roman" w:hAnsi="Times New Roman"/>
          <w:sz w:val="28"/>
        </w:rPr>
        <w:t>Аксайского района</w:t>
      </w:r>
      <w:r w:rsidRPr="00C84533">
        <w:rPr>
          <w:rFonts w:ascii="Times New Roman" w:hAnsi="Times New Roman"/>
          <w:b/>
          <w:sz w:val="28"/>
        </w:rPr>
        <w:t xml:space="preserve"> </w:t>
      </w:r>
      <w:r w:rsidRPr="00C84533">
        <w:rPr>
          <w:rFonts w:ascii="Times New Roman" w:hAnsi="Times New Roman"/>
          <w:sz w:val="28"/>
          <w:szCs w:val="28"/>
        </w:rPr>
        <w:t>с правом решающего голоса</w:t>
      </w:r>
      <w:r w:rsidR="00C8453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84533" w:rsidRPr="00C84533">
        <w:rPr>
          <w:rFonts w:ascii="Times New Roman" w:hAnsi="Times New Roman"/>
          <w:sz w:val="28"/>
          <w:szCs w:val="28"/>
        </w:rPr>
        <w:t>Бутенков</w:t>
      </w:r>
      <w:r w:rsidR="00C84533">
        <w:rPr>
          <w:rFonts w:ascii="Times New Roman" w:hAnsi="Times New Roman"/>
          <w:sz w:val="28"/>
          <w:szCs w:val="28"/>
        </w:rPr>
        <w:t>у</w:t>
      </w:r>
      <w:proofErr w:type="spellEnd"/>
      <w:r w:rsidR="00C84533" w:rsidRPr="00C84533">
        <w:rPr>
          <w:rFonts w:ascii="Times New Roman" w:hAnsi="Times New Roman"/>
          <w:sz w:val="28"/>
          <w:szCs w:val="28"/>
        </w:rPr>
        <w:t xml:space="preserve"> Елен</w:t>
      </w:r>
      <w:r w:rsidR="00C84533">
        <w:rPr>
          <w:rFonts w:ascii="Times New Roman" w:hAnsi="Times New Roman"/>
          <w:sz w:val="28"/>
          <w:szCs w:val="28"/>
        </w:rPr>
        <w:t xml:space="preserve">у </w:t>
      </w:r>
      <w:r w:rsidR="00C84533" w:rsidRPr="00C84533">
        <w:rPr>
          <w:rFonts w:ascii="Times New Roman" w:hAnsi="Times New Roman"/>
          <w:sz w:val="28"/>
          <w:szCs w:val="28"/>
        </w:rPr>
        <w:t>Александровн</w:t>
      </w:r>
      <w:r w:rsidR="00C84533">
        <w:rPr>
          <w:rFonts w:ascii="Times New Roman" w:hAnsi="Times New Roman"/>
          <w:sz w:val="28"/>
          <w:szCs w:val="28"/>
        </w:rPr>
        <w:t xml:space="preserve">у, предложенную в состав </w:t>
      </w:r>
      <w:r w:rsidR="00C84533" w:rsidRPr="00C84533">
        <w:rPr>
          <w:rFonts w:ascii="Times New Roman" w:hAnsi="Times New Roman"/>
          <w:sz w:val="28"/>
          <w:szCs w:val="28"/>
        </w:rPr>
        <w:t>участковой комиссии избирательного участка, участка референдума № 148</w:t>
      </w:r>
      <w:r w:rsidR="00C84533">
        <w:rPr>
          <w:rFonts w:ascii="Times New Roman" w:hAnsi="Times New Roman"/>
          <w:sz w:val="28"/>
          <w:szCs w:val="28"/>
        </w:rPr>
        <w:t xml:space="preserve"> собранием избирателей по месту работы.</w:t>
      </w:r>
    </w:p>
    <w:p w:rsidR="00EF31BE" w:rsidRPr="00C84533" w:rsidRDefault="00EF42AF" w:rsidP="004F6D8A">
      <w:pPr>
        <w:pStyle w:val="a9"/>
        <w:numPr>
          <w:ilvl w:val="0"/>
          <w:numId w:val="3"/>
        </w:numPr>
        <w:tabs>
          <w:tab w:val="left" w:pos="709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C84533">
        <w:rPr>
          <w:rFonts w:ascii="Times New Roman" w:hAnsi="Times New Roman"/>
          <w:sz w:val="28"/>
          <w:szCs w:val="28"/>
        </w:rPr>
        <w:lastRenderedPageBreak/>
        <w:t xml:space="preserve">Направить настоящее постановление в </w:t>
      </w:r>
      <w:r w:rsidR="00EF31BE" w:rsidRPr="00C84533">
        <w:rPr>
          <w:rFonts w:ascii="Times New Roman" w:hAnsi="Times New Roman"/>
          <w:sz w:val="28"/>
          <w:szCs w:val="28"/>
        </w:rPr>
        <w:t xml:space="preserve">соответствующие участковые избирательные комиссии избирательных участков, участков референдума </w:t>
      </w:r>
      <w:r w:rsidRPr="00C84533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:rsidR="00EF31BE" w:rsidRPr="00EF31BE" w:rsidRDefault="00EF31BE" w:rsidP="004F6D8A">
      <w:pPr>
        <w:pStyle w:val="a9"/>
        <w:numPr>
          <w:ilvl w:val="0"/>
          <w:numId w:val="3"/>
        </w:numPr>
        <w:tabs>
          <w:tab w:val="left" w:pos="709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noProof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EF31BE" w:rsidRDefault="002355C2" w:rsidP="004F6D8A">
      <w:pPr>
        <w:pStyle w:val="a9"/>
        <w:numPr>
          <w:ilvl w:val="0"/>
          <w:numId w:val="3"/>
        </w:numPr>
        <w:tabs>
          <w:tab w:val="left" w:pos="709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noProof/>
          <w:sz w:val="28"/>
          <w:szCs w:val="28"/>
        </w:rPr>
      </w:pPr>
      <w:r w:rsidRPr="00EF31BE">
        <w:rPr>
          <w:rFonts w:ascii="Times New Roman" w:hAnsi="Times New Roman"/>
          <w:iCs/>
          <w:sz w:val="28"/>
        </w:rPr>
        <w:t xml:space="preserve">Контроль за </w:t>
      </w:r>
      <w:r w:rsidR="00EF31BE">
        <w:rPr>
          <w:rFonts w:ascii="Times New Roman" w:hAnsi="Times New Roman"/>
          <w:iCs/>
          <w:sz w:val="28"/>
        </w:rPr>
        <w:t>выполнением</w:t>
      </w:r>
      <w:r w:rsidRPr="00EF31BE">
        <w:rPr>
          <w:rFonts w:ascii="Times New Roman" w:hAnsi="Times New Roman"/>
          <w:iCs/>
          <w:sz w:val="28"/>
        </w:rPr>
        <w:t xml:space="preserve"> настоящего постановления возложить на секретаря </w:t>
      </w:r>
      <w:r w:rsidR="00EF31BE">
        <w:rPr>
          <w:rFonts w:ascii="Times New Roman" w:hAnsi="Times New Roman"/>
          <w:iCs/>
          <w:sz w:val="28"/>
        </w:rPr>
        <w:t>Территориальной избирательной комиссии Аксайского района Ростовской области</w:t>
      </w:r>
      <w:r w:rsidRPr="00EF31BE">
        <w:rPr>
          <w:rFonts w:ascii="Times New Roman" w:hAnsi="Times New Roman"/>
          <w:iCs/>
          <w:sz w:val="28"/>
        </w:rPr>
        <w:t xml:space="preserve"> </w:t>
      </w:r>
      <w:r w:rsidR="00C91270" w:rsidRPr="00EF31BE">
        <w:rPr>
          <w:rFonts w:ascii="Times New Roman" w:hAnsi="Times New Roman"/>
          <w:iCs/>
          <w:sz w:val="28"/>
        </w:rPr>
        <w:t>Е.Ю. Соколинскую</w:t>
      </w:r>
      <w:r w:rsidRPr="00EF31BE">
        <w:rPr>
          <w:rFonts w:ascii="Times New Roman" w:hAnsi="Times New Roman"/>
          <w:iCs/>
          <w:sz w:val="28"/>
        </w:rPr>
        <w:t>.</w:t>
      </w:r>
    </w:p>
    <w:p w:rsidR="001C532A" w:rsidRDefault="001C532A" w:rsidP="005F0C47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5F0C47" w:rsidRPr="003E45D3" w:rsidRDefault="005F0C47" w:rsidP="005F0C47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5F0C47" w:rsidRDefault="002355C2" w:rsidP="00E863FA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00E9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5F0C47" w:rsidSect="00320D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2371" w:rsidRDefault="00252371" w:rsidP="00C84533">
      <w:r>
        <w:separator/>
      </w:r>
    </w:p>
  </w:endnote>
  <w:endnote w:type="continuationSeparator" w:id="0">
    <w:p w:rsidR="00252371" w:rsidRDefault="00252371" w:rsidP="00C845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2371" w:rsidRDefault="00252371" w:rsidP="00C84533">
      <w:r>
        <w:separator/>
      </w:r>
    </w:p>
  </w:footnote>
  <w:footnote w:type="continuationSeparator" w:id="0">
    <w:p w:rsidR="00252371" w:rsidRDefault="00252371" w:rsidP="00C845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EA3FDB"/>
    <w:multiLevelType w:val="hybridMultilevel"/>
    <w:tmpl w:val="9030F26A"/>
    <w:lvl w:ilvl="0" w:tplc="A2482F00">
      <w:start w:val="1"/>
      <w:numFmt w:val="decimal"/>
      <w:lvlText w:val="%1."/>
      <w:lvlJc w:val="left"/>
      <w:pPr>
        <w:ind w:left="1593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8" w:hanging="360"/>
      </w:pPr>
    </w:lvl>
    <w:lvl w:ilvl="2" w:tplc="0419001B" w:tentative="1">
      <w:start w:val="1"/>
      <w:numFmt w:val="lowerRoman"/>
      <w:lvlText w:val="%3."/>
      <w:lvlJc w:val="right"/>
      <w:pPr>
        <w:ind w:left="3018" w:hanging="180"/>
      </w:pPr>
    </w:lvl>
    <w:lvl w:ilvl="3" w:tplc="0419000F" w:tentative="1">
      <w:start w:val="1"/>
      <w:numFmt w:val="decimal"/>
      <w:lvlText w:val="%4."/>
      <w:lvlJc w:val="left"/>
      <w:pPr>
        <w:ind w:left="3738" w:hanging="360"/>
      </w:pPr>
    </w:lvl>
    <w:lvl w:ilvl="4" w:tplc="04190019" w:tentative="1">
      <w:start w:val="1"/>
      <w:numFmt w:val="lowerLetter"/>
      <w:lvlText w:val="%5."/>
      <w:lvlJc w:val="left"/>
      <w:pPr>
        <w:ind w:left="4458" w:hanging="360"/>
      </w:pPr>
    </w:lvl>
    <w:lvl w:ilvl="5" w:tplc="0419001B" w:tentative="1">
      <w:start w:val="1"/>
      <w:numFmt w:val="lowerRoman"/>
      <w:lvlText w:val="%6."/>
      <w:lvlJc w:val="right"/>
      <w:pPr>
        <w:ind w:left="5178" w:hanging="180"/>
      </w:pPr>
    </w:lvl>
    <w:lvl w:ilvl="6" w:tplc="0419000F" w:tentative="1">
      <w:start w:val="1"/>
      <w:numFmt w:val="decimal"/>
      <w:lvlText w:val="%7."/>
      <w:lvlJc w:val="left"/>
      <w:pPr>
        <w:ind w:left="5898" w:hanging="360"/>
      </w:pPr>
    </w:lvl>
    <w:lvl w:ilvl="7" w:tplc="04190019" w:tentative="1">
      <w:start w:val="1"/>
      <w:numFmt w:val="lowerLetter"/>
      <w:lvlText w:val="%8."/>
      <w:lvlJc w:val="left"/>
      <w:pPr>
        <w:ind w:left="6618" w:hanging="360"/>
      </w:pPr>
    </w:lvl>
    <w:lvl w:ilvl="8" w:tplc="0419001B" w:tentative="1">
      <w:start w:val="1"/>
      <w:numFmt w:val="lowerRoman"/>
      <w:lvlText w:val="%9."/>
      <w:lvlJc w:val="right"/>
      <w:pPr>
        <w:ind w:left="7338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153DF"/>
    <w:rsid w:val="00022FED"/>
    <w:rsid w:val="00036D14"/>
    <w:rsid w:val="00040F49"/>
    <w:rsid w:val="00046C69"/>
    <w:rsid w:val="000A14AF"/>
    <w:rsid w:val="000C2F06"/>
    <w:rsid w:val="000F4C2B"/>
    <w:rsid w:val="00127DDD"/>
    <w:rsid w:val="00146500"/>
    <w:rsid w:val="00164474"/>
    <w:rsid w:val="0016498F"/>
    <w:rsid w:val="00164E44"/>
    <w:rsid w:val="001B0CC9"/>
    <w:rsid w:val="001C532A"/>
    <w:rsid w:val="001C659D"/>
    <w:rsid w:val="001D6B11"/>
    <w:rsid w:val="001E0BE5"/>
    <w:rsid w:val="0020315A"/>
    <w:rsid w:val="00223541"/>
    <w:rsid w:val="002355C2"/>
    <w:rsid w:val="00252371"/>
    <w:rsid w:val="00275C3B"/>
    <w:rsid w:val="002772A7"/>
    <w:rsid w:val="0028536E"/>
    <w:rsid w:val="002C168A"/>
    <w:rsid w:val="00320DF3"/>
    <w:rsid w:val="00327C50"/>
    <w:rsid w:val="003516B8"/>
    <w:rsid w:val="00386C02"/>
    <w:rsid w:val="003A53C2"/>
    <w:rsid w:val="003E45D3"/>
    <w:rsid w:val="0043321F"/>
    <w:rsid w:val="004503A6"/>
    <w:rsid w:val="004F4B70"/>
    <w:rsid w:val="004F6D8A"/>
    <w:rsid w:val="00504854"/>
    <w:rsid w:val="00512D19"/>
    <w:rsid w:val="005666CD"/>
    <w:rsid w:val="00581DDB"/>
    <w:rsid w:val="005A089C"/>
    <w:rsid w:val="005A6403"/>
    <w:rsid w:val="005C0A10"/>
    <w:rsid w:val="005D6660"/>
    <w:rsid w:val="005F09A6"/>
    <w:rsid w:val="005F0C47"/>
    <w:rsid w:val="00610847"/>
    <w:rsid w:val="0063482E"/>
    <w:rsid w:val="0064359F"/>
    <w:rsid w:val="0067009A"/>
    <w:rsid w:val="006879B0"/>
    <w:rsid w:val="006C2C61"/>
    <w:rsid w:val="006C62AA"/>
    <w:rsid w:val="006D1C9B"/>
    <w:rsid w:val="006E17C2"/>
    <w:rsid w:val="00771060"/>
    <w:rsid w:val="00811B0B"/>
    <w:rsid w:val="008431FF"/>
    <w:rsid w:val="00846D84"/>
    <w:rsid w:val="00852D9B"/>
    <w:rsid w:val="0086132F"/>
    <w:rsid w:val="008A19DB"/>
    <w:rsid w:val="008D0A79"/>
    <w:rsid w:val="008F3E63"/>
    <w:rsid w:val="00900597"/>
    <w:rsid w:val="009307DB"/>
    <w:rsid w:val="009940E1"/>
    <w:rsid w:val="009B32A5"/>
    <w:rsid w:val="009C12F5"/>
    <w:rsid w:val="009C786A"/>
    <w:rsid w:val="009C794D"/>
    <w:rsid w:val="009F6076"/>
    <w:rsid w:val="00A012FD"/>
    <w:rsid w:val="00A2408E"/>
    <w:rsid w:val="00A32508"/>
    <w:rsid w:val="00A564A7"/>
    <w:rsid w:val="00A56698"/>
    <w:rsid w:val="00AA41C0"/>
    <w:rsid w:val="00AA7B87"/>
    <w:rsid w:val="00B04992"/>
    <w:rsid w:val="00B41399"/>
    <w:rsid w:val="00B513B5"/>
    <w:rsid w:val="00B52522"/>
    <w:rsid w:val="00BC0C0A"/>
    <w:rsid w:val="00BC2C96"/>
    <w:rsid w:val="00BC6E3A"/>
    <w:rsid w:val="00BD590A"/>
    <w:rsid w:val="00BF3695"/>
    <w:rsid w:val="00C13D10"/>
    <w:rsid w:val="00C82895"/>
    <w:rsid w:val="00C84533"/>
    <w:rsid w:val="00C91270"/>
    <w:rsid w:val="00C93F2D"/>
    <w:rsid w:val="00C9580C"/>
    <w:rsid w:val="00CA216D"/>
    <w:rsid w:val="00CC51EA"/>
    <w:rsid w:val="00CE3B32"/>
    <w:rsid w:val="00D225C1"/>
    <w:rsid w:val="00D32AA7"/>
    <w:rsid w:val="00D339F6"/>
    <w:rsid w:val="00D83027"/>
    <w:rsid w:val="00DC38D5"/>
    <w:rsid w:val="00E07EA7"/>
    <w:rsid w:val="00E1532B"/>
    <w:rsid w:val="00E76CCC"/>
    <w:rsid w:val="00E778DD"/>
    <w:rsid w:val="00E863FA"/>
    <w:rsid w:val="00E93AFF"/>
    <w:rsid w:val="00EB2CB4"/>
    <w:rsid w:val="00EF31BE"/>
    <w:rsid w:val="00EF42AF"/>
    <w:rsid w:val="00F25E6E"/>
    <w:rsid w:val="00F45174"/>
    <w:rsid w:val="00F533CB"/>
    <w:rsid w:val="00F74F2C"/>
    <w:rsid w:val="00F800E9"/>
    <w:rsid w:val="00FA7631"/>
    <w:rsid w:val="00FD1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aa">
    <w:name w:val="header"/>
    <w:basedOn w:val="a"/>
    <w:link w:val="ab"/>
    <w:uiPriority w:val="99"/>
    <w:unhideWhenUsed/>
    <w:rsid w:val="00C8453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84533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C8453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84533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List Paragraph"/>
    <w:basedOn w:val="a"/>
    <w:uiPriority w:val="34"/>
    <w:qFormat/>
    <w:rsid w:val="00EF31BE"/>
    <w:pPr>
      <w:ind w:left="720"/>
      <w:contextualSpacing/>
    </w:pPr>
  </w:style>
  <w:style w:type="paragraph" w:customStyle="1" w:styleId="formattext">
    <w:name w:val="formattext"/>
    <w:basedOn w:val="a"/>
    <w:rsid w:val="00EF31BE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aa">
    <w:name w:val="header"/>
    <w:basedOn w:val="a"/>
    <w:link w:val="ab"/>
    <w:uiPriority w:val="99"/>
    <w:unhideWhenUsed/>
    <w:rsid w:val="00C8453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C84533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C8453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C84533"/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5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52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1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1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2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8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7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8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4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0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4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5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2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5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2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8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0E9A9-FB78-4260-9BC2-82C4A0CFC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360</Words>
  <Characters>2053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8</cp:revision>
  <cp:lastPrinted>2021-02-20T06:35:00Z</cp:lastPrinted>
  <dcterms:created xsi:type="dcterms:W3CDTF">2021-02-19T16:19:00Z</dcterms:created>
  <dcterms:modified xsi:type="dcterms:W3CDTF">2021-02-24T07:12:00Z</dcterms:modified>
</cp:coreProperties>
</file>