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AC" w:rsidRDefault="005A48AC" w:rsidP="005A48AC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4D75AD8F" wp14:editId="36901FD1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AC" w:rsidRDefault="005A48AC" w:rsidP="005A48AC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5A48AC" w:rsidRPr="005A48AC" w:rsidRDefault="005A48AC" w:rsidP="005A48A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A48AC" w:rsidRPr="005A48AC" w:rsidRDefault="005A48AC" w:rsidP="005A48A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A48AC">
        <w:rPr>
          <w:rFonts w:ascii="Times New Roman" w:hAnsi="Times New Roman"/>
          <w:b/>
          <w:sz w:val="28"/>
          <w:szCs w:val="28"/>
        </w:rPr>
        <w:t>ПОСТАНОВЛЕНИЕ</w:t>
      </w:r>
    </w:p>
    <w:p w:rsidR="00357B5F" w:rsidRPr="005A48AC" w:rsidRDefault="00357B5F" w:rsidP="00357B5F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A48AC" w:rsidRPr="005A48AC" w:rsidRDefault="00D77C8C" w:rsidP="005A48AC">
      <w:pPr>
        <w:tabs>
          <w:tab w:val="left" w:pos="31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5A48AC" w:rsidRPr="005A48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марта</w:t>
      </w:r>
      <w:r w:rsidR="005A48AC" w:rsidRPr="005A48AC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="005A48AC" w:rsidRPr="005A48AC">
        <w:rPr>
          <w:rFonts w:ascii="Times New Roman" w:hAnsi="Times New Roman"/>
          <w:sz w:val="28"/>
          <w:szCs w:val="28"/>
        </w:rPr>
        <w:t xml:space="preserve"> года</w:t>
      </w:r>
      <w:r w:rsidR="005A48AC" w:rsidRPr="005A48AC">
        <w:rPr>
          <w:rFonts w:ascii="Times New Roman" w:hAnsi="Times New Roman"/>
          <w:sz w:val="28"/>
          <w:szCs w:val="28"/>
        </w:rPr>
        <w:tab/>
      </w:r>
      <w:r w:rsidR="005A48AC" w:rsidRPr="005A48AC">
        <w:rPr>
          <w:rFonts w:ascii="Times New Roman" w:hAnsi="Times New Roman"/>
          <w:sz w:val="28"/>
          <w:szCs w:val="28"/>
        </w:rPr>
        <w:tab/>
      </w:r>
      <w:r w:rsidR="005A48AC" w:rsidRPr="005A48AC">
        <w:rPr>
          <w:rFonts w:ascii="Times New Roman" w:hAnsi="Times New Roman"/>
          <w:sz w:val="28"/>
          <w:szCs w:val="28"/>
        </w:rPr>
        <w:tab/>
      </w:r>
      <w:r w:rsidR="005A48AC" w:rsidRPr="005A48AC">
        <w:rPr>
          <w:rFonts w:ascii="Times New Roman" w:hAnsi="Times New Roman"/>
          <w:sz w:val="28"/>
          <w:szCs w:val="28"/>
        </w:rPr>
        <w:tab/>
      </w:r>
      <w:r w:rsidR="005A48AC" w:rsidRPr="005A48AC">
        <w:rPr>
          <w:rFonts w:ascii="Times New Roman" w:hAnsi="Times New Roman"/>
          <w:sz w:val="28"/>
          <w:szCs w:val="28"/>
        </w:rPr>
        <w:tab/>
      </w:r>
      <w:r w:rsidR="005A48AC" w:rsidRPr="005A48AC">
        <w:rPr>
          <w:rFonts w:ascii="Times New Roman" w:hAnsi="Times New Roman"/>
          <w:sz w:val="28"/>
          <w:szCs w:val="28"/>
        </w:rPr>
        <w:tab/>
      </w:r>
      <w:r w:rsidR="005A48AC" w:rsidRPr="005A48AC">
        <w:rPr>
          <w:rFonts w:ascii="Times New Roman" w:hAnsi="Times New Roman"/>
          <w:sz w:val="28"/>
          <w:szCs w:val="28"/>
        </w:rPr>
        <w:tab/>
      </w:r>
      <w:r w:rsidR="00D62884">
        <w:rPr>
          <w:rFonts w:ascii="Times New Roman" w:hAnsi="Times New Roman"/>
          <w:sz w:val="28"/>
          <w:szCs w:val="28"/>
        </w:rPr>
        <w:t xml:space="preserve">                  </w:t>
      </w:r>
      <w:r w:rsidR="005A48AC" w:rsidRPr="005A48AC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171-5</w:t>
      </w:r>
    </w:p>
    <w:p w:rsidR="005A48AC" w:rsidRPr="005A48AC" w:rsidRDefault="005A48AC" w:rsidP="00357B5F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357B5F" w:rsidRPr="005A48AC" w:rsidRDefault="00357B5F" w:rsidP="00357B5F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A48AC">
        <w:rPr>
          <w:rFonts w:ascii="Times New Roman" w:hAnsi="Times New Roman"/>
          <w:sz w:val="28"/>
          <w:szCs w:val="28"/>
        </w:rPr>
        <w:t>г. Аксай</w:t>
      </w:r>
    </w:p>
    <w:p w:rsidR="00357B5F" w:rsidRPr="005A48AC" w:rsidRDefault="00357B5F" w:rsidP="005A48AC">
      <w:pPr>
        <w:ind w:right="175"/>
        <w:jc w:val="both"/>
        <w:rPr>
          <w:rFonts w:ascii="Times New Roman" w:hAnsi="Times New Roman"/>
          <w:sz w:val="28"/>
          <w:szCs w:val="28"/>
        </w:rPr>
      </w:pPr>
    </w:p>
    <w:p w:rsidR="00357B5F" w:rsidRPr="005A48AC" w:rsidRDefault="00357B5F" w:rsidP="002F07A4">
      <w:pPr>
        <w:pStyle w:val="a6"/>
        <w:ind w:left="1276" w:right="1275"/>
        <w:rPr>
          <w:szCs w:val="28"/>
        </w:rPr>
      </w:pPr>
      <w:r w:rsidRPr="005A48AC">
        <w:rPr>
          <w:szCs w:val="28"/>
        </w:rPr>
        <w:t>Об</w:t>
      </w:r>
      <w:r w:rsidRPr="005A48AC">
        <w:rPr>
          <w:bCs w:val="0"/>
          <w:szCs w:val="28"/>
        </w:rPr>
        <w:t xml:space="preserve"> определении избирательного участка для</w:t>
      </w:r>
      <w:r w:rsidRPr="005A48AC">
        <w:rPr>
          <w:szCs w:val="28"/>
        </w:rPr>
        <w:t xml:space="preserve"> организации на территории Аксайского района Ростовской области</w:t>
      </w:r>
      <w:r w:rsidR="00C621C0">
        <w:rPr>
          <w:szCs w:val="28"/>
        </w:rPr>
        <w:t xml:space="preserve"> </w:t>
      </w:r>
      <w:r w:rsidR="00A317DB">
        <w:rPr>
          <w:szCs w:val="28"/>
        </w:rPr>
        <w:t xml:space="preserve"> </w:t>
      </w:r>
      <w:r w:rsidRPr="005A48AC">
        <w:rPr>
          <w:szCs w:val="28"/>
        </w:rPr>
        <w:t xml:space="preserve">голосования граждан Российской Федерации, </w:t>
      </w:r>
      <w:r w:rsidR="00C621C0">
        <w:rPr>
          <w:szCs w:val="28"/>
        </w:rPr>
        <w:t>не имеющих регистрации</w:t>
      </w:r>
      <w:r w:rsidRPr="005A48AC">
        <w:rPr>
          <w:szCs w:val="28"/>
        </w:rPr>
        <w:t xml:space="preserve"> по месту жительства</w:t>
      </w:r>
      <w:r w:rsidR="00C621C0">
        <w:rPr>
          <w:szCs w:val="28"/>
        </w:rPr>
        <w:t xml:space="preserve"> в пределах Российской Федерации,</w:t>
      </w:r>
      <w:r w:rsidRPr="005A48AC">
        <w:rPr>
          <w:szCs w:val="28"/>
        </w:rPr>
        <w:t xml:space="preserve"> при проведении </w:t>
      </w:r>
      <w:r w:rsidR="00C621C0">
        <w:rPr>
          <w:szCs w:val="28"/>
        </w:rPr>
        <w:t>общероссийского голосования по вопросу одобрения изменений в Конституцию Российской Федерации</w:t>
      </w:r>
    </w:p>
    <w:p w:rsidR="00357B5F" w:rsidRPr="005A48AC" w:rsidRDefault="00357B5F" w:rsidP="00357B5F">
      <w:pPr>
        <w:ind w:left="1134" w:right="1416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357B5F" w:rsidRPr="00F564A1" w:rsidRDefault="00D77C8C" w:rsidP="00F564A1">
      <w:pPr>
        <w:pStyle w:val="1"/>
        <w:ind w:firstLine="567"/>
      </w:pPr>
      <w:r>
        <w:t>В соответствии с пунктом 5.8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№244/1804-7, постановлением Избирательной комиссии Ростовской области от 24.03.2020 № 97-1 «О возложении полномочий Избирательной комиссии Ростовской области по определению избирательных участков для голосования участников голосования, не имеющих регистрации по месту жительства в пределах Российской Федерации, на территориальные избирательные комиссии при проведении общероссийского голосования по вопросу одобрения изменений в Конституцию Российской Федерации» в целях создания максимального удобс</w:t>
      </w:r>
      <w:r w:rsidR="00F664DB">
        <w:t>тва для участников голосования, не имеющих регистрации по месту жительства в пределах территории Российской Федерации</w:t>
      </w:r>
      <w:r w:rsidR="0068702F">
        <w:t>,</w:t>
      </w:r>
      <w:r w:rsidR="00C621C0" w:rsidRPr="00C621C0">
        <w:t xml:space="preserve"> при проведении общероссийского голосования по вопросу одобрения изменений в Конституцию Российской Федерации</w:t>
      </w:r>
    </w:p>
    <w:p w:rsidR="00357B5F" w:rsidRDefault="00357B5F" w:rsidP="00440E77">
      <w:pPr>
        <w:ind w:right="175"/>
        <w:jc w:val="center"/>
        <w:rPr>
          <w:rFonts w:ascii="Times New Roman" w:hAnsi="Times New Roman"/>
          <w:sz w:val="28"/>
          <w:szCs w:val="28"/>
        </w:rPr>
      </w:pPr>
    </w:p>
    <w:p w:rsidR="00357B5F" w:rsidRDefault="00357B5F" w:rsidP="00440E77">
      <w:pPr>
        <w:pStyle w:val="a4"/>
        <w:spacing w:after="0"/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357B5F" w:rsidRDefault="00357B5F" w:rsidP="00440E77">
      <w:pPr>
        <w:ind w:left="720" w:right="175"/>
        <w:rPr>
          <w:rFonts w:ascii="Times New Roman" w:hAnsi="Times New Roman"/>
          <w:sz w:val="28"/>
          <w:szCs w:val="28"/>
        </w:rPr>
      </w:pPr>
    </w:p>
    <w:p w:rsidR="00357B5F" w:rsidRDefault="00357B5F" w:rsidP="00D62884">
      <w:pPr>
        <w:pStyle w:val="a4"/>
        <w:widowControl/>
        <w:numPr>
          <w:ilvl w:val="0"/>
          <w:numId w:val="1"/>
        </w:numPr>
        <w:tabs>
          <w:tab w:val="clear" w:pos="720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Определить для</w:t>
      </w:r>
      <w:r w:rsidR="0068702F">
        <w:rPr>
          <w:rFonts w:ascii="Times New Roman" w:hAnsi="Times New Roman"/>
          <w:sz w:val="28"/>
          <w:szCs w:val="28"/>
        </w:rPr>
        <w:t xml:space="preserve"> организации</w:t>
      </w:r>
      <w:r>
        <w:rPr>
          <w:rFonts w:ascii="Times New Roman" w:hAnsi="Times New Roman"/>
          <w:sz w:val="28"/>
          <w:szCs w:val="28"/>
        </w:rPr>
        <w:t xml:space="preserve"> голосования на территории Аксайского района Ростовской области </w:t>
      </w:r>
      <w:r>
        <w:rPr>
          <w:rFonts w:ascii="Times New Roman" w:hAnsi="Times New Roman"/>
          <w:bCs/>
          <w:sz w:val="28"/>
          <w:szCs w:val="28"/>
        </w:rPr>
        <w:t xml:space="preserve">граждан Российской Федерации, </w:t>
      </w:r>
      <w:r>
        <w:rPr>
          <w:rFonts w:ascii="Times New Roman" w:hAnsi="Times New Roman"/>
          <w:sz w:val="28"/>
          <w:szCs w:val="28"/>
        </w:rPr>
        <w:t xml:space="preserve">имеющих паспорт, либо документ, заменяющий паспорт гражданина, позволяющий </w:t>
      </w:r>
      <w:r>
        <w:rPr>
          <w:rFonts w:ascii="Times New Roman" w:hAnsi="Times New Roman"/>
          <w:sz w:val="28"/>
          <w:szCs w:val="28"/>
        </w:rPr>
        <w:lastRenderedPageBreak/>
        <w:t>установить их возраст и гражданство Российской Федерации, но у которых отсутствует</w:t>
      </w:r>
      <w:r>
        <w:rPr>
          <w:rFonts w:ascii="Times New Roman" w:hAnsi="Times New Roman"/>
          <w:bCs/>
          <w:sz w:val="28"/>
          <w:szCs w:val="28"/>
        </w:rPr>
        <w:t xml:space="preserve"> регистрация по месту жительства в пределах Российской Федерации,</w:t>
      </w:r>
      <w:r w:rsidR="00A317DB" w:rsidRPr="00A317DB">
        <w:t xml:space="preserve"> </w:t>
      </w:r>
      <w:r w:rsidR="00A317DB" w:rsidRPr="00A317DB">
        <w:rPr>
          <w:rFonts w:ascii="Times New Roman" w:hAnsi="Times New Roman"/>
          <w:bCs/>
          <w:sz w:val="28"/>
          <w:szCs w:val="28"/>
        </w:rPr>
        <w:t>при проведении общероссийского голосования по вопросу одобрения изменений в Конституцию Российской Федерации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избирательный </w:t>
      </w:r>
      <w:r w:rsidRPr="00503E19">
        <w:rPr>
          <w:rFonts w:ascii="Times New Roman" w:hAnsi="Times New Roman"/>
          <w:sz w:val="28"/>
          <w:szCs w:val="28"/>
        </w:rPr>
        <w:t>участок №</w:t>
      </w:r>
      <w:r w:rsidR="0068702F">
        <w:rPr>
          <w:rFonts w:ascii="Times New Roman" w:hAnsi="Times New Roman"/>
          <w:sz w:val="28"/>
          <w:szCs w:val="28"/>
        </w:rPr>
        <w:t xml:space="preserve"> </w:t>
      </w:r>
      <w:r w:rsidRPr="00503E19">
        <w:rPr>
          <w:rFonts w:ascii="Times New Roman" w:hAnsi="Times New Roman"/>
          <w:sz w:val="28"/>
          <w:szCs w:val="28"/>
        </w:rPr>
        <w:t>131</w:t>
      </w:r>
      <w:r w:rsidR="0068702F">
        <w:rPr>
          <w:rFonts w:ascii="Times New Roman" w:hAnsi="Times New Roman"/>
          <w:sz w:val="28"/>
          <w:szCs w:val="28"/>
        </w:rPr>
        <w:t>,</w:t>
      </w:r>
      <w:r w:rsidRPr="00503E19">
        <w:rPr>
          <w:rFonts w:ascii="Times New Roman" w:hAnsi="Times New Roman"/>
          <w:sz w:val="28"/>
          <w:szCs w:val="28"/>
        </w:rPr>
        <w:t xml:space="preserve"> расположенный по адресу: Ростовская обл., Аксайский р-н, </w:t>
      </w:r>
      <w:r w:rsidR="0068702F">
        <w:rPr>
          <w:rFonts w:ascii="Times New Roman" w:hAnsi="Times New Roman"/>
          <w:sz w:val="28"/>
          <w:szCs w:val="28"/>
        </w:rPr>
        <w:t xml:space="preserve">г. Аксай, </w:t>
      </w:r>
      <w:r w:rsidRPr="00503E19">
        <w:rPr>
          <w:rFonts w:ascii="Times New Roman" w:hAnsi="Times New Roman"/>
          <w:sz w:val="28"/>
          <w:szCs w:val="28"/>
        </w:rPr>
        <w:t>ул. Мира, 9, тел. 5-40-63.</w:t>
      </w:r>
    </w:p>
    <w:p w:rsidR="004124A5" w:rsidRDefault="004124A5" w:rsidP="00D62884">
      <w:pPr>
        <w:pStyle w:val="a4"/>
        <w:widowControl/>
        <w:numPr>
          <w:ilvl w:val="0"/>
          <w:numId w:val="1"/>
        </w:numPr>
        <w:tabs>
          <w:tab w:val="clear" w:pos="720"/>
          <w:tab w:val="left" w:pos="709"/>
          <w:tab w:val="num" w:pos="993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Главе Администрации Аксайского района Ростовской области, главам администраций городского и сельских поселений Аксайского района Ростовской области, в участковые избирательные комиссии Аксайского района.</w:t>
      </w:r>
    </w:p>
    <w:p w:rsidR="004124A5" w:rsidRPr="00934332" w:rsidRDefault="004124A5" w:rsidP="00D62884">
      <w:pPr>
        <w:pStyle w:val="a4"/>
        <w:widowControl/>
        <w:numPr>
          <w:ilvl w:val="0"/>
          <w:numId w:val="1"/>
        </w:numPr>
        <w:tabs>
          <w:tab w:val="clear" w:pos="720"/>
          <w:tab w:val="left" w:pos="709"/>
          <w:tab w:val="num" w:pos="993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Участковым избирательным комиссиям </w:t>
      </w:r>
      <w:r w:rsidR="00506CA5">
        <w:rPr>
          <w:rFonts w:ascii="Times New Roman" w:hAnsi="Times New Roman"/>
          <w:sz w:val="28"/>
          <w:szCs w:val="28"/>
        </w:rPr>
        <w:t xml:space="preserve">Аксайского района </w:t>
      </w:r>
      <w:r>
        <w:rPr>
          <w:rFonts w:ascii="Times New Roman" w:hAnsi="Times New Roman"/>
          <w:sz w:val="28"/>
          <w:szCs w:val="28"/>
        </w:rPr>
        <w:t xml:space="preserve">принять меры по информированию избирателей, не имеющих регистрации по месту жительства о дне, времени и месте голосования, номере </w:t>
      </w:r>
      <w:r w:rsidR="009E3E0E">
        <w:rPr>
          <w:rFonts w:ascii="Times New Roman" w:hAnsi="Times New Roman"/>
          <w:sz w:val="28"/>
          <w:szCs w:val="28"/>
        </w:rPr>
        <w:t>и адресе избирательного участка, определенного для голосования вышеуказанной категории избирателей, номере телефона участковой избирательной комисси</w:t>
      </w:r>
      <w:r w:rsidR="00F12991">
        <w:rPr>
          <w:rFonts w:ascii="Times New Roman" w:hAnsi="Times New Roman"/>
          <w:sz w:val="28"/>
          <w:szCs w:val="28"/>
        </w:rPr>
        <w:t>и избирательного участка № 131.</w:t>
      </w:r>
    </w:p>
    <w:p w:rsidR="00357B5F" w:rsidRDefault="00357B5F" w:rsidP="00D62884">
      <w:pPr>
        <w:pStyle w:val="a4"/>
        <w:widowControl/>
        <w:numPr>
          <w:ilvl w:val="0"/>
          <w:numId w:val="1"/>
        </w:numPr>
        <w:tabs>
          <w:tab w:val="clear" w:pos="720"/>
          <w:tab w:val="left" w:pos="709"/>
          <w:tab w:val="num" w:pos="993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</w:t>
      </w:r>
      <w:r w:rsidR="00506CA5">
        <w:rPr>
          <w:rFonts w:ascii="Times New Roman" w:hAnsi="Times New Roman"/>
          <w:sz w:val="28"/>
          <w:szCs w:val="28"/>
        </w:rPr>
        <w:t>ского района Ростовской области в информационно-коммуникационной сети «Интернет».</w:t>
      </w:r>
    </w:p>
    <w:p w:rsidR="00357B5F" w:rsidRDefault="00357B5F" w:rsidP="00D62884">
      <w:pPr>
        <w:pStyle w:val="a4"/>
        <w:widowControl/>
        <w:numPr>
          <w:ilvl w:val="0"/>
          <w:numId w:val="1"/>
        </w:numPr>
        <w:tabs>
          <w:tab w:val="clear" w:pos="720"/>
          <w:tab w:val="left" w:pos="709"/>
          <w:tab w:val="num" w:pos="993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выполнением постановления возложить на секретаря </w:t>
      </w:r>
      <w:r w:rsidR="00506CA5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Аксайского района </w:t>
      </w:r>
      <w:r>
        <w:rPr>
          <w:rFonts w:ascii="Times New Roman" w:hAnsi="Times New Roman"/>
          <w:sz w:val="28"/>
          <w:szCs w:val="28"/>
        </w:rPr>
        <w:t xml:space="preserve">комиссии </w:t>
      </w:r>
      <w:r w:rsidR="00934332">
        <w:rPr>
          <w:rFonts w:ascii="Times New Roman" w:hAnsi="Times New Roman"/>
          <w:sz w:val="28"/>
          <w:szCs w:val="28"/>
        </w:rPr>
        <w:t>Е.Ю. Соколинскую</w:t>
      </w:r>
      <w:r>
        <w:rPr>
          <w:rFonts w:ascii="Times New Roman" w:hAnsi="Times New Roman"/>
          <w:sz w:val="28"/>
          <w:szCs w:val="28"/>
        </w:rPr>
        <w:t>.</w:t>
      </w:r>
    </w:p>
    <w:p w:rsidR="00357B5F" w:rsidRDefault="00357B5F" w:rsidP="00357B5F">
      <w:pPr>
        <w:ind w:right="175"/>
        <w:jc w:val="both"/>
        <w:rPr>
          <w:rFonts w:ascii="Times New Roman" w:hAnsi="Times New Roman"/>
          <w:sz w:val="28"/>
          <w:szCs w:val="28"/>
        </w:rPr>
      </w:pPr>
    </w:p>
    <w:p w:rsidR="00357B5F" w:rsidRDefault="00357B5F" w:rsidP="00357B5F">
      <w:pPr>
        <w:ind w:right="175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57B5F" w:rsidRDefault="00357B5F" w:rsidP="00440E77">
      <w:pPr>
        <w:spacing w:line="48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506CA5">
        <w:rPr>
          <w:rFonts w:ascii="Times New Roman" w:hAnsi="Times New Roman"/>
          <w:sz w:val="28"/>
          <w:szCs w:val="28"/>
        </w:rPr>
        <w:t>А.А. Малинникова</w:t>
      </w:r>
    </w:p>
    <w:p w:rsidR="002B131D" w:rsidRDefault="00357B5F" w:rsidP="00440E77">
      <w:pPr>
        <w:spacing w:line="480" w:lineRule="auto"/>
        <w:ind w:right="175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07652B">
        <w:rPr>
          <w:rFonts w:ascii="Times New Roman" w:hAnsi="Times New Roman"/>
          <w:sz w:val="28"/>
          <w:szCs w:val="28"/>
        </w:rPr>
        <w:t>Е.Ю. Соколинская</w:t>
      </w:r>
    </w:p>
    <w:sectPr w:rsidR="002B1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782003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135"/>
    <w:rsid w:val="0007652B"/>
    <w:rsid w:val="00217DF3"/>
    <w:rsid w:val="0027762F"/>
    <w:rsid w:val="002B131D"/>
    <w:rsid w:val="002F07A4"/>
    <w:rsid w:val="00357B5F"/>
    <w:rsid w:val="003661A4"/>
    <w:rsid w:val="004124A5"/>
    <w:rsid w:val="00440E77"/>
    <w:rsid w:val="0046307C"/>
    <w:rsid w:val="00503E19"/>
    <w:rsid w:val="00506CA5"/>
    <w:rsid w:val="005A48AC"/>
    <w:rsid w:val="005D598B"/>
    <w:rsid w:val="005D6707"/>
    <w:rsid w:val="00636903"/>
    <w:rsid w:val="0068702F"/>
    <w:rsid w:val="008C011E"/>
    <w:rsid w:val="00934332"/>
    <w:rsid w:val="00975CC2"/>
    <w:rsid w:val="009E3E0E"/>
    <w:rsid w:val="00A317DB"/>
    <w:rsid w:val="00AA4399"/>
    <w:rsid w:val="00C621C0"/>
    <w:rsid w:val="00D45E5F"/>
    <w:rsid w:val="00D62884"/>
    <w:rsid w:val="00D77C8C"/>
    <w:rsid w:val="00E52C43"/>
    <w:rsid w:val="00F12991"/>
    <w:rsid w:val="00F564A1"/>
    <w:rsid w:val="00F664DB"/>
    <w:rsid w:val="00F8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B5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7B5F"/>
    <w:pPr>
      <w:keepNext/>
      <w:widowControl/>
      <w:suppressAutoHyphens w:val="0"/>
      <w:jc w:val="both"/>
      <w:outlineLvl w:val="0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B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unhideWhenUsed/>
    <w:rsid w:val="00357B5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 Indent"/>
    <w:basedOn w:val="a"/>
    <w:link w:val="a5"/>
    <w:uiPriority w:val="99"/>
    <w:semiHidden/>
    <w:unhideWhenUsed/>
    <w:rsid w:val="00357B5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57B5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57B5F"/>
    <w:pPr>
      <w:widowControl/>
      <w:suppressAutoHyphens w:val="0"/>
      <w:spacing w:after="120" w:line="480" w:lineRule="auto"/>
    </w:pPr>
    <w:rPr>
      <w:rFonts w:ascii="Times New Roman" w:eastAsia="Times New Roman" w:hAnsi="Times New Roman"/>
      <w:kern w:val="0"/>
      <w:szCs w:val="20"/>
    </w:rPr>
  </w:style>
  <w:style w:type="character" w:customStyle="1" w:styleId="20">
    <w:name w:val="Основной текст 2 Знак"/>
    <w:basedOn w:val="a0"/>
    <w:link w:val="2"/>
    <w:semiHidden/>
    <w:rsid w:val="00357B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lock Text"/>
    <w:basedOn w:val="a"/>
    <w:semiHidden/>
    <w:unhideWhenUsed/>
    <w:rsid w:val="00357B5F"/>
    <w:pPr>
      <w:widowControl/>
      <w:suppressAutoHyphens w:val="0"/>
      <w:ind w:left="2223" w:right="2397"/>
      <w:jc w:val="both"/>
    </w:pPr>
    <w:rPr>
      <w:rFonts w:ascii="Times New Roman" w:eastAsia="Times New Roman" w:hAnsi="Times New Roman"/>
      <w:b/>
      <w:bCs/>
      <w:kern w:val="0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357B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B5F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B5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7B5F"/>
    <w:pPr>
      <w:keepNext/>
      <w:widowControl/>
      <w:suppressAutoHyphens w:val="0"/>
      <w:jc w:val="both"/>
      <w:outlineLvl w:val="0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B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unhideWhenUsed/>
    <w:rsid w:val="00357B5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 Indent"/>
    <w:basedOn w:val="a"/>
    <w:link w:val="a5"/>
    <w:uiPriority w:val="99"/>
    <w:semiHidden/>
    <w:unhideWhenUsed/>
    <w:rsid w:val="00357B5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57B5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57B5F"/>
    <w:pPr>
      <w:widowControl/>
      <w:suppressAutoHyphens w:val="0"/>
      <w:spacing w:after="120" w:line="480" w:lineRule="auto"/>
    </w:pPr>
    <w:rPr>
      <w:rFonts w:ascii="Times New Roman" w:eastAsia="Times New Roman" w:hAnsi="Times New Roman"/>
      <w:kern w:val="0"/>
      <w:szCs w:val="20"/>
    </w:rPr>
  </w:style>
  <w:style w:type="character" w:customStyle="1" w:styleId="20">
    <w:name w:val="Основной текст 2 Знак"/>
    <w:basedOn w:val="a0"/>
    <w:link w:val="2"/>
    <w:semiHidden/>
    <w:rsid w:val="00357B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lock Text"/>
    <w:basedOn w:val="a"/>
    <w:semiHidden/>
    <w:unhideWhenUsed/>
    <w:rsid w:val="00357B5F"/>
    <w:pPr>
      <w:widowControl/>
      <w:suppressAutoHyphens w:val="0"/>
      <w:ind w:left="2223" w:right="2397"/>
      <w:jc w:val="both"/>
    </w:pPr>
    <w:rPr>
      <w:rFonts w:ascii="Times New Roman" w:eastAsia="Times New Roman" w:hAnsi="Times New Roman"/>
      <w:b/>
      <w:bCs/>
      <w:kern w:val="0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357B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B5F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4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TIK2</cp:lastModifiedBy>
  <cp:revision>7</cp:revision>
  <cp:lastPrinted>2018-01-10T08:17:00Z</cp:lastPrinted>
  <dcterms:created xsi:type="dcterms:W3CDTF">2020-03-26T07:19:00Z</dcterms:created>
  <dcterms:modified xsi:type="dcterms:W3CDTF">2020-06-04T08:22:00Z</dcterms:modified>
</cp:coreProperties>
</file>