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07776" w:rsidP="009C58D6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сентября</w:t>
      </w:r>
      <w:r w:rsidR="00327C5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A14AF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5B6D1D">
        <w:rPr>
          <w:rFonts w:ascii="Times New Roman" w:hAnsi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9C58D6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36-</w:t>
      </w:r>
      <w:r w:rsidR="003C2904">
        <w:rPr>
          <w:rFonts w:ascii="Times New Roman" w:hAnsi="Times New Roman"/>
          <w:color w:val="000000" w:themeColor="text1"/>
          <w:sz w:val="28"/>
          <w:szCs w:val="28"/>
        </w:rPr>
        <w:t>10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2355C2" w:rsidP="007D1E42">
      <w:pPr>
        <w:pStyle w:val="a4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председателя участковой избирательной комиссии избирательного участка № </w:t>
      </w:r>
      <w:r w:rsidR="003C2904">
        <w:rPr>
          <w:rFonts w:ascii="Times New Roman" w:hAnsi="Times New Roman"/>
          <w:b/>
          <w:bCs/>
        </w:rPr>
        <w:t>1221</w:t>
      </w:r>
      <w:r w:rsidR="00CF0167">
        <w:rPr>
          <w:rFonts w:ascii="Times New Roman" w:hAnsi="Times New Roman"/>
          <w:b/>
          <w:bCs/>
        </w:rPr>
        <w:t>,</w:t>
      </w:r>
      <w:r w:rsidR="003C2904">
        <w:rPr>
          <w:rFonts w:ascii="Times New Roman" w:hAnsi="Times New Roman"/>
          <w:b/>
          <w:bCs/>
        </w:rPr>
        <w:t xml:space="preserve"> </w:t>
      </w:r>
      <w:r w:rsidR="001D1A68">
        <w:rPr>
          <w:rFonts w:ascii="Times New Roman" w:hAnsi="Times New Roman"/>
          <w:b/>
          <w:bCs/>
        </w:rPr>
        <w:t>образованн</w:t>
      </w:r>
      <w:r w:rsidR="00972C1D">
        <w:rPr>
          <w:rFonts w:ascii="Times New Roman" w:hAnsi="Times New Roman"/>
          <w:b/>
          <w:bCs/>
        </w:rPr>
        <w:t xml:space="preserve">ого для проведения </w:t>
      </w:r>
      <w:r w:rsidR="00FB3D8E">
        <w:rPr>
          <w:rFonts w:ascii="Times New Roman" w:hAnsi="Times New Roman"/>
          <w:b/>
          <w:bCs/>
        </w:rPr>
        <w:t>голосования на выборах депутатов Государственной Думы Федерального Собрания Российской Федерации восьмого созыва</w:t>
      </w:r>
      <w:r w:rsidR="00972C1D">
        <w:rPr>
          <w:rFonts w:ascii="Times New Roman" w:hAnsi="Times New Roman"/>
          <w:b/>
          <w:bCs/>
        </w:rPr>
        <w:t xml:space="preserve"> в месте временного пребывания </w:t>
      </w:r>
      <w:r w:rsidR="00CF0167">
        <w:rPr>
          <w:rFonts w:ascii="Times New Roman" w:hAnsi="Times New Roman"/>
          <w:b/>
          <w:bCs/>
        </w:rPr>
        <w:t xml:space="preserve">избирателей </w:t>
      </w:r>
      <w:r w:rsidR="00972C1D">
        <w:rPr>
          <w:rFonts w:ascii="Times New Roman" w:hAnsi="Times New Roman"/>
          <w:b/>
          <w:bCs/>
        </w:rPr>
        <w:t>на территории Аксайского района</w:t>
      </w:r>
      <w:r w:rsidR="009940E1">
        <w:rPr>
          <w:rFonts w:ascii="Times New Roman" w:hAnsi="Times New Roman"/>
          <w:b/>
          <w:bCs/>
        </w:rPr>
        <w:t xml:space="preserve"> Ростовской области</w:t>
      </w:r>
      <w:r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9C58D6" w:rsidRDefault="000A14AF" w:rsidP="000A14AF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В</w:t>
      </w:r>
      <w:r w:rsidR="002355C2">
        <w:rPr>
          <w:rFonts w:ascii="Times New Roman" w:hAnsi="Times New Roman"/>
          <w:sz w:val="28"/>
          <w:lang w:val="ru-RU"/>
        </w:rPr>
        <w:t xml:space="preserve"> соответствии с пунктом 7 статьи 28</w:t>
      </w:r>
      <w:r>
        <w:rPr>
          <w:sz w:val="28"/>
          <w:lang w:val="ru-RU"/>
        </w:rPr>
        <w:t xml:space="preserve"> </w:t>
      </w:r>
      <w:r w:rsidR="002355C2">
        <w:rPr>
          <w:rFonts w:ascii="Times New Roman" w:hAnsi="Times New Roman"/>
          <w:sz w:val="28"/>
          <w:lang w:val="ru-RU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  <w:r w:rsidR="005B6D1D">
        <w:rPr>
          <w:rFonts w:ascii="Times New Roman" w:hAnsi="Times New Roman"/>
          <w:sz w:val="28"/>
          <w:lang w:val="ru-RU"/>
        </w:rPr>
        <w:t>постановлением Территориальной избирательной комиссии Аксайского района от 0</w:t>
      </w:r>
      <w:r w:rsidR="00FB3D8E">
        <w:rPr>
          <w:rFonts w:ascii="Times New Roman" w:hAnsi="Times New Roman"/>
          <w:sz w:val="28"/>
          <w:lang w:val="ru-RU"/>
        </w:rPr>
        <w:t>3</w:t>
      </w:r>
      <w:r w:rsidR="005B6D1D">
        <w:rPr>
          <w:rFonts w:ascii="Times New Roman" w:hAnsi="Times New Roman"/>
          <w:sz w:val="28"/>
          <w:lang w:val="ru-RU"/>
        </w:rPr>
        <w:t>.0</w:t>
      </w:r>
      <w:r w:rsidR="00FB3D8E">
        <w:rPr>
          <w:rFonts w:ascii="Times New Roman" w:hAnsi="Times New Roman"/>
          <w:sz w:val="28"/>
          <w:lang w:val="ru-RU"/>
        </w:rPr>
        <w:t>9</w:t>
      </w:r>
      <w:r w:rsidR="005B6D1D">
        <w:rPr>
          <w:rFonts w:ascii="Times New Roman" w:hAnsi="Times New Roman"/>
          <w:sz w:val="28"/>
          <w:lang w:val="ru-RU"/>
        </w:rPr>
        <w:t>.202</w:t>
      </w:r>
      <w:r w:rsidR="00FB3D8E">
        <w:rPr>
          <w:rFonts w:ascii="Times New Roman" w:hAnsi="Times New Roman"/>
          <w:sz w:val="28"/>
          <w:lang w:val="ru-RU"/>
        </w:rPr>
        <w:t>1 № 36</w:t>
      </w:r>
      <w:r w:rsidR="005B6D1D">
        <w:rPr>
          <w:rFonts w:ascii="Times New Roman" w:hAnsi="Times New Roman"/>
          <w:sz w:val="28"/>
          <w:lang w:val="ru-RU"/>
        </w:rPr>
        <w:t>-</w:t>
      </w:r>
      <w:r w:rsidR="00FB3D8E">
        <w:rPr>
          <w:rFonts w:ascii="Times New Roman" w:hAnsi="Times New Roman"/>
          <w:sz w:val="28"/>
          <w:lang w:val="ru-RU"/>
        </w:rPr>
        <w:t>8</w:t>
      </w:r>
      <w:r w:rsidR="005B6D1D">
        <w:rPr>
          <w:rFonts w:ascii="Times New Roman" w:hAnsi="Times New Roman"/>
          <w:sz w:val="28"/>
          <w:lang w:val="ru-RU"/>
        </w:rPr>
        <w:t xml:space="preserve"> </w:t>
      </w:r>
      <w:r w:rsidR="00A460C7">
        <w:rPr>
          <w:rFonts w:ascii="Times New Roman" w:hAnsi="Times New Roman"/>
          <w:sz w:val="28"/>
          <w:lang w:val="ru-RU"/>
        </w:rPr>
        <w:t>«</w:t>
      </w:r>
      <w:r w:rsidR="00FB3D8E" w:rsidRPr="00FB3D8E">
        <w:rPr>
          <w:rFonts w:ascii="Times New Roman" w:hAnsi="Times New Roman"/>
          <w:sz w:val="28"/>
          <w:lang w:val="ru-RU"/>
        </w:rPr>
        <w:t>О формировании участковых избирательных комиссий избирательных участков для голосования на выборах депутатов Государственной Думы Федерального Собрания Российской Федерации восьмого созыва в местах временного пребывания избирателей на территории Аксайского района Ростовской области</w:t>
      </w:r>
      <w:r w:rsidR="00FB3D8E">
        <w:rPr>
          <w:rFonts w:ascii="Times New Roman" w:hAnsi="Times New Roman"/>
          <w:sz w:val="28"/>
          <w:lang w:val="ru-RU"/>
        </w:rPr>
        <w:t>»</w:t>
      </w:r>
      <w:r w:rsidR="009C58D6">
        <w:rPr>
          <w:rFonts w:ascii="Times New Roman" w:hAnsi="Times New Roman"/>
          <w:sz w:val="28"/>
          <w:lang w:val="ru-RU"/>
        </w:rPr>
        <w:t>,</w:t>
      </w:r>
    </w:p>
    <w:p w:rsidR="009C58D6" w:rsidRDefault="009C58D6" w:rsidP="000A14AF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9C58D6">
      <w:pPr>
        <w:pStyle w:val="14-15"/>
        <w:spacing w:line="240" w:lineRule="auto"/>
        <w:ind w:firstLine="567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9C58D6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972C1D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D26B48" w:rsidRPr="00FB3D8E" w:rsidRDefault="002355C2" w:rsidP="00FB3D8E">
      <w:pPr>
        <w:pStyle w:val="ConsNormal"/>
        <w:widowControl/>
        <w:numPr>
          <w:ilvl w:val="0"/>
          <w:numId w:val="6"/>
        </w:numPr>
        <w:tabs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B3D8E">
        <w:rPr>
          <w:rFonts w:ascii="Times New Roman" w:hAnsi="Times New Roman"/>
          <w:sz w:val="28"/>
          <w:szCs w:val="28"/>
        </w:rPr>
        <w:t>Назначить председателем участковой избирательной комиссии избирательного участка</w:t>
      </w:r>
      <w:r w:rsidR="001D1A68" w:rsidRPr="00FB3D8E">
        <w:rPr>
          <w:rFonts w:ascii="Times New Roman" w:hAnsi="Times New Roman"/>
          <w:sz w:val="28"/>
          <w:szCs w:val="28"/>
        </w:rPr>
        <w:t xml:space="preserve"> </w:t>
      </w:r>
      <w:r w:rsidRPr="00FB3D8E">
        <w:rPr>
          <w:rFonts w:ascii="Times New Roman" w:hAnsi="Times New Roman"/>
          <w:sz w:val="28"/>
          <w:szCs w:val="28"/>
        </w:rPr>
        <w:t xml:space="preserve">№ </w:t>
      </w:r>
      <w:r w:rsidR="003C2904">
        <w:rPr>
          <w:rFonts w:ascii="Times New Roman" w:hAnsi="Times New Roman"/>
          <w:sz w:val="28"/>
          <w:szCs w:val="28"/>
        </w:rPr>
        <w:t>1221</w:t>
      </w:r>
      <w:r w:rsidR="001D1A68" w:rsidRPr="00FB3D8E">
        <w:rPr>
          <w:rFonts w:ascii="Times New Roman" w:hAnsi="Times New Roman"/>
          <w:sz w:val="28"/>
          <w:szCs w:val="28"/>
        </w:rPr>
        <w:t xml:space="preserve">, образованного для проведения </w:t>
      </w:r>
      <w:r w:rsidR="00FB3D8E" w:rsidRPr="00FB3D8E">
        <w:rPr>
          <w:rFonts w:ascii="Times New Roman" w:hAnsi="Times New Roman"/>
          <w:bCs/>
          <w:sz w:val="28"/>
          <w:szCs w:val="28"/>
        </w:rPr>
        <w:t xml:space="preserve">голосования на выборах депутатов Государственной Думы Федерального Собрания Российской Федерации восьмого созыва в месте временного пребывания </w:t>
      </w:r>
      <w:r w:rsidR="00CF0167">
        <w:rPr>
          <w:rFonts w:ascii="Times New Roman" w:hAnsi="Times New Roman"/>
          <w:bCs/>
          <w:sz w:val="28"/>
          <w:szCs w:val="28"/>
        </w:rPr>
        <w:t xml:space="preserve">избирателей </w:t>
      </w:r>
      <w:r w:rsidR="00FB3D8E" w:rsidRPr="00FB3D8E">
        <w:rPr>
          <w:rFonts w:ascii="Times New Roman" w:hAnsi="Times New Roman"/>
          <w:bCs/>
          <w:sz w:val="28"/>
          <w:szCs w:val="28"/>
        </w:rPr>
        <w:t>на территории Аксайского района Ростовской области</w:t>
      </w:r>
      <w:r w:rsidR="00CF0167">
        <w:rPr>
          <w:rFonts w:ascii="Times New Roman" w:hAnsi="Times New Roman"/>
          <w:bCs/>
          <w:sz w:val="28"/>
          <w:szCs w:val="28"/>
        </w:rPr>
        <w:t>,</w:t>
      </w:r>
      <w:bookmarkStart w:id="0" w:name="_GoBack"/>
      <w:bookmarkEnd w:id="0"/>
      <w:r w:rsidR="00FB3D8E" w:rsidRPr="00FB3D8E">
        <w:rPr>
          <w:rFonts w:ascii="Times New Roman" w:hAnsi="Times New Roman"/>
          <w:bCs/>
          <w:sz w:val="28"/>
          <w:szCs w:val="28"/>
        </w:rPr>
        <w:t xml:space="preserve"> </w:t>
      </w:r>
      <w:r w:rsidR="003C2904">
        <w:rPr>
          <w:rFonts w:ascii="Times New Roman" w:hAnsi="Times New Roman"/>
          <w:sz w:val="28"/>
          <w:szCs w:val="28"/>
        </w:rPr>
        <w:t>Ющенко Наталью Сергеевну.</w:t>
      </w:r>
    </w:p>
    <w:p w:rsidR="00D26B48" w:rsidRPr="00D26B48" w:rsidRDefault="001D1A68" w:rsidP="009C58D6">
      <w:pPr>
        <w:pStyle w:val="ConsNormal"/>
        <w:widowControl/>
        <w:numPr>
          <w:ilvl w:val="0"/>
          <w:numId w:val="6"/>
        </w:numPr>
        <w:tabs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D26B48">
        <w:rPr>
          <w:rFonts w:ascii="Times New Roman" w:hAnsi="Times New Roman"/>
          <w:sz w:val="28"/>
        </w:rPr>
        <w:lastRenderedPageBreak/>
        <w:t xml:space="preserve">Направить настоящее постановление в Избирательную комиссию </w:t>
      </w:r>
      <w:r w:rsidR="00972C1D" w:rsidRPr="00D26B48">
        <w:rPr>
          <w:rFonts w:ascii="Times New Roman" w:hAnsi="Times New Roman"/>
          <w:sz w:val="28"/>
        </w:rPr>
        <w:t xml:space="preserve">Ростовской области, участковую </w:t>
      </w:r>
      <w:r w:rsidRPr="00D26B48">
        <w:rPr>
          <w:rFonts w:ascii="Times New Roman" w:hAnsi="Times New Roman"/>
          <w:sz w:val="28"/>
        </w:rPr>
        <w:t xml:space="preserve">избирательную комиссию избирательного участка № </w:t>
      </w:r>
      <w:r w:rsidR="003C2904">
        <w:rPr>
          <w:rFonts w:ascii="Times New Roman" w:hAnsi="Times New Roman"/>
          <w:sz w:val="28"/>
        </w:rPr>
        <w:t>1221</w:t>
      </w:r>
      <w:r w:rsidRPr="00D26B48">
        <w:rPr>
          <w:rFonts w:ascii="Times New Roman" w:hAnsi="Times New Roman"/>
          <w:sz w:val="28"/>
        </w:rPr>
        <w:t>.</w:t>
      </w:r>
    </w:p>
    <w:p w:rsidR="00D26B48" w:rsidRPr="00D26B48" w:rsidRDefault="001D1A68" w:rsidP="009C58D6">
      <w:pPr>
        <w:pStyle w:val="ConsNormal"/>
        <w:widowControl/>
        <w:numPr>
          <w:ilvl w:val="0"/>
          <w:numId w:val="6"/>
        </w:numPr>
        <w:tabs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D26B48"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972C1D" w:rsidRPr="00D26B48" w:rsidRDefault="001D1A68" w:rsidP="009C58D6">
      <w:pPr>
        <w:pStyle w:val="ConsNormal"/>
        <w:widowControl/>
        <w:numPr>
          <w:ilvl w:val="0"/>
          <w:numId w:val="6"/>
        </w:numPr>
        <w:tabs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D26B48">
        <w:rPr>
          <w:rFonts w:ascii="Times New Roman" w:hAnsi="Times New Roman"/>
          <w:sz w:val="28"/>
        </w:rPr>
        <w:t>Контроль за исполнением настоящего постановления возложить на председателя</w:t>
      </w:r>
      <w:r w:rsidR="00972C1D" w:rsidRPr="00D26B48">
        <w:rPr>
          <w:rFonts w:ascii="Times New Roman" w:hAnsi="Times New Roman"/>
          <w:sz w:val="28"/>
        </w:rPr>
        <w:t xml:space="preserve"> Территориальной избирательной </w:t>
      </w:r>
      <w:r w:rsidRPr="00D26B48">
        <w:rPr>
          <w:rFonts w:ascii="Times New Roman" w:hAnsi="Times New Roman"/>
          <w:sz w:val="28"/>
        </w:rPr>
        <w:t xml:space="preserve">комиссии Аксайского района Ростовской области А.А. Малинникову. </w:t>
      </w:r>
    </w:p>
    <w:p w:rsidR="00972C1D" w:rsidRDefault="00972C1D" w:rsidP="001D1A68">
      <w:pPr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2"/>
        </w:rPr>
      </w:pPr>
    </w:p>
    <w:p w:rsidR="009C58D6" w:rsidRDefault="009C58D6" w:rsidP="001D1A68">
      <w:pPr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2"/>
        </w:rPr>
      </w:pPr>
    </w:p>
    <w:p w:rsidR="003E45D3" w:rsidRDefault="002355C2" w:rsidP="009C58D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9C58D6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9C5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A697D"/>
    <w:multiLevelType w:val="hybridMultilevel"/>
    <w:tmpl w:val="5D18D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721C"/>
    <w:multiLevelType w:val="hybridMultilevel"/>
    <w:tmpl w:val="FABC8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B6E7E01"/>
    <w:multiLevelType w:val="hybridMultilevel"/>
    <w:tmpl w:val="6B004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22FED"/>
    <w:rsid w:val="00046C69"/>
    <w:rsid w:val="000A14AF"/>
    <w:rsid w:val="00164474"/>
    <w:rsid w:val="001C659D"/>
    <w:rsid w:val="001D1A68"/>
    <w:rsid w:val="002355C2"/>
    <w:rsid w:val="002772A7"/>
    <w:rsid w:val="002E2DB3"/>
    <w:rsid w:val="00327C50"/>
    <w:rsid w:val="003C2904"/>
    <w:rsid w:val="003E45D3"/>
    <w:rsid w:val="004503A6"/>
    <w:rsid w:val="004D34E5"/>
    <w:rsid w:val="004E4AC4"/>
    <w:rsid w:val="00512D19"/>
    <w:rsid w:val="00581DDB"/>
    <w:rsid w:val="005B6D1D"/>
    <w:rsid w:val="006144C8"/>
    <w:rsid w:val="0063482E"/>
    <w:rsid w:val="006C2C61"/>
    <w:rsid w:val="00707776"/>
    <w:rsid w:val="007D1E42"/>
    <w:rsid w:val="008527BC"/>
    <w:rsid w:val="008556E9"/>
    <w:rsid w:val="00972C1D"/>
    <w:rsid w:val="009940E1"/>
    <w:rsid w:val="009B32A5"/>
    <w:rsid w:val="009C58D6"/>
    <w:rsid w:val="009C7B1E"/>
    <w:rsid w:val="00A460C7"/>
    <w:rsid w:val="00B04992"/>
    <w:rsid w:val="00B41399"/>
    <w:rsid w:val="00C91270"/>
    <w:rsid w:val="00CF0167"/>
    <w:rsid w:val="00D26B48"/>
    <w:rsid w:val="00E76CCC"/>
    <w:rsid w:val="00FA7631"/>
    <w:rsid w:val="00FB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566949-8C82-4366-AC3C-A04D8FE14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D26B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</cp:revision>
  <cp:lastPrinted>2018-02-19T15:16:00Z</cp:lastPrinted>
  <dcterms:created xsi:type="dcterms:W3CDTF">2021-09-03T13:05:00Z</dcterms:created>
  <dcterms:modified xsi:type="dcterms:W3CDTF">2021-09-03T13:15:00Z</dcterms:modified>
</cp:coreProperties>
</file>