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C2" w:rsidRDefault="002355C2" w:rsidP="002355C2">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265BE3"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29</w:t>
      </w:r>
      <w:r w:rsidR="001C532A">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марта </w:t>
      </w:r>
      <w:r w:rsidR="001C532A">
        <w:rPr>
          <w:rFonts w:ascii="Times New Roman" w:hAnsi="Times New Roman"/>
          <w:color w:val="000000" w:themeColor="text1"/>
          <w:sz w:val="28"/>
          <w:szCs w:val="28"/>
        </w:rPr>
        <w:t>20</w:t>
      </w:r>
      <w:r w:rsidR="00FB7899">
        <w:rPr>
          <w:rFonts w:ascii="Times New Roman" w:hAnsi="Times New Roman"/>
          <w:color w:val="000000" w:themeColor="text1"/>
          <w:sz w:val="28"/>
          <w:szCs w:val="28"/>
        </w:rPr>
        <w:t>2</w:t>
      </w:r>
      <w:r>
        <w:rPr>
          <w:rFonts w:ascii="Times New Roman" w:hAnsi="Times New Roman"/>
          <w:color w:val="000000" w:themeColor="text1"/>
          <w:sz w:val="28"/>
          <w:szCs w:val="28"/>
        </w:rPr>
        <w:t>1</w:t>
      </w:r>
      <w:r w:rsidR="00D4235C">
        <w:rPr>
          <w:rFonts w:ascii="Times New Roman" w:hAnsi="Times New Roman"/>
          <w:color w:val="000000" w:themeColor="text1"/>
          <w:sz w:val="28"/>
          <w:szCs w:val="28"/>
        </w:rPr>
        <w:t xml:space="preserve"> 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B495E">
        <w:rPr>
          <w:rFonts w:ascii="Times New Roman" w:hAnsi="Times New Roman"/>
          <w:color w:val="000000" w:themeColor="text1"/>
          <w:sz w:val="28"/>
          <w:szCs w:val="28"/>
        </w:rPr>
        <w:t xml:space="preserve">   </w:t>
      </w:r>
      <w:r w:rsidR="00583949">
        <w:rPr>
          <w:rFonts w:ascii="Times New Roman" w:hAnsi="Times New Roman"/>
          <w:color w:val="000000" w:themeColor="text1"/>
          <w:sz w:val="28"/>
          <w:szCs w:val="28"/>
        </w:rPr>
        <w:t xml:space="preserve">    </w:t>
      </w:r>
      <w:bookmarkStart w:id="0" w:name="_GoBack"/>
      <w:bookmarkEnd w:id="0"/>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4-5</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2355C2" w:rsidRDefault="002355C2" w:rsidP="002355C2">
      <w:pPr>
        <w:tabs>
          <w:tab w:val="left" w:pos="6750"/>
        </w:tabs>
        <w:jc w:val="center"/>
        <w:rPr>
          <w:rFonts w:ascii="Times New Roman" w:hAnsi="Times New Roman"/>
          <w:sz w:val="28"/>
          <w:szCs w:val="28"/>
        </w:rPr>
      </w:pPr>
    </w:p>
    <w:p w:rsidR="002355C2" w:rsidRDefault="00456B39" w:rsidP="00DB73CA">
      <w:pPr>
        <w:pStyle w:val="a4"/>
        <w:spacing w:before="0" w:after="0"/>
        <w:ind w:left="1418" w:right="1417"/>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r w:rsidR="002355C2">
        <w:rPr>
          <w:rFonts w:ascii="Times New Roman" w:hAnsi="Times New Roman"/>
          <w:b/>
          <w:bCs/>
        </w:rPr>
        <w:t xml:space="preserve"> </w:t>
      </w:r>
    </w:p>
    <w:p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rsidR="00FB495E" w:rsidRDefault="00456B39" w:rsidP="009F6076">
      <w:pPr>
        <w:pStyle w:val="14-15"/>
        <w:spacing w:line="240" w:lineRule="auto"/>
        <w:ind w:firstLine="567"/>
        <w:rPr>
          <w:rFonts w:ascii="Times New Roman" w:hAnsi="Times New Roman"/>
          <w:sz w:val="28"/>
          <w:lang w:val="ru-RU"/>
        </w:rPr>
      </w:pPr>
      <w:proofErr w:type="gramStart"/>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Pr="00456B39">
        <w:rPr>
          <w:rFonts w:ascii="Times New Roman" w:hAnsi="Times New Roman"/>
          <w:sz w:val="28"/>
          <w:lang w:val="ru-RU" w:eastAsia="ru-RU" w:bidi="ar-SA"/>
        </w:rPr>
        <w:t xml:space="preserve"> </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sidR="00FB7899">
        <w:rPr>
          <w:rFonts w:ascii="Times New Roman" w:hAnsi="Times New Roman"/>
          <w:sz w:val="28"/>
          <w:lang w:val="ru-RU" w:eastAsia="ru-RU" w:bidi="ar-SA"/>
        </w:rPr>
        <w:t>ами</w:t>
      </w:r>
      <w:r>
        <w:rPr>
          <w:rFonts w:ascii="Times New Roman" w:hAnsi="Times New Roman"/>
          <w:sz w:val="28"/>
          <w:lang w:val="ru-RU" w:eastAsia="ru-RU" w:bidi="ar-SA"/>
        </w:rPr>
        <w:t xml:space="preserve"> 11</w:t>
      </w:r>
      <w:r w:rsidRPr="00456B39">
        <w:rPr>
          <w:rFonts w:ascii="Times New Roman" w:hAnsi="Times New Roman"/>
          <w:sz w:val="28"/>
          <w:lang w:val="ru-RU" w:eastAsia="ru-RU" w:bidi="ar-SA"/>
        </w:rPr>
        <w:t xml:space="preserve">, 14, 15, 16, 18 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w:t>
      </w:r>
      <w:proofErr w:type="gramEnd"/>
      <w:r w:rsidRPr="00456B39">
        <w:rPr>
          <w:rFonts w:ascii="Times New Roman" w:hAnsi="Times New Roman"/>
          <w:sz w:val="28"/>
          <w:lang w:val="ru-RU" w:eastAsia="ru-RU" w:bidi="ar-SA"/>
        </w:rPr>
        <w:t xml:space="preserve">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rsidR="00FB495E" w:rsidRDefault="00FB495E" w:rsidP="009F6076">
      <w:pPr>
        <w:pStyle w:val="14-15"/>
        <w:spacing w:line="240" w:lineRule="auto"/>
        <w:ind w:firstLine="567"/>
        <w:rPr>
          <w:rFonts w:ascii="Times New Roman" w:hAnsi="Times New Roman"/>
          <w:sz w:val="28"/>
          <w:lang w:val="ru-RU"/>
        </w:rPr>
      </w:pPr>
    </w:p>
    <w:p w:rsidR="002355C2" w:rsidRPr="000A14AF" w:rsidRDefault="002355C2" w:rsidP="00FB495E">
      <w:pPr>
        <w:pStyle w:val="14-15"/>
        <w:spacing w:line="240" w:lineRule="auto"/>
        <w:ind w:firstLine="0"/>
        <w:rPr>
          <w:rFonts w:ascii="Times New Roman" w:hAnsi="Times New Roman"/>
          <w:bCs/>
          <w:iCs/>
          <w:sz w:val="28"/>
          <w:lang w:val="ru-RU"/>
        </w:rPr>
      </w:pPr>
      <w:proofErr w:type="gramStart"/>
      <w:r w:rsidRPr="000A14AF">
        <w:rPr>
          <w:rFonts w:ascii="Times New Roman" w:hAnsi="Times New Roman"/>
          <w:color w:val="000000"/>
          <w:spacing w:val="1"/>
          <w:sz w:val="28"/>
          <w:lang w:val="ru-RU"/>
        </w:rPr>
        <w:t>Территориальная</w:t>
      </w:r>
      <w:proofErr w:type="gramEnd"/>
      <w:r w:rsidRPr="000A14AF">
        <w:rPr>
          <w:rFonts w:ascii="Times New Roman" w:hAnsi="Times New Roman"/>
          <w:color w:val="000000"/>
          <w:spacing w:val="1"/>
          <w:sz w:val="28"/>
          <w:lang w:val="ru-RU"/>
        </w:rPr>
        <w:t xml:space="preserve"> избирательная комиссия Аксайского района</w:t>
      </w:r>
      <w:r w:rsidR="00FB495E">
        <w:rPr>
          <w:rFonts w:ascii="Times New Roman" w:hAnsi="Times New Roman"/>
          <w:color w:val="000000"/>
          <w:spacing w:val="1"/>
          <w:sz w:val="28"/>
          <w:lang w:val="ru-RU"/>
        </w:rPr>
        <w:t xml:space="preserve"> </w:t>
      </w:r>
      <w:r w:rsidR="00073FEA">
        <w:rPr>
          <w:rFonts w:ascii="Times New Roman" w:hAnsi="Times New Roman"/>
          <w:color w:val="000000"/>
          <w:spacing w:val="1"/>
          <w:sz w:val="28"/>
          <w:lang w:val="ru-RU"/>
        </w:rPr>
        <w:t xml:space="preserve">Ростовской области </w:t>
      </w:r>
      <w:r w:rsidRPr="00610847">
        <w:rPr>
          <w:rFonts w:ascii="Times New Roman" w:hAnsi="Times New Roman"/>
          <w:sz w:val="28"/>
          <w:lang w:val="ru-RU"/>
        </w:rPr>
        <w:t>ПОСТАНОВЛЯЕТ:</w:t>
      </w:r>
    </w:p>
    <w:p w:rsidR="002355C2" w:rsidRDefault="002355C2" w:rsidP="002355C2">
      <w:pPr>
        <w:jc w:val="both"/>
        <w:rPr>
          <w:rFonts w:ascii="Times New Roman" w:hAnsi="Times New Roman"/>
          <w:iCs/>
          <w:sz w:val="28"/>
          <w:szCs w:val="28"/>
        </w:rPr>
      </w:pPr>
    </w:p>
    <w:p w:rsidR="00C9324D" w:rsidRPr="00C9324D" w:rsidRDefault="00456B39"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 xml:space="preserve">Объявить сбор предложений для дополнительного зачисления </w:t>
      </w:r>
      <w:r w:rsidRPr="00C9324D">
        <w:rPr>
          <w:rFonts w:ascii="Times New Roman" w:hAnsi="Times New Roman"/>
          <w:sz w:val="28"/>
          <w:szCs w:val="28"/>
        </w:rPr>
        <w:br/>
        <w:t>в резерв составов участковых</w:t>
      </w:r>
      <w:r w:rsidR="00413EA5" w:rsidRPr="00C9324D">
        <w:rPr>
          <w:rFonts w:ascii="Times New Roman" w:hAnsi="Times New Roman"/>
          <w:sz w:val="28"/>
          <w:szCs w:val="28"/>
        </w:rPr>
        <w:t xml:space="preserve"> избирательных</w:t>
      </w:r>
      <w:r w:rsidRPr="00C9324D">
        <w:rPr>
          <w:rFonts w:ascii="Times New Roman" w:hAnsi="Times New Roman"/>
          <w:sz w:val="28"/>
          <w:szCs w:val="28"/>
        </w:rPr>
        <w:t xml:space="preserve"> комиссий на территории Аксайского района</w:t>
      </w:r>
      <w:r w:rsidRPr="00C9324D">
        <w:rPr>
          <w:rFonts w:ascii="Times New Roman" w:hAnsi="Times New Roman"/>
          <w:bCs/>
          <w:sz w:val="28"/>
          <w:szCs w:val="28"/>
        </w:rPr>
        <w:t xml:space="preserve"> Ростовской области </w:t>
      </w:r>
      <w:r w:rsidRPr="00C9324D">
        <w:rPr>
          <w:rFonts w:ascii="Times New Roman" w:hAnsi="Times New Roman"/>
          <w:sz w:val="28"/>
          <w:szCs w:val="28"/>
        </w:rPr>
        <w:t xml:space="preserve">в период с </w:t>
      </w:r>
      <w:r w:rsidR="00FB7899" w:rsidRPr="00C9324D">
        <w:rPr>
          <w:rFonts w:ascii="Times New Roman" w:hAnsi="Times New Roman"/>
          <w:sz w:val="28"/>
          <w:szCs w:val="28"/>
        </w:rPr>
        <w:t>0</w:t>
      </w:r>
      <w:r w:rsidR="00265BE3">
        <w:rPr>
          <w:rFonts w:ascii="Times New Roman" w:hAnsi="Times New Roman"/>
          <w:sz w:val="28"/>
          <w:szCs w:val="28"/>
        </w:rPr>
        <w:t>2</w:t>
      </w:r>
      <w:r w:rsidRPr="00C9324D">
        <w:rPr>
          <w:rFonts w:ascii="Times New Roman" w:hAnsi="Times New Roman"/>
          <w:sz w:val="28"/>
          <w:szCs w:val="28"/>
        </w:rPr>
        <w:t xml:space="preserve"> </w:t>
      </w:r>
      <w:r w:rsidR="00265BE3">
        <w:rPr>
          <w:rFonts w:ascii="Times New Roman" w:hAnsi="Times New Roman"/>
          <w:sz w:val="28"/>
          <w:szCs w:val="28"/>
        </w:rPr>
        <w:t>апреля</w:t>
      </w:r>
      <w:r w:rsidRPr="00C9324D">
        <w:rPr>
          <w:rFonts w:ascii="Times New Roman" w:hAnsi="Times New Roman"/>
          <w:sz w:val="28"/>
          <w:szCs w:val="28"/>
        </w:rPr>
        <w:t xml:space="preserve"> 20</w:t>
      </w:r>
      <w:r w:rsidR="00FB7899" w:rsidRPr="00C9324D">
        <w:rPr>
          <w:rFonts w:ascii="Times New Roman" w:hAnsi="Times New Roman"/>
          <w:sz w:val="28"/>
          <w:szCs w:val="28"/>
        </w:rPr>
        <w:t>2</w:t>
      </w:r>
      <w:r w:rsidR="00265BE3">
        <w:rPr>
          <w:rFonts w:ascii="Times New Roman" w:hAnsi="Times New Roman"/>
          <w:sz w:val="28"/>
          <w:szCs w:val="28"/>
        </w:rPr>
        <w:t>1</w:t>
      </w:r>
      <w:r w:rsidR="00FB7899" w:rsidRPr="00C9324D">
        <w:rPr>
          <w:rFonts w:ascii="Times New Roman" w:hAnsi="Times New Roman"/>
          <w:sz w:val="28"/>
          <w:szCs w:val="28"/>
        </w:rPr>
        <w:t xml:space="preserve"> </w:t>
      </w:r>
      <w:r w:rsidRPr="00C9324D">
        <w:rPr>
          <w:rFonts w:ascii="Times New Roman" w:hAnsi="Times New Roman"/>
          <w:sz w:val="28"/>
          <w:szCs w:val="28"/>
        </w:rPr>
        <w:t xml:space="preserve">года по </w:t>
      </w:r>
      <w:r w:rsidR="00265BE3">
        <w:rPr>
          <w:rFonts w:ascii="Times New Roman" w:hAnsi="Times New Roman"/>
          <w:sz w:val="28"/>
          <w:szCs w:val="28"/>
        </w:rPr>
        <w:t>11</w:t>
      </w:r>
      <w:r w:rsidRPr="00C9324D">
        <w:rPr>
          <w:rFonts w:ascii="Times New Roman" w:hAnsi="Times New Roman"/>
          <w:sz w:val="28"/>
          <w:szCs w:val="28"/>
        </w:rPr>
        <w:t xml:space="preserve"> </w:t>
      </w:r>
      <w:r w:rsidR="00265BE3">
        <w:rPr>
          <w:rFonts w:ascii="Times New Roman" w:hAnsi="Times New Roman"/>
          <w:sz w:val="28"/>
          <w:szCs w:val="28"/>
        </w:rPr>
        <w:t>апреля</w:t>
      </w:r>
      <w:r w:rsidR="00FB7899" w:rsidRPr="00C9324D">
        <w:rPr>
          <w:rFonts w:ascii="Times New Roman" w:hAnsi="Times New Roman"/>
          <w:sz w:val="28"/>
          <w:szCs w:val="28"/>
        </w:rPr>
        <w:t xml:space="preserve"> </w:t>
      </w:r>
      <w:r w:rsidRPr="00C9324D">
        <w:rPr>
          <w:rFonts w:ascii="Times New Roman" w:hAnsi="Times New Roman"/>
          <w:sz w:val="28"/>
          <w:szCs w:val="28"/>
        </w:rPr>
        <w:t>20</w:t>
      </w:r>
      <w:r w:rsidR="00FB7899" w:rsidRPr="00C9324D">
        <w:rPr>
          <w:rFonts w:ascii="Times New Roman" w:hAnsi="Times New Roman"/>
          <w:sz w:val="28"/>
          <w:szCs w:val="28"/>
        </w:rPr>
        <w:t>2</w:t>
      </w:r>
      <w:r w:rsidR="00265BE3">
        <w:rPr>
          <w:rFonts w:ascii="Times New Roman" w:hAnsi="Times New Roman"/>
          <w:sz w:val="28"/>
          <w:szCs w:val="28"/>
        </w:rPr>
        <w:t>1</w:t>
      </w:r>
      <w:r w:rsidRPr="00C9324D">
        <w:rPr>
          <w:rFonts w:ascii="Times New Roman" w:hAnsi="Times New Roman"/>
          <w:sz w:val="28"/>
          <w:szCs w:val="28"/>
        </w:rPr>
        <w:t xml:space="preserve"> года.</w:t>
      </w:r>
      <w:r w:rsidR="007A279E" w:rsidRPr="00C9324D">
        <w:rPr>
          <w:rFonts w:ascii="Times New Roman" w:hAnsi="Times New Roman"/>
          <w:sz w:val="28"/>
          <w:szCs w:val="28"/>
        </w:rPr>
        <w:t xml:space="preserve"> </w:t>
      </w:r>
    </w:p>
    <w:p w:rsidR="00C9324D" w:rsidRPr="00C9324D" w:rsidRDefault="007A279E"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Направить прилагаемое сообщение Территориальной избирательной комиссии Аксайского</w:t>
      </w:r>
      <w:r w:rsidR="00072862">
        <w:rPr>
          <w:rFonts w:ascii="Times New Roman" w:hAnsi="Times New Roman"/>
          <w:sz w:val="28"/>
          <w:szCs w:val="28"/>
        </w:rPr>
        <w:t xml:space="preserve"> района Ростовской области</w:t>
      </w:r>
      <w:r w:rsidRPr="00C9324D">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 для опубликования в средства массовой информации, разместить на сайте Территориальной </w:t>
      </w:r>
      <w:r w:rsidRPr="00C9324D">
        <w:rPr>
          <w:rFonts w:ascii="Times New Roman" w:hAnsi="Times New Roman"/>
          <w:sz w:val="28"/>
          <w:szCs w:val="28"/>
        </w:rPr>
        <w:lastRenderedPageBreak/>
        <w:t>избирательной комиссии Аксайского района Ростовской области в информационно-телекоммуникационной сети «Интернет».</w:t>
      </w:r>
    </w:p>
    <w:p w:rsidR="007A279E" w:rsidRPr="00C9324D" w:rsidRDefault="007A279E" w:rsidP="00DB73CA">
      <w:pPr>
        <w:pStyle w:val="ad"/>
        <w:numPr>
          <w:ilvl w:val="0"/>
          <w:numId w:val="1"/>
        </w:numPr>
        <w:tabs>
          <w:tab w:val="left" w:pos="993"/>
        </w:tabs>
        <w:spacing w:line="360" w:lineRule="auto"/>
        <w:ind w:left="0" w:firstLine="567"/>
        <w:jc w:val="both"/>
        <w:rPr>
          <w:rFonts w:ascii="Times New Roman" w:hAnsi="Times New Roman"/>
          <w:kern w:val="28"/>
          <w:sz w:val="28"/>
        </w:rPr>
      </w:pPr>
      <w:r w:rsidRPr="00C9324D">
        <w:rPr>
          <w:rFonts w:ascii="Times New Roman" w:hAnsi="Times New Roman"/>
          <w:kern w:val="28"/>
          <w:sz w:val="28"/>
        </w:rPr>
        <w:t xml:space="preserve">Секретарю Территориальной избирательной комиссии </w:t>
      </w:r>
      <w:r w:rsidR="00BF6CAA">
        <w:rPr>
          <w:rFonts w:ascii="Times New Roman" w:hAnsi="Times New Roman"/>
          <w:kern w:val="28"/>
          <w:sz w:val="28"/>
        </w:rPr>
        <w:br/>
      </w:r>
      <w:r w:rsidR="00073FEA">
        <w:rPr>
          <w:rFonts w:ascii="Times New Roman" w:hAnsi="Times New Roman"/>
          <w:kern w:val="28"/>
          <w:sz w:val="28"/>
        </w:rPr>
        <w:t xml:space="preserve">Аксайского района Ростовской области </w:t>
      </w:r>
      <w:r w:rsidR="00BF6CAA">
        <w:rPr>
          <w:rFonts w:ascii="Times New Roman" w:hAnsi="Times New Roman"/>
          <w:kern w:val="28"/>
          <w:sz w:val="28"/>
        </w:rPr>
        <w:t>Е.Ю. </w:t>
      </w:r>
      <w:r w:rsidRPr="00C9324D">
        <w:rPr>
          <w:rFonts w:ascii="Times New Roman" w:hAnsi="Times New Roman"/>
          <w:kern w:val="28"/>
          <w:sz w:val="28"/>
        </w:rPr>
        <w:t>Соколинской организовать прием предложений по кандидатурам для дополнительного зачисления в резерв составов участковых комиссий на территории Аксай</w:t>
      </w:r>
      <w:r w:rsidR="00971427">
        <w:rPr>
          <w:rFonts w:ascii="Times New Roman" w:hAnsi="Times New Roman"/>
          <w:kern w:val="28"/>
          <w:sz w:val="28"/>
        </w:rPr>
        <w:t>ского района Ростовской области.</w:t>
      </w:r>
    </w:p>
    <w:p w:rsidR="003530EA" w:rsidRPr="003530EA" w:rsidRDefault="003530EA" w:rsidP="00DB73CA">
      <w:pPr>
        <w:pStyle w:val="ConsNormal"/>
        <w:widowControl/>
        <w:numPr>
          <w:ilvl w:val="0"/>
          <w:numId w:val="1"/>
        </w:numPr>
        <w:tabs>
          <w:tab w:val="left" w:pos="993"/>
        </w:tabs>
        <w:spacing w:line="360" w:lineRule="auto"/>
        <w:ind w:left="0" w:right="0" w:firstLine="567"/>
        <w:jc w:val="both"/>
        <w:rPr>
          <w:rFonts w:ascii="Times New Roman" w:hAnsi="Times New Roman"/>
          <w:sz w:val="28"/>
          <w:szCs w:val="28"/>
        </w:rPr>
      </w:pPr>
      <w:proofErr w:type="gramStart"/>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sz w:val="28"/>
          <w:szCs w:val="28"/>
        </w:rPr>
        <w:t>Е.М. Нагимовой</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w:t>
      </w:r>
      <w:proofErr w:type="gramEnd"/>
      <w:r w:rsidRPr="003530EA">
        <w:rPr>
          <w:rFonts w:ascii="Times New Roman" w:hAnsi="Times New Roman"/>
          <w:sz w:val="28"/>
          <w:szCs w:val="28"/>
        </w:rPr>
        <w:t>»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B7899" w:rsidRPr="007A279E" w:rsidRDefault="003530EA" w:rsidP="00DB73CA">
      <w:pPr>
        <w:pStyle w:val="ad"/>
        <w:numPr>
          <w:ilvl w:val="0"/>
          <w:numId w:val="1"/>
        </w:numPr>
        <w:tabs>
          <w:tab w:val="left" w:pos="993"/>
        </w:tabs>
        <w:spacing w:line="360" w:lineRule="auto"/>
        <w:ind w:left="0" w:firstLine="567"/>
        <w:jc w:val="both"/>
        <w:rPr>
          <w:rFonts w:ascii="Times New Roman" w:hAnsi="Times New Roman"/>
          <w:sz w:val="28"/>
          <w:szCs w:val="28"/>
        </w:rPr>
      </w:pPr>
      <w:r w:rsidRPr="007A279E">
        <w:rPr>
          <w:rFonts w:ascii="Times New Roman" w:hAnsi="Times New Roman"/>
          <w:sz w:val="28"/>
          <w:szCs w:val="28"/>
        </w:rPr>
        <w:t xml:space="preserve">Направить </w:t>
      </w:r>
      <w:r w:rsidR="00214007" w:rsidRPr="00214007">
        <w:rPr>
          <w:rFonts w:ascii="Times New Roman" w:hAnsi="Times New Roman"/>
          <w:sz w:val="28"/>
          <w:szCs w:val="28"/>
        </w:rPr>
        <w:t>сообщение Территориальной избирательной комиссии Аксайского района</w:t>
      </w:r>
      <w:r w:rsidR="00073FEA">
        <w:rPr>
          <w:rFonts w:ascii="Times New Roman" w:hAnsi="Times New Roman"/>
          <w:sz w:val="28"/>
          <w:szCs w:val="28"/>
        </w:rPr>
        <w:t xml:space="preserve"> Ростовской области</w:t>
      </w:r>
      <w:r w:rsidR="00214007" w:rsidRPr="00214007">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w:t>
      </w:r>
      <w:r w:rsidRPr="007A279E">
        <w:rPr>
          <w:rFonts w:ascii="Times New Roman" w:hAnsi="Times New Roman"/>
          <w:sz w:val="28"/>
          <w:szCs w:val="28"/>
        </w:rPr>
        <w:t xml:space="preserve">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55C2" w:rsidRPr="00FB7899" w:rsidRDefault="002355C2" w:rsidP="00DB73CA">
      <w:pPr>
        <w:pStyle w:val="ad"/>
        <w:numPr>
          <w:ilvl w:val="0"/>
          <w:numId w:val="1"/>
        </w:numPr>
        <w:tabs>
          <w:tab w:val="left" w:pos="993"/>
        </w:tabs>
        <w:spacing w:line="360" w:lineRule="auto"/>
        <w:ind w:left="0" w:firstLine="567"/>
        <w:jc w:val="both"/>
        <w:rPr>
          <w:rFonts w:ascii="Times New Roman" w:hAnsi="Times New Roman"/>
          <w:sz w:val="28"/>
          <w:szCs w:val="28"/>
        </w:rPr>
      </w:pPr>
      <w:proofErr w:type="gramStart"/>
      <w:r w:rsidRPr="00FB7899">
        <w:rPr>
          <w:rFonts w:ascii="Times New Roman" w:hAnsi="Times New Roman"/>
          <w:iCs/>
          <w:sz w:val="28"/>
        </w:rPr>
        <w:t>Контроль за</w:t>
      </w:r>
      <w:proofErr w:type="gramEnd"/>
      <w:r w:rsidRPr="00FB7899">
        <w:rPr>
          <w:rFonts w:ascii="Times New Roman" w:hAnsi="Times New Roman"/>
          <w:iCs/>
          <w:sz w:val="28"/>
        </w:rPr>
        <w:t xml:space="preserve"> </w:t>
      </w:r>
      <w:r w:rsidR="00073FEA">
        <w:rPr>
          <w:rFonts w:ascii="Times New Roman" w:hAnsi="Times New Roman"/>
          <w:iCs/>
          <w:sz w:val="28"/>
        </w:rPr>
        <w:t>выполнением</w:t>
      </w:r>
      <w:r w:rsidRPr="00FB7899">
        <w:rPr>
          <w:rFonts w:ascii="Times New Roman" w:hAnsi="Times New Roman"/>
          <w:iCs/>
          <w:sz w:val="28"/>
        </w:rPr>
        <w:t xml:space="preserve"> настоящего постановления возложить на </w:t>
      </w:r>
      <w:r w:rsidRPr="00FB7899">
        <w:rPr>
          <w:rFonts w:ascii="Times New Roman" w:hAnsi="Times New Roman"/>
          <w:iCs/>
          <w:sz w:val="28"/>
        </w:rPr>
        <w:lastRenderedPageBreak/>
        <w:t xml:space="preserve">секретаря </w:t>
      </w:r>
      <w:r w:rsidR="00073FEA">
        <w:rPr>
          <w:rFonts w:ascii="Times New Roman" w:hAnsi="Times New Roman"/>
          <w:iCs/>
          <w:sz w:val="28"/>
        </w:rPr>
        <w:t xml:space="preserve">Территориальной избирательной комиссии Аксайского района Ростовской области </w:t>
      </w:r>
      <w:r w:rsidR="00C91270" w:rsidRPr="00FB7899">
        <w:rPr>
          <w:rFonts w:ascii="Times New Roman" w:hAnsi="Times New Roman"/>
          <w:iCs/>
          <w:sz w:val="28"/>
        </w:rPr>
        <w:t>Е.Ю. Соколинскую</w:t>
      </w:r>
      <w:r w:rsidRPr="00FB7899">
        <w:rPr>
          <w:rFonts w:ascii="Times New Roman" w:hAnsi="Times New Roman"/>
          <w:iCs/>
          <w:sz w:val="28"/>
        </w:rPr>
        <w:t>.</w:t>
      </w:r>
    </w:p>
    <w:p w:rsidR="001C532A" w:rsidRDefault="001C532A" w:rsidP="00E1309B">
      <w:pPr>
        <w:pStyle w:val="ConsNormal"/>
        <w:widowControl/>
        <w:tabs>
          <w:tab w:val="left" w:pos="993"/>
        </w:tabs>
        <w:ind w:right="0" w:firstLine="567"/>
        <w:jc w:val="both"/>
        <w:rPr>
          <w:rFonts w:ascii="Times New Roman" w:hAnsi="Times New Roman"/>
          <w:sz w:val="28"/>
          <w:szCs w:val="28"/>
        </w:rPr>
      </w:pPr>
    </w:p>
    <w:p w:rsidR="00E1309B" w:rsidRPr="003E45D3" w:rsidRDefault="00E1309B" w:rsidP="00E1309B">
      <w:pPr>
        <w:pStyle w:val="ConsNormal"/>
        <w:widowControl/>
        <w:tabs>
          <w:tab w:val="left" w:pos="993"/>
        </w:tabs>
        <w:ind w:right="0" w:firstLine="567"/>
        <w:jc w:val="both"/>
        <w:rPr>
          <w:rFonts w:ascii="Times New Roman" w:hAnsi="Times New Roman"/>
          <w:sz w:val="28"/>
          <w:szCs w:val="28"/>
        </w:rPr>
      </w:pPr>
    </w:p>
    <w:p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А.А. Малинникова</w:t>
      </w:r>
    </w:p>
    <w:p w:rsidR="002E7E3A" w:rsidRDefault="002355C2">
      <w:pPr>
        <w:spacing w:line="480" w:lineRule="auto"/>
        <w:jc w:val="both"/>
        <w:rPr>
          <w:rFonts w:ascii="Times New Roman" w:hAnsi="Times New Roman"/>
          <w:bCs/>
          <w:iCs/>
          <w:sz w:val="28"/>
          <w:szCs w:val="28"/>
        </w:rPr>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p>
    <w:p w:rsidR="00072862" w:rsidRDefault="00072862">
      <w:pPr>
        <w:spacing w:line="480" w:lineRule="auto"/>
        <w:jc w:val="both"/>
        <w:rPr>
          <w:rFonts w:ascii="Times New Roman" w:hAnsi="Times New Roman"/>
          <w:bCs/>
          <w:iCs/>
          <w:sz w:val="28"/>
          <w:szCs w:val="28"/>
        </w:rPr>
      </w:pPr>
    </w:p>
    <w:p w:rsidR="005F5D86" w:rsidRDefault="005F5D86">
      <w:pPr>
        <w:spacing w:line="480" w:lineRule="auto"/>
        <w:jc w:val="both"/>
        <w:rPr>
          <w:rFonts w:ascii="Times New Roman" w:hAnsi="Times New Roman"/>
          <w:bCs/>
          <w:iCs/>
          <w:sz w:val="28"/>
          <w:szCs w:val="28"/>
        </w:rPr>
      </w:pPr>
      <w:r>
        <w:rPr>
          <w:rFonts w:ascii="Times New Roman" w:hAnsi="Times New Roman"/>
          <w:bCs/>
          <w:iCs/>
          <w:sz w:val="28"/>
          <w:szCs w:val="28"/>
        </w:rPr>
        <w:br w:type="page"/>
      </w:r>
    </w:p>
    <w:p w:rsidR="005F5D86" w:rsidRPr="00072862" w:rsidRDefault="005F5D86" w:rsidP="005F5D86">
      <w:pPr>
        <w:keepNext/>
        <w:widowControl/>
        <w:suppressAutoHyphens w:val="0"/>
        <w:ind w:left="4536"/>
        <w:jc w:val="center"/>
        <w:outlineLvl w:val="3"/>
        <w:rPr>
          <w:rFonts w:ascii="Times New Roman" w:eastAsia="Times New Roman" w:hAnsi="Times New Roman"/>
          <w:bCs/>
          <w:kern w:val="0"/>
          <w:sz w:val="24"/>
          <w:lang w:val="x-none" w:eastAsia="x-none"/>
        </w:rPr>
      </w:pPr>
      <w:r w:rsidRPr="00072862">
        <w:rPr>
          <w:rFonts w:ascii="Times New Roman" w:eastAsia="Times New Roman" w:hAnsi="Times New Roman"/>
          <w:bCs/>
          <w:kern w:val="0"/>
          <w:sz w:val="24"/>
          <w:lang w:val="x-none" w:eastAsia="x-none"/>
        </w:rPr>
        <w:lastRenderedPageBreak/>
        <w:t>Приложение</w:t>
      </w:r>
    </w:p>
    <w:p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 xml:space="preserve">к постановлению Территориальной избирательной комиссии </w:t>
      </w:r>
    </w:p>
    <w:p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Аксайского района</w:t>
      </w:r>
      <w:r>
        <w:rPr>
          <w:rFonts w:ascii="Times New Roman" w:eastAsia="Times New Roman" w:hAnsi="Times New Roman"/>
          <w:kern w:val="0"/>
          <w:sz w:val="24"/>
        </w:rPr>
        <w:t xml:space="preserve"> Ростовской области </w:t>
      </w:r>
    </w:p>
    <w:p w:rsidR="00072862" w:rsidRDefault="005F5D86" w:rsidP="005F5D86">
      <w:pPr>
        <w:widowControl/>
        <w:suppressAutoHyphens w:val="0"/>
        <w:ind w:left="4536"/>
        <w:jc w:val="center"/>
        <w:rPr>
          <w:rFonts w:ascii="Times New Roman" w:hAnsi="Times New Roman"/>
          <w:bCs/>
          <w:iCs/>
          <w:sz w:val="28"/>
          <w:szCs w:val="28"/>
        </w:rPr>
      </w:pPr>
      <w:r w:rsidRPr="00072862">
        <w:rPr>
          <w:rFonts w:ascii="Times New Roman" w:eastAsia="Times New Roman" w:hAnsi="Times New Roman"/>
          <w:kern w:val="0"/>
          <w:sz w:val="24"/>
        </w:rPr>
        <w:t xml:space="preserve">от </w:t>
      </w:r>
      <w:r>
        <w:rPr>
          <w:rFonts w:ascii="Times New Roman" w:eastAsia="Times New Roman" w:hAnsi="Times New Roman"/>
          <w:kern w:val="0"/>
          <w:sz w:val="24"/>
        </w:rPr>
        <w:t>29</w:t>
      </w:r>
      <w:r w:rsidRPr="00072862">
        <w:rPr>
          <w:rFonts w:ascii="Times New Roman" w:eastAsia="Times New Roman" w:hAnsi="Times New Roman"/>
          <w:kern w:val="0"/>
          <w:sz w:val="24"/>
        </w:rPr>
        <w:t>.0</w:t>
      </w:r>
      <w:r>
        <w:rPr>
          <w:rFonts w:ascii="Times New Roman" w:eastAsia="Times New Roman" w:hAnsi="Times New Roman"/>
          <w:kern w:val="0"/>
          <w:sz w:val="24"/>
        </w:rPr>
        <w:t>3</w:t>
      </w:r>
      <w:r w:rsidRPr="00072862">
        <w:rPr>
          <w:rFonts w:ascii="Times New Roman" w:eastAsia="Times New Roman" w:hAnsi="Times New Roman"/>
          <w:kern w:val="0"/>
          <w:sz w:val="24"/>
        </w:rPr>
        <w:t>.202</w:t>
      </w:r>
      <w:r>
        <w:rPr>
          <w:rFonts w:ascii="Times New Roman" w:eastAsia="Times New Roman" w:hAnsi="Times New Roman"/>
          <w:kern w:val="0"/>
          <w:sz w:val="24"/>
        </w:rPr>
        <w:t>1</w:t>
      </w:r>
      <w:r w:rsidRPr="00072862">
        <w:rPr>
          <w:rFonts w:ascii="Times New Roman" w:eastAsia="Times New Roman" w:hAnsi="Times New Roman"/>
          <w:kern w:val="0"/>
          <w:sz w:val="24"/>
        </w:rPr>
        <w:t xml:space="preserve"> № </w:t>
      </w:r>
      <w:r>
        <w:rPr>
          <w:rFonts w:ascii="Times New Roman" w:eastAsia="Times New Roman" w:hAnsi="Times New Roman"/>
          <w:kern w:val="0"/>
          <w:sz w:val="24"/>
        </w:rPr>
        <w:t>4-5</w:t>
      </w:r>
    </w:p>
    <w:p w:rsidR="00072862" w:rsidRPr="00072862" w:rsidRDefault="00072862" w:rsidP="00072862">
      <w:pPr>
        <w:keepNext/>
        <w:widowControl/>
        <w:suppressAutoHyphens w:val="0"/>
        <w:jc w:val="center"/>
        <w:outlineLvl w:val="2"/>
        <w:rPr>
          <w:rFonts w:ascii="Times New Roman" w:eastAsia="Times New Roman" w:hAnsi="Times New Roman"/>
          <w:kern w:val="0"/>
          <w:sz w:val="28"/>
          <w:lang w:eastAsia="x-none"/>
        </w:rPr>
      </w:pPr>
    </w:p>
    <w:p w:rsidR="00072862" w:rsidRPr="00072862" w:rsidRDefault="00072862" w:rsidP="00072862">
      <w:pPr>
        <w:keepNext/>
        <w:widowControl/>
        <w:suppressAutoHyphens w:val="0"/>
        <w:jc w:val="center"/>
        <w:outlineLvl w:val="2"/>
        <w:rPr>
          <w:rFonts w:ascii="Times New Roman" w:eastAsia="Times New Roman" w:hAnsi="Times New Roman"/>
          <w:kern w:val="0"/>
          <w:sz w:val="28"/>
          <w:lang w:eastAsia="x-none"/>
        </w:rPr>
      </w:pPr>
    </w:p>
    <w:p w:rsidR="00072862" w:rsidRPr="005F5D86" w:rsidRDefault="00072862" w:rsidP="00072862">
      <w:pPr>
        <w:keepNext/>
        <w:widowControl/>
        <w:suppressAutoHyphens w:val="0"/>
        <w:jc w:val="center"/>
        <w:outlineLvl w:val="2"/>
        <w:rPr>
          <w:rFonts w:ascii="Times New Roman" w:eastAsia="Times New Roman" w:hAnsi="Times New Roman"/>
          <w:b/>
          <w:kern w:val="0"/>
          <w:sz w:val="28"/>
          <w:lang w:eastAsia="x-none"/>
        </w:rPr>
      </w:pPr>
      <w:r w:rsidRPr="005F5D86">
        <w:rPr>
          <w:rFonts w:ascii="Times New Roman" w:eastAsia="Times New Roman" w:hAnsi="Times New Roman"/>
          <w:b/>
          <w:kern w:val="0"/>
          <w:sz w:val="28"/>
          <w:lang w:val="x-none" w:eastAsia="x-none"/>
        </w:rPr>
        <w:t xml:space="preserve">СООБЩЕНИЕ </w:t>
      </w:r>
    </w:p>
    <w:p w:rsidR="00072862" w:rsidRPr="00CD1F45" w:rsidRDefault="00072862" w:rsidP="005F5D86">
      <w:pPr>
        <w:widowControl/>
        <w:suppressAutoHyphens w:val="0"/>
        <w:jc w:val="center"/>
        <w:rPr>
          <w:rFonts w:ascii="Times New Roman" w:eastAsia="Times New Roman" w:hAnsi="Times New Roman"/>
          <w:kern w:val="0"/>
          <w:sz w:val="28"/>
          <w:lang w:eastAsia="x-none"/>
        </w:rPr>
      </w:pPr>
      <w:r w:rsidRPr="00CD1F45">
        <w:rPr>
          <w:rFonts w:ascii="Times New Roman" w:eastAsia="Times New Roman" w:hAnsi="Times New Roman"/>
          <w:kern w:val="0"/>
          <w:sz w:val="28"/>
          <w:szCs w:val="28"/>
          <w:lang w:eastAsia="x-none"/>
        </w:rPr>
        <w:t xml:space="preserve">Территориальной избирательной комиссии Аксайского района Ростовской области </w:t>
      </w:r>
      <w:r w:rsidRPr="00CD1F45">
        <w:rPr>
          <w:rFonts w:ascii="Times New Roman" w:eastAsia="Times New Roman" w:hAnsi="Times New Roman"/>
          <w:kern w:val="0"/>
          <w:sz w:val="28"/>
          <w:lang w:val="x-none" w:eastAsia="x-none"/>
        </w:rPr>
        <w:t>о приеме предложений по кандидатурам для дополнительного зачисления в резерв составов участковых комиссий</w:t>
      </w:r>
      <w:r w:rsidRPr="00CD1F45">
        <w:rPr>
          <w:rFonts w:ascii="Times New Roman" w:eastAsia="Times New Roman" w:hAnsi="Times New Roman"/>
          <w:kern w:val="0"/>
          <w:sz w:val="28"/>
          <w:lang w:eastAsia="x-none"/>
        </w:rPr>
        <w:t xml:space="preserve"> </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val="x-none" w:eastAsia="x-none"/>
        </w:rPr>
      </w:pPr>
      <w:r w:rsidRPr="00CD1F45">
        <w:rPr>
          <w:rFonts w:ascii="Times New Roman" w:eastAsia="Times New Roman" w:hAnsi="Times New Roman"/>
          <w:kern w:val="0"/>
          <w:sz w:val="28"/>
          <w:lang w:eastAsia="x-none"/>
        </w:rPr>
        <w:t>Аксайского района</w:t>
      </w:r>
      <w:r w:rsidRPr="00CD1F45">
        <w:rPr>
          <w:rFonts w:ascii="Times New Roman" w:eastAsia="Times New Roman" w:hAnsi="Times New Roman"/>
          <w:kern w:val="0"/>
          <w:sz w:val="28"/>
          <w:lang w:val="x-none" w:eastAsia="x-none"/>
        </w:rPr>
        <w:t xml:space="preserve"> Ростовской области</w:t>
      </w: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szCs w:val="27"/>
        </w:rPr>
      </w:pPr>
      <w:proofErr w:type="gramStart"/>
      <w:r w:rsidRPr="00CD1F45">
        <w:rPr>
          <w:rFonts w:ascii="Times New Roman" w:eastAsia="Times New Roman" w:hAnsi="Times New Roman"/>
          <w:kern w:val="0"/>
          <w:sz w:val="28"/>
          <w:szCs w:val="27"/>
        </w:rPr>
        <w:t>Территориальная</w:t>
      </w:r>
      <w:proofErr w:type="gramEnd"/>
      <w:r w:rsidRPr="00CD1F45">
        <w:rPr>
          <w:rFonts w:ascii="Times New Roman" w:eastAsia="Times New Roman" w:hAnsi="Times New Roman"/>
          <w:kern w:val="0"/>
          <w:sz w:val="28"/>
          <w:szCs w:val="27"/>
        </w:rPr>
        <w:t xml:space="preserve"> избирательная комиссия </w:t>
      </w:r>
      <w:r w:rsidRPr="00CD1F45">
        <w:rPr>
          <w:rFonts w:ascii="Times New Roman" w:eastAsia="Times New Roman" w:hAnsi="Times New Roman"/>
          <w:bCs/>
          <w:kern w:val="0"/>
          <w:sz w:val="28"/>
        </w:rPr>
        <w:t xml:space="preserve">Аксайского района Ростовской области </w:t>
      </w:r>
      <w:r w:rsidRPr="00CD1F45">
        <w:rPr>
          <w:rFonts w:ascii="Times New Roman" w:eastAsia="Times New Roman" w:hAnsi="Times New Roman"/>
          <w:kern w:val="0"/>
          <w:sz w:val="28"/>
          <w:szCs w:val="27"/>
        </w:rPr>
        <w:t>объявляет прием предложений по кандидатурам для дополнительного зачисления в резерв составов участковых комиссий Аксайского района Ростовской области.</w:t>
      </w: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Прием документов осуществляется в период с</w:t>
      </w:r>
      <w:r w:rsidR="00D76DD5" w:rsidRPr="00CD1F45">
        <w:rPr>
          <w:rFonts w:ascii="Times New Roman" w:eastAsia="Times New Roman" w:hAnsi="Times New Roman"/>
          <w:kern w:val="0"/>
          <w:sz w:val="28"/>
        </w:rPr>
        <w:t>о</w:t>
      </w:r>
      <w:r w:rsidRPr="00CD1F45">
        <w:rPr>
          <w:rFonts w:ascii="Times New Roman" w:eastAsia="Times New Roman" w:hAnsi="Times New Roman"/>
          <w:kern w:val="0"/>
          <w:sz w:val="28"/>
        </w:rPr>
        <w:t xml:space="preserve"> </w:t>
      </w:r>
      <w:r w:rsidR="00D76DD5" w:rsidRPr="00CD1F45">
        <w:rPr>
          <w:rFonts w:ascii="Times New Roman" w:eastAsia="Times New Roman" w:hAnsi="Times New Roman"/>
          <w:kern w:val="0"/>
          <w:sz w:val="28"/>
        </w:rPr>
        <w:t>02</w:t>
      </w:r>
      <w:r w:rsidRPr="00CD1F45">
        <w:rPr>
          <w:rFonts w:ascii="Times New Roman" w:eastAsia="Times New Roman" w:hAnsi="Times New Roman"/>
          <w:kern w:val="0"/>
          <w:sz w:val="28"/>
        </w:rPr>
        <w:t xml:space="preserve"> </w:t>
      </w:r>
      <w:r w:rsidR="00D76DD5" w:rsidRPr="00CD1F45">
        <w:rPr>
          <w:rFonts w:ascii="Times New Roman" w:eastAsia="Times New Roman" w:hAnsi="Times New Roman"/>
          <w:kern w:val="0"/>
          <w:sz w:val="28"/>
        </w:rPr>
        <w:t>апреля по</w:t>
      </w:r>
      <w:r w:rsidRPr="00CD1F45">
        <w:rPr>
          <w:rFonts w:ascii="Times New Roman" w:eastAsia="Times New Roman" w:hAnsi="Times New Roman"/>
          <w:kern w:val="0"/>
          <w:sz w:val="28"/>
        </w:rPr>
        <w:t xml:space="preserve"> </w:t>
      </w:r>
      <w:r w:rsidR="00D76DD5" w:rsidRPr="00CD1F45">
        <w:rPr>
          <w:rFonts w:ascii="Times New Roman" w:eastAsia="Times New Roman" w:hAnsi="Times New Roman"/>
          <w:kern w:val="0"/>
          <w:sz w:val="28"/>
        </w:rPr>
        <w:t>11</w:t>
      </w:r>
      <w:r w:rsidRPr="00CD1F45">
        <w:rPr>
          <w:rFonts w:ascii="Times New Roman" w:eastAsia="Times New Roman" w:hAnsi="Times New Roman"/>
          <w:kern w:val="0"/>
          <w:sz w:val="28"/>
        </w:rPr>
        <w:t xml:space="preserve"> </w:t>
      </w:r>
      <w:r w:rsidR="00D76DD5" w:rsidRPr="00CD1F45">
        <w:rPr>
          <w:rFonts w:ascii="Times New Roman" w:eastAsia="Times New Roman" w:hAnsi="Times New Roman"/>
          <w:kern w:val="0"/>
          <w:sz w:val="28"/>
        </w:rPr>
        <w:t>апреля</w:t>
      </w:r>
      <w:r w:rsidRPr="00CD1F45">
        <w:rPr>
          <w:rFonts w:ascii="Times New Roman" w:eastAsia="Times New Roman" w:hAnsi="Times New Roman"/>
          <w:kern w:val="0"/>
          <w:sz w:val="28"/>
        </w:rPr>
        <w:t xml:space="preserve"> 202</w:t>
      </w:r>
      <w:r w:rsidR="00D76DD5" w:rsidRPr="00CD1F45">
        <w:rPr>
          <w:rFonts w:ascii="Times New Roman" w:eastAsia="Times New Roman" w:hAnsi="Times New Roman"/>
          <w:kern w:val="0"/>
          <w:sz w:val="28"/>
        </w:rPr>
        <w:t>1</w:t>
      </w:r>
      <w:r w:rsidRPr="00CD1F45">
        <w:rPr>
          <w:rFonts w:ascii="Times New Roman" w:eastAsia="Times New Roman" w:hAnsi="Times New Roman"/>
          <w:kern w:val="0"/>
          <w:sz w:val="28"/>
        </w:rPr>
        <w:t xml:space="preserve"> года Территориальной избирательной комиссией Аксайского района</w:t>
      </w:r>
      <w:r w:rsidR="00D76DD5" w:rsidRPr="00CD1F45">
        <w:rPr>
          <w:rFonts w:ascii="Times New Roman" w:eastAsia="Times New Roman" w:hAnsi="Times New Roman"/>
          <w:kern w:val="0"/>
          <w:sz w:val="28"/>
        </w:rPr>
        <w:t xml:space="preserve"> Ростовской области</w:t>
      </w:r>
      <w:r w:rsidRPr="00CD1F45">
        <w:rPr>
          <w:rFonts w:ascii="Times New Roman" w:eastAsia="Times New Roman" w:hAnsi="Times New Roman"/>
          <w:kern w:val="0"/>
          <w:sz w:val="28"/>
        </w:rPr>
        <w:t xml:space="preserve"> по адресу: </w:t>
      </w:r>
      <w:r w:rsidRPr="00CD1F45">
        <w:rPr>
          <w:rFonts w:ascii="Times New Roman" w:eastAsia="Times New Roman" w:hAnsi="Times New Roman"/>
          <w:kern w:val="0"/>
          <w:sz w:val="28"/>
          <w:szCs w:val="28"/>
        </w:rPr>
        <w:t>346720, Росто</w:t>
      </w:r>
      <w:r w:rsidR="00D76DD5" w:rsidRPr="00CD1F45">
        <w:rPr>
          <w:rFonts w:ascii="Times New Roman" w:eastAsia="Times New Roman" w:hAnsi="Times New Roman"/>
          <w:kern w:val="0"/>
          <w:sz w:val="28"/>
          <w:szCs w:val="28"/>
        </w:rPr>
        <w:t xml:space="preserve">вская область, Аксайский район, </w:t>
      </w:r>
      <w:r w:rsidRPr="00CD1F45">
        <w:rPr>
          <w:rFonts w:ascii="Times New Roman" w:eastAsia="Times New Roman" w:hAnsi="Times New Roman"/>
          <w:kern w:val="0"/>
          <w:sz w:val="28"/>
          <w:szCs w:val="28"/>
        </w:rPr>
        <w:t xml:space="preserve">г. Аксай, ул. К. Либкнехта, 132, </w:t>
      </w:r>
      <w:proofErr w:type="spellStart"/>
      <w:r w:rsidRPr="00CD1F45">
        <w:rPr>
          <w:rFonts w:ascii="Times New Roman" w:eastAsia="Times New Roman" w:hAnsi="Times New Roman"/>
          <w:kern w:val="0"/>
          <w:sz w:val="28"/>
          <w:szCs w:val="28"/>
        </w:rPr>
        <w:t>каб</w:t>
      </w:r>
      <w:proofErr w:type="spellEnd"/>
      <w:r w:rsidRPr="00CD1F45">
        <w:rPr>
          <w:rFonts w:ascii="Times New Roman" w:eastAsia="Times New Roman" w:hAnsi="Times New Roman"/>
          <w:kern w:val="0"/>
          <w:sz w:val="28"/>
          <w:szCs w:val="28"/>
        </w:rPr>
        <w:t>. 46, контактный телефон: (86350) 5-99-05.</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 xml:space="preserve">Требования к кандидатурам для зачисления в резерв составов участковых комиссий на территории </w:t>
      </w: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Аксайского района Ростовской области</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proofErr w:type="gramStart"/>
      <w:r w:rsidRPr="00CD1F45">
        <w:rPr>
          <w:rFonts w:ascii="Times New Roman" w:eastAsia="Times New Roman" w:hAnsi="Times New Roman"/>
          <w:kern w:val="0"/>
          <w:sz w:val="28"/>
        </w:rPr>
        <w:t xml:space="preserve">В резерв составов участковых комиссий не зачисляются кандидатуры, </w:t>
      </w:r>
      <w:r w:rsidRPr="00CD1F45">
        <w:rPr>
          <w:rFonts w:ascii="Times New Roman" w:eastAsia="Times New Roman" w:hAnsi="Times New Roman"/>
          <w:kern w:val="0"/>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D1F45">
        <w:rPr>
          <w:rFonts w:ascii="Times New Roman" w:eastAsia="Times New Roman" w:hAnsi="Times New Roman"/>
          <w:kern w:val="0"/>
          <w:sz w:val="28"/>
        </w:rPr>
        <w:t xml:space="preserve"> для зачисления в резерв составов участковых комиссий.</w:t>
      </w: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Перечень документов,</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eastAsia="x-none"/>
        </w:rPr>
      </w:pPr>
      <w:r w:rsidRPr="00CD1F45">
        <w:rPr>
          <w:rFonts w:ascii="Times New Roman" w:eastAsia="Times New Roman" w:hAnsi="Times New Roman"/>
          <w:kern w:val="0"/>
          <w:sz w:val="28"/>
          <w:lang w:val="x-none" w:eastAsia="x-none"/>
        </w:rPr>
        <w:t xml:space="preserve">представляемых при внесении предложений по кандидатурам </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val="x-none" w:eastAsia="x-none"/>
        </w:rPr>
      </w:pPr>
      <w:r w:rsidRPr="00CD1F45">
        <w:rPr>
          <w:rFonts w:ascii="Times New Roman" w:eastAsia="Times New Roman" w:hAnsi="Times New Roman"/>
          <w:kern w:val="0"/>
          <w:sz w:val="28"/>
          <w:lang w:val="x-none" w:eastAsia="x-none"/>
        </w:rPr>
        <w:t xml:space="preserve">в резерв составов участковых комиссий на территории </w:t>
      </w:r>
      <w:r w:rsidRPr="00CD1F45">
        <w:rPr>
          <w:rFonts w:ascii="Times New Roman" w:eastAsia="Times New Roman" w:hAnsi="Times New Roman"/>
          <w:kern w:val="0"/>
          <w:sz w:val="28"/>
          <w:lang w:eastAsia="x-none"/>
        </w:rPr>
        <w:br/>
        <w:t>Аксайского района</w:t>
      </w:r>
      <w:r w:rsidRPr="00CD1F45">
        <w:rPr>
          <w:rFonts w:ascii="Times New Roman" w:eastAsia="Times New Roman" w:hAnsi="Times New Roman"/>
          <w:bCs/>
          <w:kern w:val="0"/>
          <w:sz w:val="28"/>
        </w:rPr>
        <w:t xml:space="preserve"> Ростовской области</w:t>
      </w:r>
      <w:r w:rsidRPr="00CD1F45">
        <w:rPr>
          <w:rFonts w:ascii="Times New Roman" w:eastAsia="Times New Roman" w:hAnsi="Times New Roman"/>
          <w:kern w:val="0"/>
          <w:sz w:val="28"/>
          <w:lang w:val="x-none" w:eastAsia="x-none"/>
        </w:rPr>
        <w:t>:</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lastRenderedPageBreak/>
        <w:t>Всеми субъектами права предложения кандидатур должны быть представлены:</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Две фотографии лица, предлагаемого в резерв составов участковых комиссий, размером 3х4 см  (без уголка).</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w:t>
      </w:r>
      <w:proofErr w:type="gramStart"/>
      <w:r w:rsidRPr="00CD1F45">
        <w:rPr>
          <w:rFonts w:ascii="Times New Roman" w:eastAsia="Times New Roman" w:hAnsi="Times New Roman"/>
          <w:kern w:val="0"/>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CD1F45">
        <w:rPr>
          <w:rFonts w:ascii="Times New Roman" w:eastAsia="Times New Roman" w:hAnsi="Times New Roman"/>
          <w:kern w:val="0"/>
          <w:sz w:val="28"/>
        </w:rPr>
        <w:t xml:space="preserve"> (</w:t>
      </w:r>
      <w:proofErr w:type="gramStart"/>
      <w:r w:rsidRPr="00CD1F45">
        <w:rPr>
          <w:rFonts w:ascii="Times New Roman" w:eastAsia="Times New Roman" w:hAnsi="Times New Roman"/>
          <w:kern w:val="0"/>
          <w:sz w:val="28"/>
        </w:rPr>
        <w:t>с указанием наименования учебного заведения), домохозяйка, временно не работающий).</w:t>
      </w:r>
      <w:proofErr w:type="gramEnd"/>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i/>
          <w:kern w:val="0"/>
          <w:sz w:val="28"/>
        </w:rPr>
        <w:t>Примечание.</w:t>
      </w:r>
      <w:r w:rsidRPr="00CD1F45">
        <w:rPr>
          <w:rFonts w:ascii="Times New Roman" w:eastAsia="Times New Roman" w:hAnsi="Times New Roman"/>
          <w:kern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3. Копии документов, подтверждающих указанные в письменном согласии сведения об образовании.</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политических партий, их региональных отделений, </w:t>
      </w:r>
      <w:r w:rsidRPr="00CD1F45">
        <w:rPr>
          <w:rFonts w:ascii="Times New Roman" w:eastAsia="Times New Roman" w:hAnsi="Times New Roman"/>
          <w:kern w:val="0"/>
          <w:sz w:val="28"/>
        </w:rPr>
        <w:br/>
        <w:t>иных структурных подразделений: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bookmarkStart w:id="1" w:name="Par4"/>
      <w:bookmarkEnd w:id="1"/>
      <w:r w:rsidRPr="00CD1F45">
        <w:rPr>
          <w:rFonts w:ascii="Times New Roman" w:eastAsia="Times New Roman" w:hAnsi="Times New Roman"/>
          <w:kern w:val="0"/>
          <w:sz w:val="28"/>
        </w:rPr>
        <w:t>2. </w:t>
      </w:r>
      <w:proofErr w:type="gramStart"/>
      <w:r w:rsidRPr="00CD1F45">
        <w:rPr>
          <w:rFonts w:ascii="Times New Roman" w:eastAsia="Times New Roman" w:hAnsi="Times New Roman"/>
          <w:kern w:val="0"/>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w:t>
      </w:r>
      <w:r w:rsidRPr="00CD1F45">
        <w:rPr>
          <w:rFonts w:ascii="Times New Roman" w:eastAsia="Times New Roman" w:hAnsi="Times New Roman"/>
          <w:kern w:val="0"/>
          <w:sz w:val="28"/>
        </w:rPr>
        <w:lastRenderedPageBreak/>
        <w:t>в резерв составов участковых комиссий о делегировании указанных полномочий, оформленное в соответствии с требованиями устава.</w:t>
      </w:r>
      <w:proofErr w:type="gramEnd"/>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Для иных общественных объединений: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w:t>
      </w:r>
      <w:proofErr w:type="gramStart"/>
      <w:r w:rsidRPr="00CD1F45">
        <w:rPr>
          <w:rFonts w:ascii="Times New Roman" w:eastAsia="Times New Roman" w:hAnsi="Times New Roman"/>
          <w:kern w:val="0"/>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3. </w:t>
      </w:r>
      <w:proofErr w:type="gramStart"/>
      <w:r w:rsidRPr="00CD1F45">
        <w:rPr>
          <w:rFonts w:ascii="Times New Roman" w:eastAsia="Times New Roman" w:hAnsi="Times New Roman"/>
          <w:kern w:val="0"/>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D1F45">
        <w:rPr>
          <w:rFonts w:ascii="Times New Roman" w:eastAsia="Times New Roman" w:hAnsi="Times New Roman"/>
          <w:color w:val="000000"/>
          <w:kern w:val="0"/>
          <w:sz w:val="28"/>
        </w:rPr>
        <w:t>пункте 2</w:t>
      </w:r>
      <w:r w:rsidRPr="00CD1F45">
        <w:rPr>
          <w:rFonts w:ascii="Times New Roman" w:eastAsia="Times New Roman" w:hAnsi="Times New Roman"/>
          <w:kern w:val="0"/>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CD1F45">
        <w:rPr>
          <w:rFonts w:ascii="Times New Roman" w:eastAsia="Times New Roman" w:hAnsi="Times New Roman"/>
          <w:kern w:val="0"/>
          <w:sz w:val="28"/>
        </w:rPr>
        <w:t xml:space="preserve"> предложений в резерв составов участковых комиссий.</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иных субъектов права предложения кандидатур </w:t>
      </w: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в резерв составов участковых комиссий: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B54E43">
      <w:pPr>
        <w:widowControl/>
        <w:suppressAutoHyphens w:val="0"/>
        <w:autoSpaceDE w:val="0"/>
        <w:autoSpaceDN w:val="0"/>
        <w:adjustRightInd w:val="0"/>
        <w:ind w:firstLine="709"/>
        <w:jc w:val="both"/>
      </w:pPr>
      <w:r w:rsidRPr="00CD1F45">
        <w:rPr>
          <w:rFonts w:ascii="Times New Roman" w:eastAsia="Times New Roman" w:hAnsi="Times New Roman"/>
          <w:kern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sectPr w:rsidR="00072862" w:rsidRPr="00CD1F45" w:rsidSect="00DB73CA">
      <w:pgSz w:w="11906" w:h="16838"/>
      <w:pgMar w:top="1134"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2C3" w:rsidRDefault="006E12C3" w:rsidP="001774D5">
      <w:r>
        <w:separator/>
      </w:r>
    </w:p>
  </w:endnote>
  <w:endnote w:type="continuationSeparator" w:id="0">
    <w:p w:rsidR="006E12C3" w:rsidRDefault="006E12C3"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2C3" w:rsidRDefault="006E12C3" w:rsidP="001774D5">
      <w:r>
        <w:separator/>
      </w:r>
    </w:p>
  </w:footnote>
  <w:footnote w:type="continuationSeparator" w:id="0">
    <w:p w:rsidR="006E12C3" w:rsidRDefault="006E12C3"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C2"/>
    <w:rsid w:val="00022159"/>
    <w:rsid w:val="00022FED"/>
    <w:rsid w:val="00046C69"/>
    <w:rsid w:val="00072862"/>
    <w:rsid w:val="00073FEA"/>
    <w:rsid w:val="000A14AF"/>
    <w:rsid w:val="00162120"/>
    <w:rsid w:val="00164474"/>
    <w:rsid w:val="001774D5"/>
    <w:rsid w:val="0019581E"/>
    <w:rsid w:val="001C532A"/>
    <w:rsid w:val="001C659D"/>
    <w:rsid w:val="001D2AF9"/>
    <w:rsid w:val="00214007"/>
    <w:rsid w:val="00223541"/>
    <w:rsid w:val="002355C2"/>
    <w:rsid w:val="00265BE3"/>
    <w:rsid w:val="002772A7"/>
    <w:rsid w:val="002E7E3A"/>
    <w:rsid w:val="0030511B"/>
    <w:rsid w:val="00327C50"/>
    <w:rsid w:val="003530EA"/>
    <w:rsid w:val="003E45D3"/>
    <w:rsid w:val="00413EA5"/>
    <w:rsid w:val="004503A6"/>
    <w:rsid w:val="00456B39"/>
    <w:rsid w:val="004E4398"/>
    <w:rsid w:val="00512D19"/>
    <w:rsid w:val="00527E7E"/>
    <w:rsid w:val="00581DDB"/>
    <w:rsid w:val="00583949"/>
    <w:rsid w:val="005F09A6"/>
    <w:rsid w:val="005F5D86"/>
    <w:rsid w:val="00610847"/>
    <w:rsid w:val="0063482E"/>
    <w:rsid w:val="0067270E"/>
    <w:rsid w:val="006C2C61"/>
    <w:rsid w:val="006E12C3"/>
    <w:rsid w:val="00771D80"/>
    <w:rsid w:val="007A279E"/>
    <w:rsid w:val="00836BDE"/>
    <w:rsid w:val="00971427"/>
    <w:rsid w:val="00985F75"/>
    <w:rsid w:val="009940E1"/>
    <w:rsid w:val="00995631"/>
    <w:rsid w:val="009B32A5"/>
    <w:rsid w:val="009F6076"/>
    <w:rsid w:val="00A012FD"/>
    <w:rsid w:val="00B04992"/>
    <w:rsid w:val="00B41399"/>
    <w:rsid w:val="00B54E43"/>
    <w:rsid w:val="00BA310E"/>
    <w:rsid w:val="00BF6CAA"/>
    <w:rsid w:val="00C91270"/>
    <w:rsid w:val="00C9324D"/>
    <w:rsid w:val="00CA6F26"/>
    <w:rsid w:val="00CD1F45"/>
    <w:rsid w:val="00D23D2E"/>
    <w:rsid w:val="00D24618"/>
    <w:rsid w:val="00D339F6"/>
    <w:rsid w:val="00D4235C"/>
    <w:rsid w:val="00D76DD5"/>
    <w:rsid w:val="00DA57CA"/>
    <w:rsid w:val="00DB73CA"/>
    <w:rsid w:val="00E1309B"/>
    <w:rsid w:val="00E76CCC"/>
    <w:rsid w:val="00EA018F"/>
    <w:rsid w:val="00EB008C"/>
    <w:rsid w:val="00F1572A"/>
    <w:rsid w:val="00F2209B"/>
    <w:rsid w:val="00FA1C03"/>
    <w:rsid w:val="00FA7631"/>
    <w:rsid w:val="00FB495E"/>
    <w:rsid w:val="00FB7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1436</Words>
  <Characters>8187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17</cp:revision>
  <cp:lastPrinted>2019-04-08T15:12:00Z</cp:lastPrinted>
  <dcterms:created xsi:type="dcterms:W3CDTF">2021-03-25T13:15:00Z</dcterms:created>
  <dcterms:modified xsi:type="dcterms:W3CDTF">2021-03-26T11:24:00Z</dcterms:modified>
</cp:coreProperties>
</file>