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E4E5A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26.06.</w:t>
      </w:r>
      <w:r w:rsidR="00E1231C">
        <w:rPr>
          <w:color w:val="000000" w:themeColor="text1"/>
        </w:rPr>
        <w:t>2020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 №</w:t>
      </w:r>
      <w:r>
        <w:rPr>
          <w:color w:val="000000" w:themeColor="text1"/>
        </w:rPr>
        <w:t>177-31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Pr="001953E5" w:rsidRDefault="001953E5" w:rsidP="00887C07">
      <w:pPr>
        <w:pStyle w:val="14-15"/>
        <w:spacing w:line="240" w:lineRule="auto"/>
        <w:ind w:left="1418" w:right="1417" w:firstLine="0"/>
        <w:rPr>
          <w:b/>
          <w:bCs/>
        </w:rPr>
      </w:pPr>
      <w:proofErr w:type="gramStart"/>
      <w:r w:rsidRPr="001953E5">
        <w:rPr>
          <w:b/>
          <w:bCs/>
        </w:rPr>
        <w:t>О Порядке при</w:t>
      </w:r>
      <w:r>
        <w:rPr>
          <w:b/>
          <w:bCs/>
        </w:rPr>
        <w:t>ема, учета, анализа,</w:t>
      </w:r>
      <w:r w:rsidR="00887C07">
        <w:rPr>
          <w:b/>
          <w:bCs/>
        </w:rPr>
        <w:t xml:space="preserve"> </w:t>
      </w:r>
      <w:r>
        <w:rPr>
          <w:b/>
          <w:bCs/>
        </w:rPr>
        <w:t xml:space="preserve">обработки </w:t>
      </w:r>
      <w:r w:rsidRPr="001953E5">
        <w:rPr>
          <w:b/>
          <w:bCs/>
        </w:rPr>
        <w:t xml:space="preserve">и хранения в Территориальной избирательной комиссии </w:t>
      </w:r>
      <w:proofErr w:type="spellStart"/>
      <w:r>
        <w:rPr>
          <w:b/>
          <w:bCs/>
        </w:rPr>
        <w:t>Аксайского</w:t>
      </w:r>
      <w:proofErr w:type="spellEnd"/>
      <w:r>
        <w:rPr>
          <w:b/>
          <w:bCs/>
        </w:rPr>
        <w:t xml:space="preserve"> района</w:t>
      </w:r>
      <w:r w:rsidRPr="001953E5">
        <w:rPr>
          <w:b/>
          <w:bCs/>
        </w:rPr>
        <w:t xml:space="preserve"> экземпляров (копий, фотографий) предвыборных агитационных материалов </w:t>
      </w:r>
      <w:r w:rsidR="006E4E5A" w:rsidRPr="006E4E5A">
        <w:rPr>
          <w:b/>
          <w:bCs/>
        </w:rPr>
        <w:t>кандидат</w:t>
      </w:r>
      <w:r w:rsidR="006E4E5A">
        <w:rPr>
          <w:b/>
          <w:bCs/>
        </w:rPr>
        <w:t>ов</w:t>
      </w:r>
      <w:r w:rsidR="006E4E5A" w:rsidRPr="006E4E5A">
        <w:rPr>
          <w:b/>
          <w:bCs/>
        </w:rPr>
        <w:t xml:space="preserve"> в депутаты Собрания депутатов Грушевского сельского поселения </w:t>
      </w:r>
      <w:proofErr w:type="spellStart"/>
      <w:r w:rsidR="006E4E5A" w:rsidRPr="006E4E5A">
        <w:rPr>
          <w:b/>
          <w:bCs/>
        </w:rPr>
        <w:t>Аксайского</w:t>
      </w:r>
      <w:proofErr w:type="spellEnd"/>
      <w:r w:rsidR="006E4E5A" w:rsidRPr="006E4E5A">
        <w:rPr>
          <w:b/>
          <w:bCs/>
        </w:rPr>
        <w:t xml:space="preserve"> района Ростовской области четвертого созыва по одномандатному избирательному округу № 1, кандид</w:t>
      </w:r>
      <w:r w:rsidR="006E4E5A">
        <w:rPr>
          <w:b/>
          <w:bCs/>
        </w:rPr>
        <w:t>атов в</w:t>
      </w:r>
      <w:r w:rsidR="006E4E5A" w:rsidRPr="006E4E5A">
        <w:rPr>
          <w:b/>
          <w:bCs/>
        </w:rPr>
        <w:t xml:space="preserve"> депутаты Собрания депутатов </w:t>
      </w:r>
      <w:proofErr w:type="spellStart"/>
      <w:r w:rsidR="006E4E5A" w:rsidRPr="006E4E5A">
        <w:rPr>
          <w:b/>
          <w:bCs/>
        </w:rPr>
        <w:t>Щепкинского</w:t>
      </w:r>
      <w:proofErr w:type="spellEnd"/>
      <w:r w:rsidR="006E4E5A" w:rsidRPr="006E4E5A">
        <w:rPr>
          <w:b/>
          <w:bCs/>
        </w:rPr>
        <w:t xml:space="preserve"> сельского поселения </w:t>
      </w:r>
      <w:proofErr w:type="spellStart"/>
      <w:r w:rsidR="006E4E5A" w:rsidRPr="006E4E5A">
        <w:rPr>
          <w:b/>
          <w:bCs/>
        </w:rPr>
        <w:t>Аксайского</w:t>
      </w:r>
      <w:proofErr w:type="spellEnd"/>
      <w:r w:rsidR="006E4E5A" w:rsidRPr="006E4E5A">
        <w:rPr>
          <w:b/>
          <w:bCs/>
        </w:rPr>
        <w:t xml:space="preserve"> района Ростовской области четвертого созыва по одномандатному избирательному округу № 6</w:t>
      </w:r>
      <w:r w:rsidR="006E4E5A">
        <w:rPr>
          <w:b/>
          <w:bCs/>
        </w:rPr>
        <w:t xml:space="preserve"> </w:t>
      </w:r>
      <w:r w:rsidRPr="001953E5">
        <w:rPr>
          <w:b/>
          <w:bCs/>
        </w:rPr>
        <w:t>и представляемых</w:t>
      </w:r>
      <w:proofErr w:type="gramEnd"/>
      <w:r w:rsidRPr="001953E5">
        <w:rPr>
          <w:b/>
          <w:bCs/>
        </w:rPr>
        <w:t xml:space="preserve"> одновременно с ними документов</w:t>
      </w:r>
      <w:r>
        <w:rPr>
          <w:b/>
          <w:bCs/>
        </w:rPr>
        <w:t xml:space="preserve"> 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953E5" w:rsidRPr="001953E5" w:rsidRDefault="001953E5" w:rsidP="00887C07">
      <w:pPr>
        <w:ind w:firstLine="567"/>
        <w:jc w:val="both"/>
        <w:rPr>
          <w:szCs w:val="20"/>
        </w:rPr>
      </w:pPr>
      <w:r w:rsidRPr="001953E5">
        <w:t>В соответствии с пунктом 9 статьи 26, 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 «О выборах и референдумах в Ростовской области», постановлением Территориальной избирательной комиссии</w:t>
      </w:r>
      <w:r w:rsidR="00157C4D">
        <w:t>,</w:t>
      </w:r>
      <w:r>
        <w:t xml:space="preserve"> Постановлением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от </w:t>
      </w:r>
      <w:r w:rsidRPr="006E4E5A">
        <w:t>2</w:t>
      </w:r>
      <w:r w:rsidR="006E4E5A" w:rsidRPr="006E4E5A">
        <w:t>6</w:t>
      </w:r>
      <w:r w:rsidRPr="006E4E5A">
        <w:t>.06.20</w:t>
      </w:r>
      <w:r w:rsidR="006E4E5A" w:rsidRPr="006E4E5A">
        <w:t>20</w:t>
      </w:r>
      <w:r w:rsidRPr="006E4E5A">
        <w:t xml:space="preserve"> </w:t>
      </w:r>
      <w:r w:rsidRPr="006E4E5A">
        <w:rPr>
          <w:szCs w:val="20"/>
        </w:rPr>
        <w:t>№ 1</w:t>
      </w:r>
      <w:r w:rsidR="006E4E5A" w:rsidRPr="006E4E5A">
        <w:rPr>
          <w:szCs w:val="20"/>
        </w:rPr>
        <w:t>77</w:t>
      </w:r>
      <w:r w:rsidRPr="006E4E5A">
        <w:rPr>
          <w:szCs w:val="20"/>
        </w:rPr>
        <w:t>-15</w:t>
      </w:r>
      <w:r w:rsidRPr="001953E5">
        <w:rPr>
          <w:szCs w:val="20"/>
        </w:rPr>
        <w:t xml:space="preserve"> «</w:t>
      </w:r>
      <w:r w:rsidR="006E4E5A" w:rsidRPr="006E4E5A">
        <w:rPr>
          <w:szCs w:val="20"/>
        </w:rPr>
        <w:t xml:space="preserve">Об утверждении Положения о Рабочей группе по информационным спорам и иным вопросам информационного </w:t>
      </w:r>
      <w:proofErr w:type="gramStart"/>
      <w:r w:rsidR="006E4E5A" w:rsidRPr="006E4E5A">
        <w:rPr>
          <w:szCs w:val="20"/>
        </w:rPr>
        <w:t>обеспечения выборов депутатов представительных органов муниципальных образований</w:t>
      </w:r>
      <w:proofErr w:type="gramEnd"/>
      <w:r w:rsidR="006E4E5A" w:rsidRPr="006E4E5A">
        <w:rPr>
          <w:szCs w:val="20"/>
        </w:rPr>
        <w:t xml:space="preserve"> в </w:t>
      </w:r>
      <w:proofErr w:type="spellStart"/>
      <w:r w:rsidR="006E4E5A" w:rsidRPr="006E4E5A">
        <w:rPr>
          <w:szCs w:val="20"/>
        </w:rPr>
        <w:t>Аксайском</w:t>
      </w:r>
      <w:proofErr w:type="spellEnd"/>
      <w:r w:rsidR="006E4E5A" w:rsidRPr="006E4E5A">
        <w:rPr>
          <w:szCs w:val="20"/>
        </w:rPr>
        <w:t xml:space="preserve"> районе Ростовской области</w:t>
      </w:r>
      <w:r w:rsidRPr="001953E5">
        <w:rPr>
          <w:szCs w:val="20"/>
        </w:rPr>
        <w:t>»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 xml:space="preserve">избирательная комиссия </w:t>
      </w:r>
      <w:proofErr w:type="spellStart"/>
      <w:r>
        <w:t>Аксайского</w:t>
      </w:r>
      <w:proofErr w:type="spellEnd"/>
      <w:r>
        <w:t xml:space="preserve"> района</w:t>
      </w:r>
      <w:r w:rsidR="006350EE">
        <w:t xml:space="preserve"> Ростовской области </w:t>
      </w:r>
      <w:r>
        <w:t xml:space="preserve">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1953E5" w:rsidRPr="006E4E5A" w:rsidRDefault="00816517" w:rsidP="00335AED">
      <w:pPr>
        <w:pStyle w:val="14-15"/>
        <w:numPr>
          <w:ilvl w:val="0"/>
          <w:numId w:val="11"/>
        </w:numPr>
        <w:tabs>
          <w:tab w:val="left" w:pos="1134"/>
        </w:tabs>
        <w:suppressAutoHyphens/>
        <w:ind w:left="0" w:right="-2" w:firstLine="567"/>
      </w:pPr>
      <w:proofErr w:type="gramStart"/>
      <w:r w:rsidRPr="006E4E5A">
        <w:t xml:space="preserve">Утвердить прилагаемый </w:t>
      </w:r>
      <w:r w:rsidR="001953E5" w:rsidRPr="006E4E5A">
        <w:t>Поряд</w:t>
      </w:r>
      <w:r w:rsidR="00B80E8D" w:rsidRPr="006E4E5A">
        <w:t>ок</w:t>
      </w:r>
      <w:r w:rsidR="001953E5" w:rsidRPr="006E4E5A">
        <w:t xml:space="preserve"> приема, учета, анализа,</w:t>
      </w:r>
      <w:r w:rsidR="007C030D" w:rsidRPr="006E4E5A">
        <w:t xml:space="preserve"> </w:t>
      </w:r>
      <w:r w:rsidR="001953E5" w:rsidRPr="006E4E5A">
        <w:t xml:space="preserve">обработки и хранения в Территориальной избирательной комиссии </w:t>
      </w:r>
      <w:proofErr w:type="spellStart"/>
      <w:r w:rsidR="001953E5" w:rsidRPr="006E4E5A">
        <w:t>Аксайского</w:t>
      </w:r>
      <w:proofErr w:type="spellEnd"/>
      <w:r w:rsidR="001953E5" w:rsidRPr="006E4E5A">
        <w:t xml:space="preserve"> района экземпляров (копий, фотографий) предвыборных агитационных материалов </w:t>
      </w:r>
      <w:r w:rsidR="006E4E5A" w:rsidRPr="006E4E5A">
        <w:rPr>
          <w:bCs/>
        </w:rPr>
        <w:lastRenderedPageBreak/>
        <w:t xml:space="preserve">кандидатов в депутаты Собрания депутатов Грушевского сельского поселения </w:t>
      </w:r>
      <w:proofErr w:type="spellStart"/>
      <w:r w:rsidR="006E4E5A" w:rsidRPr="006E4E5A">
        <w:rPr>
          <w:bCs/>
        </w:rPr>
        <w:t>Аксайского</w:t>
      </w:r>
      <w:proofErr w:type="spellEnd"/>
      <w:r w:rsidR="006E4E5A" w:rsidRPr="006E4E5A">
        <w:rPr>
          <w:bCs/>
        </w:rPr>
        <w:t xml:space="preserve"> района Ростовской области четвертого созыва по одномандатному избирательному округу № 1, кандида</w:t>
      </w:r>
      <w:r w:rsidR="00C24936">
        <w:rPr>
          <w:bCs/>
        </w:rPr>
        <w:t>т</w:t>
      </w:r>
      <w:bookmarkStart w:id="0" w:name="_GoBack"/>
      <w:bookmarkEnd w:id="0"/>
      <w:r w:rsidR="006E4E5A" w:rsidRPr="006E4E5A">
        <w:rPr>
          <w:bCs/>
        </w:rPr>
        <w:t xml:space="preserve">ов в депутаты Собрания депутатов </w:t>
      </w:r>
      <w:proofErr w:type="spellStart"/>
      <w:r w:rsidR="006E4E5A" w:rsidRPr="006E4E5A">
        <w:rPr>
          <w:bCs/>
        </w:rPr>
        <w:t>Щепкинского</w:t>
      </w:r>
      <w:proofErr w:type="spellEnd"/>
      <w:r w:rsidR="006E4E5A" w:rsidRPr="006E4E5A">
        <w:rPr>
          <w:bCs/>
        </w:rPr>
        <w:t xml:space="preserve"> сельского поселения </w:t>
      </w:r>
      <w:proofErr w:type="spellStart"/>
      <w:r w:rsidR="006E4E5A" w:rsidRPr="006E4E5A">
        <w:rPr>
          <w:bCs/>
        </w:rPr>
        <w:t>Аксайского</w:t>
      </w:r>
      <w:proofErr w:type="spellEnd"/>
      <w:r w:rsidR="006E4E5A" w:rsidRPr="006E4E5A">
        <w:rPr>
          <w:bCs/>
        </w:rPr>
        <w:t xml:space="preserve"> района Ростовской области четвертого созыва по одномандатному избирательному округу № 6</w:t>
      </w:r>
      <w:r w:rsidR="006E4E5A">
        <w:rPr>
          <w:bCs/>
        </w:rPr>
        <w:t xml:space="preserve"> </w:t>
      </w:r>
      <w:r w:rsidR="001953E5" w:rsidRPr="006E4E5A">
        <w:t>и</w:t>
      </w:r>
      <w:proofErr w:type="gramEnd"/>
      <w:r w:rsidR="001953E5" w:rsidRPr="006E4E5A">
        <w:t xml:space="preserve"> представляемых одновременно с ними документов </w:t>
      </w:r>
    </w:p>
    <w:p w:rsidR="001953E5" w:rsidRDefault="001953E5" w:rsidP="00335AED">
      <w:pPr>
        <w:pStyle w:val="14-15"/>
        <w:numPr>
          <w:ilvl w:val="0"/>
          <w:numId w:val="11"/>
        </w:numPr>
        <w:tabs>
          <w:tab w:val="left" w:pos="1134"/>
        </w:tabs>
        <w:suppressAutoHyphens/>
        <w:ind w:left="0" w:right="-2" w:firstLine="567"/>
      </w:pPr>
      <w:r>
        <w:t xml:space="preserve">Руководителю Контрольно-ревизионной службы при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</w:t>
      </w:r>
      <w:r w:rsidR="00C930D2">
        <w:br/>
      </w:r>
      <w:proofErr w:type="spellStart"/>
      <w:r>
        <w:t>Леденевой</w:t>
      </w:r>
      <w:proofErr w:type="spellEnd"/>
      <w:r>
        <w:t xml:space="preserve"> С.В.</w:t>
      </w:r>
    </w:p>
    <w:p w:rsidR="001953E5" w:rsidRDefault="00C930D2" w:rsidP="00335AED">
      <w:pPr>
        <w:pStyle w:val="14-15"/>
        <w:tabs>
          <w:tab w:val="left" w:pos="1134"/>
        </w:tabs>
        <w:suppressAutoHyphens/>
        <w:ind w:right="-2" w:firstLine="567"/>
      </w:pPr>
      <w:r>
        <w:t>2.1.</w:t>
      </w:r>
      <w:r>
        <w:tab/>
      </w:r>
      <w:proofErr w:type="gramStart"/>
      <w:r w:rsidR="001953E5">
        <w:t>Не позднее, чем на третий рабочий день после дня официального опубликования (публикации) решения о назначении дополнительных выборов депутат</w:t>
      </w:r>
      <w:r w:rsidR="006E4E5A">
        <w:t xml:space="preserve">а </w:t>
      </w:r>
      <w:r w:rsidR="008548D1" w:rsidRPr="008548D1">
        <w:t xml:space="preserve">Собрания депутатов </w:t>
      </w:r>
      <w:r w:rsidR="006E4E5A" w:rsidRPr="006E4E5A">
        <w:t xml:space="preserve">Грушевского сельского поселения </w:t>
      </w:r>
      <w:proofErr w:type="spellStart"/>
      <w:r w:rsidR="006E4E5A" w:rsidRPr="006E4E5A">
        <w:t>Аксайского</w:t>
      </w:r>
      <w:proofErr w:type="spellEnd"/>
      <w:r w:rsidR="006E4E5A" w:rsidRPr="006E4E5A">
        <w:t xml:space="preserve"> района Ростовской области четвертого созыва по одномандатному избирательному округу № 1, решения о назначении дополнительных выборов депутат</w:t>
      </w:r>
      <w:r w:rsidR="006E4E5A">
        <w:t>а</w:t>
      </w:r>
      <w:r w:rsidR="006E4E5A" w:rsidRPr="006E4E5A">
        <w:t xml:space="preserve"> Собрания депутатов </w:t>
      </w:r>
      <w:proofErr w:type="spellStart"/>
      <w:r w:rsidR="006E4E5A" w:rsidRPr="006E4E5A">
        <w:t>Щепкинского</w:t>
      </w:r>
      <w:proofErr w:type="spellEnd"/>
      <w:r w:rsidR="006E4E5A" w:rsidRPr="006E4E5A">
        <w:t xml:space="preserve"> сельского поселения </w:t>
      </w:r>
      <w:proofErr w:type="spellStart"/>
      <w:r w:rsidR="006E4E5A" w:rsidRPr="006E4E5A">
        <w:t>Аксайского</w:t>
      </w:r>
      <w:proofErr w:type="spellEnd"/>
      <w:r w:rsidR="006E4E5A" w:rsidRPr="006E4E5A">
        <w:t xml:space="preserve"> района Ростовской области четвертого созыва по одномандатному избирательному округу № </w:t>
      </w:r>
      <w:r w:rsidR="006E4E5A">
        <w:t xml:space="preserve">6 </w:t>
      </w:r>
      <w:r w:rsidR="001953E5">
        <w:t>определить специалиста (специалистов) Контрольно-ревизионной</w:t>
      </w:r>
      <w:proofErr w:type="gramEnd"/>
      <w:r w:rsidR="001953E5">
        <w:t xml:space="preserve"> службы при Территориальной избирательной комиссии </w:t>
      </w:r>
      <w:proofErr w:type="spellStart"/>
      <w:r w:rsidR="008548D1">
        <w:t>Аксайского</w:t>
      </w:r>
      <w:proofErr w:type="spellEnd"/>
      <w:r w:rsidR="008548D1">
        <w:t xml:space="preserve"> района</w:t>
      </w:r>
      <w:r w:rsidR="001953E5">
        <w:t>, ответственного (</w:t>
      </w:r>
      <w:proofErr w:type="gramStart"/>
      <w:r w:rsidR="001953E5">
        <w:t>ответственных</w:t>
      </w:r>
      <w:proofErr w:type="gramEnd"/>
      <w:r w:rsidR="001953E5">
        <w:t>):</w:t>
      </w:r>
    </w:p>
    <w:p w:rsidR="001953E5" w:rsidRDefault="001953E5" w:rsidP="007C030D">
      <w:pPr>
        <w:pStyle w:val="14-15"/>
        <w:tabs>
          <w:tab w:val="left" w:pos="993"/>
        </w:tabs>
        <w:suppressAutoHyphens/>
        <w:ind w:right="-2" w:firstLine="567"/>
      </w:pPr>
      <w:r>
        <w:t>за прием, первоначальную проверку и учет экземпляров (копий, фотографий) предвыборных агитационных материалов кандидатов;</w:t>
      </w:r>
    </w:p>
    <w:p w:rsidR="001953E5" w:rsidRDefault="001953E5" w:rsidP="007C030D">
      <w:pPr>
        <w:pStyle w:val="14-15"/>
        <w:tabs>
          <w:tab w:val="left" w:pos="993"/>
        </w:tabs>
        <w:suppressAutoHyphens/>
        <w:ind w:right="-2" w:firstLine="567"/>
      </w:pPr>
      <w: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1953E5" w:rsidRDefault="001953E5" w:rsidP="007C030D">
      <w:pPr>
        <w:pStyle w:val="14-15"/>
        <w:tabs>
          <w:tab w:val="left" w:pos="993"/>
        </w:tabs>
        <w:suppressAutoHyphens/>
        <w:ind w:right="-2" w:firstLine="567"/>
      </w:pPr>
      <w:r>
        <w:t>за актуализацию сведений в информационно-поисковой системе «Чистый Дон».</w:t>
      </w:r>
    </w:p>
    <w:p w:rsidR="00733C00" w:rsidRDefault="00157C4D" w:rsidP="00335AED">
      <w:pPr>
        <w:pStyle w:val="14-15"/>
        <w:numPr>
          <w:ilvl w:val="0"/>
          <w:numId w:val="11"/>
        </w:numPr>
        <w:tabs>
          <w:tab w:val="left" w:pos="1134"/>
        </w:tabs>
        <w:suppressAutoHyphens/>
        <w:ind w:left="0" w:right="-2" w:firstLine="567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2E5069" w:rsidRDefault="002E5069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А.А. </w:t>
      </w:r>
      <w:proofErr w:type="spellStart"/>
      <w:r w:rsidR="00A94077">
        <w:t>Малинникова</w:t>
      </w:r>
      <w:proofErr w:type="spellEnd"/>
    </w:p>
    <w:p w:rsidR="00584737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sectPr w:rsidR="00584737" w:rsidSect="00816517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291" w:rsidRDefault="00C71291" w:rsidP="00C23CD7">
      <w:r>
        <w:separator/>
      </w:r>
    </w:p>
  </w:endnote>
  <w:endnote w:type="continuationSeparator" w:id="0">
    <w:p w:rsidR="00C71291" w:rsidRDefault="00C7129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291" w:rsidRDefault="00C71291" w:rsidP="00C23CD7">
      <w:r>
        <w:separator/>
      </w:r>
    </w:p>
  </w:footnote>
  <w:footnote w:type="continuationSeparator" w:id="0">
    <w:p w:rsidR="00C71291" w:rsidRDefault="00C71291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784E"/>
    <w:multiLevelType w:val="hybridMultilevel"/>
    <w:tmpl w:val="E9F6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3E23032"/>
    <w:multiLevelType w:val="hybridMultilevel"/>
    <w:tmpl w:val="51882B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449B431A"/>
    <w:multiLevelType w:val="hybridMultilevel"/>
    <w:tmpl w:val="FE127E78"/>
    <w:lvl w:ilvl="0" w:tplc="C07E5A7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0"/>
  </w:num>
  <w:num w:numId="5">
    <w:abstractNumId w:val="6"/>
  </w:num>
  <w:num w:numId="6">
    <w:abstractNumId w:val="4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76EC2"/>
    <w:rsid w:val="0017778A"/>
    <w:rsid w:val="00187D0E"/>
    <w:rsid w:val="001953E5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E0370"/>
    <w:rsid w:val="002E5069"/>
    <w:rsid w:val="002F16C5"/>
    <w:rsid w:val="0030502B"/>
    <w:rsid w:val="00305F9A"/>
    <w:rsid w:val="0030746B"/>
    <w:rsid w:val="00307B99"/>
    <w:rsid w:val="00335AED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246F7"/>
    <w:rsid w:val="00583CE8"/>
    <w:rsid w:val="00584737"/>
    <w:rsid w:val="00593620"/>
    <w:rsid w:val="005B6A51"/>
    <w:rsid w:val="005C29BC"/>
    <w:rsid w:val="005D6104"/>
    <w:rsid w:val="00635012"/>
    <w:rsid w:val="006350EE"/>
    <w:rsid w:val="0065709A"/>
    <w:rsid w:val="00667BBC"/>
    <w:rsid w:val="006B5088"/>
    <w:rsid w:val="006C2A94"/>
    <w:rsid w:val="006D206A"/>
    <w:rsid w:val="006E4E5A"/>
    <w:rsid w:val="00706994"/>
    <w:rsid w:val="00710571"/>
    <w:rsid w:val="00714A91"/>
    <w:rsid w:val="00733C00"/>
    <w:rsid w:val="007412EC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030D"/>
    <w:rsid w:val="007C444C"/>
    <w:rsid w:val="007E46FE"/>
    <w:rsid w:val="007E4AA3"/>
    <w:rsid w:val="007F7A11"/>
    <w:rsid w:val="00816517"/>
    <w:rsid w:val="00824787"/>
    <w:rsid w:val="00827F70"/>
    <w:rsid w:val="0084164C"/>
    <w:rsid w:val="008548D1"/>
    <w:rsid w:val="00864B77"/>
    <w:rsid w:val="00865D6A"/>
    <w:rsid w:val="00887C07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D0592"/>
    <w:rsid w:val="009D7AE8"/>
    <w:rsid w:val="009E2A11"/>
    <w:rsid w:val="009F531F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406CD"/>
    <w:rsid w:val="00B80E8D"/>
    <w:rsid w:val="00B82C6A"/>
    <w:rsid w:val="00BA3BE3"/>
    <w:rsid w:val="00BA596F"/>
    <w:rsid w:val="00BB5F63"/>
    <w:rsid w:val="00BB7B09"/>
    <w:rsid w:val="00BC58F8"/>
    <w:rsid w:val="00BE60AB"/>
    <w:rsid w:val="00BF4979"/>
    <w:rsid w:val="00C15D06"/>
    <w:rsid w:val="00C23CD7"/>
    <w:rsid w:val="00C24936"/>
    <w:rsid w:val="00C44362"/>
    <w:rsid w:val="00C517C4"/>
    <w:rsid w:val="00C57381"/>
    <w:rsid w:val="00C71291"/>
    <w:rsid w:val="00C74DC5"/>
    <w:rsid w:val="00C930D2"/>
    <w:rsid w:val="00C966D4"/>
    <w:rsid w:val="00C96BCC"/>
    <w:rsid w:val="00CA5A9E"/>
    <w:rsid w:val="00CD46BD"/>
    <w:rsid w:val="00CE0C5F"/>
    <w:rsid w:val="00CF770F"/>
    <w:rsid w:val="00D02C0E"/>
    <w:rsid w:val="00D205DA"/>
    <w:rsid w:val="00D572C4"/>
    <w:rsid w:val="00D718E7"/>
    <w:rsid w:val="00D91FD8"/>
    <w:rsid w:val="00DB2347"/>
    <w:rsid w:val="00DB6ACF"/>
    <w:rsid w:val="00DC45CB"/>
    <w:rsid w:val="00DE26CD"/>
    <w:rsid w:val="00E06400"/>
    <w:rsid w:val="00E10913"/>
    <w:rsid w:val="00E1231C"/>
    <w:rsid w:val="00E23213"/>
    <w:rsid w:val="00E240E1"/>
    <w:rsid w:val="00E26E25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37B3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Nikolai</cp:lastModifiedBy>
  <cp:revision>4</cp:revision>
  <cp:lastPrinted>2018-09-08T17:35:00Z</cp:lastPrinted>
  <dcterms:created xsi:type="dcterms:W3CDTF">2020-07-13T18:42:00Z</dcterms:created>
  <dcterms:modified xsi:type="dcterms:W3CDTF">2020-07-13T18:48:00Z</dcterms:modified>
</cp:coreProperties>
</file>