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D18" w:rsidRPr="00132D18" w:rsidRDefault="00132D18" w:rsidP="00132D18">
      <w:pPr>
        <w:jc w:val="center"/>
        <w:rPr>
          <w:rFonts w:ascii="Times New Roman" w:hAnsi="Times New Roman"/>
          <w:b/>
          <w:sz w:val="32"/>
        </w:rPr>
      </w:pPr>
      <w:r w:rsidRPr="00132D18">
        <w:rPr>
          <w:rFonts w:ascii="Times New Roman" w:hAnsi="Times New Roman"/>
          <w:noProof/>
        </w:rPr>
        <w:drawing>
          <wp:inline distT="0" distB="0" distL="0" distR="0" wp14:anchorId="06635438" wp14:editId="2BA2947A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D18" w:rsidRPr="00132D18" w:rsidRDefault="00132D18" w:rsidP="00132D18">
      <w:pPr>
        <w:jc w:val="center"/>
        <w:rPr>
          <w:rFonts w:ascii="Times New Roman" w:hAnsi="Times New Roman"/>
          <w:b/>
          <w:sz w:val="32"/>
        </w:rPr>
      </w:pPr>
      <w:r w:rsidRPr="00132D18">
        <w:rPr>
          <w:rFonts w:ascii="Times New Roman" w:hAnsi="Times New Roman"/>
          <w:b/>
          <w:sz w:val="32"/>
        </w:rPr>
        <w:t>ТЕРРИТОРИАЛЬНАЯ  ИЗБИРАТЕЛЬНАЯ  КОМИССИЯ</w:t>
      </w:r>
    </w:p>
    <w:p w:rsidR="00132D18" w:rsidRPr="00132D18" w:rsidRDefault="00132D18" w:rsidP="00132D18">
      <w:pPr>
        <w:jc w:val="center"/>
        <w:rPr>
          <w:rFonts w:ascii="Times New Roman" w:hAnsi="Times New Roman"/>
          <w:b/>
          <w:sz w:val="32"/>
        </w:rPr>
      </w:pPr>
      <w:r w:rsidRPr="00132D18"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E3BAF" w:rsidRDefault="002E3BAF" w:rsidP="00132D18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3BAF" w:rsidRDefault="002E3BAF" w:rsidP="00132D18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3BAF" w:rsidRDefault="002E3BAF" w:rsidP="00132D18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3BAF" w:rsidRDefault="00CC043D" w:rsidP="00106B1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2E3BAF">
        <w:rPr>
          <w:rFonts w:ascii="Times New Roman" w:hAnsi="Times New Roman"/>
          <w:sz w:val="28"/>
          <w:szCs w:val="28"/>
        </w:rPr>
        <w:t xml:space="preserve"> августа 201</w:t>
      </w:r>
      <w:r>
        <w:rPr>
          <w:rFonts w:ascii="Times New Roman" w:hAnsi="Times New Roman"/>
          <w:sz w:val="28"/>
          <w:szCs w:val="28"/>
        </w:rPr>
        <w:t>6</w:t>
      </w:r>
      <w:r w:rsidR="002E3BAF">
        <w:rPr>
          <w:rFonts w:ascii="Times New Roman" w:hAnsi="Times New Roman"/>
          <w:sz w:val="28"/>
          <w:szCs w:val="28"/>
        </w:rPr>
        <w:t xml:space="preserve"> года</w:t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132D18">
        <w:rPr>
          <w:rFonts w:ascii="Times New Roman" w:hAnsi="Times New Roman"/>
          <w:sz w:val="28"/>
          <w:szCs w:val="28"/>
        </w:rPr>
        <w:tab/>
      </w:r>
      <w:r w:rsidR="002E3BA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38-1</w:t>
      </w:r>
    </w:p>
    <w:p w:rsidR="002E3BAF" w:rsidRDefault="002E3BAF" w:rsidP="00132D18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32D18" w:rsidRDefault="00132D18" w:rsidP="00132D18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E3BAF" w:rsidRDefault="002E3BAF" w:rsidP="00132D18">
      <w:pPr>
        <w:tabs>
          <w:tab w:val="left" w:pos="8080"/>
        </w:tabs>
        <w:ind w:left="1418" w:right="1275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Об образовании избирательного участка № 2624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по выборам </w:t>
      </w:r>
      <w:proofErr w:type="gramStart"/>
      <w:r w:rsidR="00D4542B">
        <w:rPr>
          <w:rFonts w:ascii="Times New Roman" w:hAnsi="Times New Roman"/>
          <w:b/>
          <w:bCs/>
          <w:iCs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>
        <w:rPr>
          <w:rFonts w:ascii="Times New Roman" w:hAnsi="Times New Roman"/>
          <w:b/>
          <w:bCs/>
          <w:iCs/>
          <w:sz w:val="28"/>
          <w:szCs w:val="28"/>
        </w:rPr>
        <w:t xml:space="preserve"> в месте временного пребывания избирателей – муниципальном бюджетном учреждении здравоохранения Центральной районной больнице Аксайского района</w:t>
      </w:r>
    </w:p>
    <w:p w:rsidR="002E3BAF" w:rsidRDefault="002E3BAF" w:rsidP="00132D18">
      <w:pPr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132D18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5 статьи 19 Федерального закона от 12.06.2002 г.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</w:t>
      </w:r>
      <w:r w:rsidR="0096028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="0096028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.201</w:t>
      </w:r>
      <w:r w:rsidR="0096028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960286">
        <w:rPr>
          <w:rFonts w:ascii="Times New Roman" w:hAnsi="Times New Roman"/>
          <w:sz w:val="28"/>
          <w:szCs w:val="28"/>
        </w:rPr>
        <w:t>134</w:t>
      </w:r>
      <w:r>
        <w:rPr>
          <w:rFonts w:ascii="Times New Roman" w:hAnsi="Times New Roman"/>
          <w:sz w:val="28"/>
          <w:szCs w:val="28"/>
        </w:rPr>
        <w:t xml:space="preserve">-2 «О внесении изменений в постановление Избирательной комиссии Ростовской области от 04.12.2012 г. № 14-2 «Об установлении единой нумерации избирательных участков, участков референдума на </w:t>
      </w:r>
      <w:r w:rsidR="00106B1E">
        <w:rPr>
          <w:rFonts w:ascii="Times New Roman" w:hAnsi="Times New Roman"/>
          <w:sz w:val="28"/>
          <w:szCs w:val="28"/>
        </w:rPr>
        <w:t>территории Ростовской</w:t>
      </w:r>
      <w:proofErr w:type="gramEnd"/>
      <w:r w:rsidR="00106B1E">
        <w:rPr>
          <w:rFonts w:ascii="Times New Roman" w:hAnsi="Times New Roman"/>
          <w:sz w:val="28"/>
          <w:szCs w:val="28"/>
        </w:rPr>
        <w:t xml:space="preserve"> области,</w:t>
      </w:r>
    </w:p>
    <w:p w:rsidR="002E3BAF" w:rsidRDefault="002E3BAF" w:rsidP="00132D18">
      <w:pPr>
        <w:pStyle w:val="a4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132D18">
      <w:pPr>
        <w:pStyle w:val="a4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2E3BAF" w:rsidRDefault="002E3BAF" w:rsidP="00132D18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2E3BAF" w:rsidRPr="00132D18" w:rsidRDefault="002E3BAF" w:rsidP="00132D18">
      <w:pPr>
        <w:pStyle w:val="a8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132D18">
        <w:rPr>
          <w:rFonts w:ascii="Times New Roman" w:hAnsi="Times New Roman"/>
          <w:sz w:val="28"/>
          <w:szCs w:val="28"/>
        </w:rPr>
        <w:t xml:space="preserve">Образовать в месте расположения - </w:t>
      </w:r>
      <w:r w:rsidRPr="00132D18">
        <w:rPr>
          <w:rFonts w:ascii="Times New Roman" w:hAnsi="Times New Roman"/>
          <w:bCs/>
          <w:iCs/>
          <w:sz w:val="28"/>
          <w:szCs w:val="28"/>
        </w:rPr>
        <w:t>муниципальном бюджетном учреждении здравоохранения Центральной районной больнице Аксайского района избирательный участок № 2624</w:t>
      </w:r>
      <w:r w:rsidR="00D4542B" w:rsidRPr="00132D18">
        <w:rPr>
          <w:rFonts w:ascii="Times New Roman" w:hAnsi="Times New Roman"/>
          <w:bCs/>
          <w:iCs/>
          <w:sz w:val="28"/>
          <w:szCs w:val="28"/>
        </w:rPr>
        <w:t xml:space="preserve"> по выборам депутатов Государственной Думы Федерального Собрания Российской Федерации седьмого созыва</w:t>
      </w:r>
      <w:r w:rsidRPr="00132D18">
        <w:rPr>
          <w:rFonts w:ascii="Times New Roman" w:hAnsi="Times New Roman"/>
          <w:bCs/>
          <w:iCs/>
          <w:sz w:val="28"/>
          <w:szCs w:val="28"/>
        </w:rPr>
        <w:t>.</w:t>
      </w:r>
    </w:p>
    <w:p w:rsidR="002E3BAF" w:rsidRPr="00132D18" w:rsidRDefault="002E3BAF" w:rsidP="00132D18">
      <w:pPr>
        <w:pStyle w:val="a8"/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2D18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</w:t>
      </w:r>
      <w:proofErr w:type="gramEnd"/>
      <w:r w:rsidRPr="00132D18">
        <w:rPr>
          <w:rFonts w:ascii="Times New Roman" w:hAnsi="Times New Roman"/>
          <w:sz w:val="28"/>
          <w:szCs w:val="28"/>
        </w:rPr>
        <w:t xml:space="preserve"> Ростовская </w:t>
      </w:r>
      <w:r w:rsidR="00132D18">
        <w:rPr>
          <w:rFonts w:ascii="Times New Roman" w:hAnsi="Times New Roman"/>
          <w:sz w:val="28"/>
          <w:szCs w:val="28"/>
        </w:rPr>
        <w:t>область</w:t>
      </w:r>
      <w:r w:rsidRPr="00132D18">
        <w:rPr>
          <w:rFonts w:ascii="Times New Roman" w:hAnsi="Times New Roman"/>
          <w:sz w:val="28"/>
          <w:szCs w:val="28"/>
        </w:rPr>
        <w:t xml:space="preserve">, Аксайский </w:t>
      </w:r>
      <w:r w:rsidR="00132D18">
        <w:rPr>
          <w:rFonts w:ascii="Times New Roman" w:hAnsi="Times New Roman"/>
          <w:sz w:val="28"/>
          <w:szCs w:val="28"/>
        </w:rPr>
        <w:t>район</w:t>
      </w:r>
      <w:r w:rsidRPr="00132D1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32D18">
        <w:rPr>
          <w:rFonts w:ascii="Times New Roman" w:hAnsi="Times New Roman"/>
          <w:sz w:val="28"/>
          <w:szCs w:val="28"/>
        </w:rPr>
        <w:t>г</w:t>
      </w:r>
      <w:proofErr w:type="gramStart"/>
      <w:r w:rsidRPr="00132D18">
        <w:rPr>
          <w:rFonts w:ascii="Times New Roman" w:hAnsi="Times New Roman"/>
          <w:sz w:val="28"/>
          <w:szCs w:val="28"/>
        </w:rPr>
        <w:t>.А</w:t>
      </w:r>
      <w:proofErr w:type="gramEnd"/>
      <w:r w:rsidRPr="00132D18">
        <w:rPr>
          <w:rFonts w:ascii="Times New Roman" w:hAnsi="Times New Roman"/>
          <w:sz w:val="28"/>
          <w:szCs w:val="28"/>
        </w:rPr>
        <w:t>ксай</w:t>
      </w:r>
      <w:proofErr w:type="spellEnd"/>
      <w:r w:rsidRPr="00132D18">
        <w:rPr>
          <w:rFonts w:ascii="Times New Roman" w:hAnsi="Times New Roman"/>
          <w:sz w:val="28"/>
          <w:szCs w:val="28"/>
        </w:rPr>
        <w:t>, пр</w:t>
      </w:r>
      <w:r w:rsidR="00132D18">
        <w:rPr>
          <w:rFonts w:ascii="Times New Roman" w:hAnsi="Times New Roman"/>
          <w:sz w:val="28"/>
          <w:szCs w:val="28"/>
        </w:rPr>
        <w:t xml:space="preserve">оспект </w:t>
      </w:r>
      <w:r w:rsidRPr="00132D18">
        <w:rPr>
          <w:rFonts w:ascii="Times New Roman" w:hAnsi="Times New Roman"/>
          <w:sz w:val="28"/>
          <w:szCs w:val="28"/>
        </w:rPr>
        <w:t>Ленина 28.</w:t>
      </w:r>
    </w:p>
    <w:p w:rsidR="002E3BAF" w:rsidRPr="00132D18" w:rsidRDefault="002E3BAF" w:rsidP="00132D18">
      <w:pPr>
        <w:pStyle w:val="a8"/>
        <w:numPr>
          <w:ilvl w:val="0"/>
          <w:numId w:val="2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132D18">
        <w:rPr>
          <w:rFonts w:ascii="Times New Roman" w:hAnsi="Times New Roman"/>
          <w:sz w:val="28"/>
          <w:szCs w:val="28"/>
        </w:rPr>
        <w:t xml:space="preserve">Уведомить о принятом решении Главного врача МБУЗ ЦРБ </w:t>
      </w:r>
      <w:r w:rsidRPr="00132D18">
        <w:rPr>
          <w:rFonts w:ascii="Times New Roman" w:hAnsi="Times New Roman"/>
          <w:sz w:val="28"/>
          <w:szCs w:val="28"/>
        </w:rPr>
        <w:lastRenderedPageBreak/>
        <w:t>Аксайского района Приз Е.В.</w:t>
      </w:r>
    </w:p>
    <w:p w:rsidR="002E3BAF" w:rsidRDefault="002E3BAF" w:rsidP="00132D18">
      <w:pPr>
        <w:pStyle w:val="a4"/>
        <w:numPr>
          <w:ilvl w:val="0"/>
          <w:numId w:val="2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:rsidR="002E3BAF" w:rsidRDefault="002E3BAF" w:rsidP="00132D18">
      <w:pPr>
        <w:pStyle w:val="a4"/>
        <w:numPr>
          <w:ilvl w:val="0"/>
          <w:numId w:val="2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132D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2E3BAF" w:rsidRDefault="002E3BAF" w:rsidP="002E3B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06B1E" w:rsidRDefault="00106B1E" w:rsidP="002E3BA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32D18" w:rsidRPr="00132D18" w:rsidRDefault="00132D18" w:rsidP="00132D18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132D18">
        <w:rPr>
          <w:rFonts w:ascii="Times New Roman" w:hAnsi="Times New Roman"/>
          <w:sz w:val="28"/>
          <w:szCs w:val="28"/>
        </w:rPr>
        <w:t>Председатель комиссии</w:t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  <w:t>В.И. Иванов</w:t>
      </w:r>
    </w:p>
    <w:p w:rsidR="00132D18" w:rsidRPr="00132D18" w:rsidRDefault="00132D18" w:rsidP="00132D18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132D18">
        <w:rPr>
          <w:rFonts w:ascii="Times New Roman" w:hAnsi="Times New Roman"/>
          <w:sz w:val="28"/>
          <w:szCs w:val="28"/>
        </w:rPr>
        <w:t>Секретарь комиссии</w:t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  <w:t>И.Г. Колиуш</w:t>
      </w:r>
    </w:p>
    <w:p w:rsidR="00106B1E" w:rsidRDefault="00106B1E" w:rsidP="002A7548">
      <w:pPr>
        <w:rPr>
          <w:rFonts w:ascii="Times New Roman" w:hAnsi="Times New Roman"/>
          <w:b/>
          <w:sz w:val="32"/>
        </w:rPr>
      </w:pPr>
      <w:bookmarkStart w:id="0" w:name="_GoBack"/>
      <w:bookmarkEnd w:id="0"/>
    </w:p>
    <w:sectPr w:rsidR="00106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E678A7"/>
    <w:multiLevelType w:val="hybridMultilevel"/>
    <w:tmpl w:val="D534D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940FA"/>
    <w:multiLevelType w:val="multilevel"/>
    <w:tmpl w:val="9EF827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1"/>
    <w:rsid w:val="00106B1E"/>
    <w:rsid w:val="00132D18"/>
    <w:rsid w:val="00171614"/>
    <w:rsid w:val="002A7548"/>
    <w:rsid w:val="002C1615"/>
    <w:rsid w:val="002E3BAF"/>
    <w:rsid w:val="004073F6"/>
    <w:rsid w:val="00494A5C"/>
    <w:rsid w:val="006702E7"/>
    <w:rsid w:val="006D4A61"/>
    <w:rsid w:val="007C34A3"/>
    <w:rsid w:val="00810BA4"/>
    <w:rsid w:val="00960286"/>
    <w:rsid w:val="00981A4A"/>
    <w:rsid w:val="00CC043D"/>
    <w:rsid w:val="00D4542B"/>
    <w:rsid w:val="00D55B9D"/>
    <w:rsid w:val="00D9681C"/>
    <w:rsid w:val="00DC33D0"/>
    <w:rsid w:val="00DD6ABF"/>
    <w:rsid w:val="00F4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32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3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2016-09-02T14:44:00Z</cp:lastPrinted>
  <dcterms:created xsi:type="dcterms:W3CDTF">2016-10-31T12:06:00Z</dcterms:created>
  <dcterms:modified xsi:type="dcterms:W3CDTF">2017-02-16T10:23:00Z</dcterms:modified>
</cp:coreProperties>
</file>