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9" w:rsidRPr="00563526" w:rsidRDefault="00646D29" w:rsidP="00646D29">
      <w:pPr>
        <w:pStyle w:val="a3"/>
        <w:spacing w:before="0" w:after="0"/>
        <w:jc w:val="center"/>
        <w:rPr>
          <w:sz w:val="32"/>
        </w:rPr>
      </w:pPr>
      <w:r w:rsidRPr="00563526">
        <w:rPr>
          <w:noProof/>
        </w:rPr>
        <w:drawing>
          <wp:inline distT="0" distB="0" distL="0" distR="0" wp14:anchorId="0750652D" wp14:editId="324619E8">
            <wp:extent cx="509270" cy="534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29" w:rsidRPr="00563526" w:rsidRDefault="00646D29" w:rsidP="00646D29">
      <w:pPr>
        <w:pStyle w:val="a3"/>
        <w:spacing w:before="0" w:after="0"/>
        <w:jc w:val="center"/>
        <w:rPr>
          <w:b/>
          <w:sz w:val="32"/>
        </w:rPr>
      </w:pPr>
      <w:r w:rsidRPr="00563526">
        <w:rPr>
          <w:b/>
          <w:sz w:val="32"/>
        </w:rPr>
        <w:t xml:space="preserve">ТЕРРИТОРИАЛЬНАЯ  ИЗБИРАТЕЛЬНАЯ  КОМИССИЯ </w:t>
      </w:r>
    </w:p>
    <w:p w:rsidR="00646D29" w:rsidRPr="00563526" w:rsidRDefault="00646D29" w:rsidP="006560CE">
      <w:pPr>
        <w:jc w:val="center"/>
        <w:rPr>
          <w:rFonts w:ascii="Times New Roman" w:hAnsi="Times New Roman"/>
          <w:b/>
          <w:sz w:val="32"/>
          <w:szCs w:val="32"/>
        </w:rPr>
      </w:pPr>
      <w:r w:rsidRPr="00563526">
        <w:rPr>
          <w:rFonts w:ascii="Times New Roman" w:hAnsi="Times New Roman"/>
          <w:b/>
          <w:sz w:val="32"/>
          <w:szCs w:val="32"/>
        </w:rPr>
        <w:t>АКСАЙСКОГ</w:t>
      </w:r>
      <w:r w:rsidR="00563526" w:rsidRPr="00563526">
        <w:rPr>
          <w:rFonts w:ascii="Times New Roman" w:hAnsi="Times New Roman"/>
          <w:b/>
          <w:sz w:val="32"/>
          <w:szCs w:val="32"/>
        </w:rPr>
        <w:t>О  РАЙОНА  РОСТОВСКОЙ  ОБЛАСТИ</w:t>
      </w:r>
    </w:p>
    <w:p w:rsidR="00646D29" w:rsidRPr="00563526" w:rsidRDefault="00646D29" w:rsidP="006560CE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646D29" w:rsidRPr="00563526" w:rsidRDefault="00646D29" w:rsidP="006560C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563526">
        <w:rPr>
          <w:rFonts w:ascii="Times New Roman" w:hAnsi="Times New Roman"/>
          <w:b/>
          <w:sz w:val="28"/>
          <w:szCs w:val="28"/>
        </w:rPr>
        <w:t>ПОСТАНОВЛЕНИЕ</w:t>
      </w:r>
    </w:p>
    <w:p w:rsidR="00646D29" w:rsidRPr="00563526" w:rsidRDefault="00646D29" w:rsidP="006560CE">
      <w:pPr>
        <w:tabs>
          <w:tab w:val="left" w:pos="3630"/>
        </w:tabs>
        <w:rPr>
          <w:rFonts w:ascii="Times New Roman" w:hAnsi="Times New Roman"/>
          <w:i/>
          <w:iCs/>
          <w:sz w:val="28"/>
          <w:szCs w:val="28"/>
        </w:rPr>
      </w:pPr>
    </w:p>
    <w:p w:rsidR="00646D29" w:rsidRPr="00563526" w:rsidRDefault="005A7AD4" w:rsidP="00656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</w:t>
      </w:r>
      <w:r w:rsidR="00991C0F">
        <w:rPr>
          <w:rFonts w:ascii="Times New Roman" w:hAnsi="Times New Roman"/>
          <w:sz w:val="28"/>
          <w:szCs w:val="28"/>
        </w:rPr>
        <w:t>2020</w:t>
      </w:r>
      <w:r w:rsidR="00646D29" w:rsidRPr="00563526">
        <w:rPr>
          <w:rFonts w:ascii="Times New Roman" w:hAnsi="Times New Roman"/>
          <w:sz w:val="28"/>
          <w:szCs w:val="28"/>
        </w:rPr>
        <w:t xml:space="preserve"> г.</w:t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5F18BC">
        <w:rPr>
          <w:rFonts w:ascii="Times New Roman" w:hAnsi="Times New Roman"/>
          <w:sz w:val="28"/>
          <w:szCs w:val="28"/>
        </w:rPr>
        <w:t xml:space="preserve"> </w:t>
      </w:r>
      <w:r w:rsidR="00646D29" w:rsidRPr="005635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177 -</w:t>
      </w:r>
      <w:r w:rsidR="00991C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</w:p>
    <w:p w:rsidR="00646D29" w:rsidRDefault="00646D29" w:rsidP="006560C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 w:rsidRPr="00563526">
        <w:rPr>
          <w:rFonts w:ascii="Times New Roman" w:hAnsi="Times New Roman"/>
          <w:sz w:val="28"/>
          <w:szCs w:val="28"/>
        </w:rPr>
        <w:t>г. Аксай</w:t>
      </w:r>
    </w:p>
    <w:p w:rsidR="006560CE" w:rsidRDefault="006560CE" w:rsidP="006560C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FE7B55" w:rsidRDefault="00916739" w:rsidP="005A7AD4">
      <w:pPr>
        <w:tabs>
          <w:tab w:val="left" w:pos="6750"/>
        </w:tabs>
        <w:ind w:left="1418" w:right="1417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E7B55">
        <w:rPr>
          <w:rFonts w:ascii="Times New Roman" w:eastAsia="Times New Roman" w:hAnsi="Times New Roman"/>
          <w:b/>
          <w:kern w:val="0"/>
          <w:sz w:val="28"/>
          <w:szCs w:val="28"/>
        </w:rPr>
        <w:t>О полномочиях по составлению протоколов об административных правонарушениях</w:t>
      </w:r>
      <w:r w:rsidRPr="00BC75BA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5A7AD4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при </w:t>
      </w:r>
      <w:r w:rsidR="005A7AD4" w:rsidRPr="005A7AD4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проведении выборов депутатов представительных органов муниципальных образований в </w:t>
      </w:r>
      <w:proofErr w:type="spellStart"/>
      <w:r w:rsidR="005A7AD4" w:rsidRPr="005A7AD4">
        <w:rPr>
          <w:rFonts w:ascii="Times New Roman" w:eastAsia="Times New Roman" w:hAnsi="Times New Roman"/>
          <w:b/>
          <w:kern w:val="0"/>
          <w:sz w:val="28"/>
          <w:szCs w:val="28"/>
        </w:rPr>
        <w:t>Аксайском</w:t>
      </w:r>
      <w:proofErr w:type="spellEnd"/>
      <w:r w:rsidR="005A7AD4" w:rsidRPr="005A7AD4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районе Ростовской области</w:t>
      </w:r>
    </w:p>
    <w:p w:rsidR="005A7AD4" w:rsidRDefault="005A7AD4" w:rsidP="005A7AD4">
      <w:pPr>
        <w:tabs>
          <w:tab w:val="left" w:pos="6750"/>
        </w:tabs>
        <w:ind w:left="1418" w:right="1417"/>
        <w:jc w:val="both"/>
        <w:rPr>
          <w:rFonts w:ascii="Times New Roman" w:eastAsia="Times New Roman" w:hAnsi="Times New Roman"/>
          <w:kern w:val="0"/>
          <w:sz w:val="28"/>
        </w:rPr>
      </w:pPr>
    </w:p>
    <w:p w:rsidR="00BC75BA" w:rsidRPr="00BC75BA" w:rsidRDefault="00FE7B55" w:rsidP="00E1749D">
      <w:pPr>
        <w:widowControl/>
        <w:ind w:firstLine="567"/>
        <w:jc w:val="both"/>
        <w:rPr>
          <w:rFonts w:ascii="Times New Roman" w:eastAsia="Times New Roman" w:hAnsi="Times New Roman"/>
          <w:kern w:val="0"/>
          <w:sz w:val="28"/>
        </w:rPr>
      </w:pPr>
      <w:r w:rsidRPr="00FE7B55">
        <w:rPr>
          <w:rFonts w:ascii="Times New Roman" w:eastAsia="Times New Roman" w:hAnsi="Times New Roman"/>
          <w:kern w:val="0"/>
          <w:sz w:val="28"/>
        </w:rPr>
        <w:t>В соответствии с пунктом 21</w:t>
      </w:r>
      <w:r w:rsidRPr="00FE7B55">
        <w:rPr>
          <w:rFonts w:ascii="Times New Roman" w:eastAsia="Times New Roman" w:hAnsi="Times New Roman"/>
          <w:kern w:val="0"/>
          <w:sz w:val="28"/>
          <w:vertAlign w:val="superscript"/>
        </w:rPr>
        <w:t>2</w:t>
      </w:r>
      <w:r w:rsidRPr="00FE7B55">
        <w:rPr>
          <w:rFonts w:ascii="Times New Roman" w:eastAsia="Times New Roman" w:hAnsi="Times New Roman"/>
          <w:kern w:val="0"/>
          <w:sz w:val="28"/>
        </w:rPr>
        <w:t xml:space="preserve"> статьи 29 Федерального закона </w:t>
      </w:r>
      <w:r w:rsidRPr="00FE7B55">
        <w:rPr>
          <w:rFonts w:ascii="Times New Roman" w:eastAsia="Times New Roman" w:hAnsi="Times New Roman"/>
          <w:kern w:val="0"/>
          <w:sz w:val="28"/>
        </w:rPr>
        <w:br/>
        <w:t xml:space="preserve">от 12.06.2002 № 67-ФЗ «Об основных гарантиях избирательных прав </w:t>
      </w:r>
      <w:r w:rsidRPr="00FE7B55">
        <w:rPr>
          <w:rFonts w:ascii="Times New Roman" w:eastAsia="Times New Roman" w:hAnsi="Times New Roman"/>
          <w:kern w:val="0"/>
          <w:sz w:val="28"/>
        </w:rPr>
        <w:br/>
        <w:t>и права на участие в референдуме граждан Российской Федерации», частью 5 статьи 28.3 Кодекса Российской Федерации об административных правонарушениях</w:t>
      </w:r>
      <w:r w:rsidR="00BC75BA" w:rsidRPr="00BC75BA">
        <w:rPr>
          <w:rFonts w:ascii="Times New Roman" w:eastAsia="Times New Roman" w:hAnsi="Times New Roman"/>
          <w:kern w:val="0"/>
          <w:sz w:val="28"/>
        </w:rPr>
        <w:t>,</w:t>
      </w:r>
    </w:p>
    <w:p w:rsidR="00F511A8" w:rsidRPr="00F511A8" w:rsidRDefault="00F511A8" w:rsidP="00F511A8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6F53EC" w:rsidRPr="006F53EC" w:rsidRDefault="006F53EC" w:rsidP="006F53EC">
      <w:pPr>
        <w:jc w:val="both"/>
        <w:rPr>
          <w:rFonts w:ascii="Times New Roman" w:hAnsi="Times New Roman"/>
          <w:sz w:val="28"/>
          <w:szCs w:val="28"/>
        </w:rPr>
      </w:pPr>
      <w:r w:rsidRPr="006F53EC"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F511A8" w:rsidRPr="00F511A8" w:rsidRDefault="00F511A8" w:rsidP="00F511A8">
      <w:pPr>
        <w:widowControl/>
        <w:ind w:right="-2"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FE7B55" w:rsidRPr="00E1749D" w:rsidRDefault="00FE7B55" w:rsidP="00E1749D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749D">
        <w:rPr>
          <w:rFonts w:ascii="Times New Roman" w:eastAsia="Times New Roman" w:hAnsi="Times New Roman"/>
          <w:sz w:val="28"/>
          <w:szCs w:val="28"/>
        </w:rPr>
        <w:t xml:space="preserve">Уполномочить на составление протоколов об административных правонарушениях, предусмотренных статьями 5.3-5.5, 5.8-5.10, 5.12, 5.15, 5.17-5.20, 5.47, 5.50, 5.56 Кодекса Российской Федерации об административных правонарушениях, в период подготовки и проведения </w:t>
      </w:r>
      <w:r w:rsidR="005A7AD4" w:rsidRPr="005A7AD4">
        <w:rPr>
          <w:rFonts w:ascii="Times New Roman" w:eastAsia="Times New Roman" w:hAnsi="Times New Roman"/>
          <w:sz w:val="28"/>
          <w:szCs w:val="28"/>
          <w:lang w:val="x-none"/>
        </w:rPr>
        <w:t xml:space="preserve">при проведении выборов депутатов представительных органов муниципальных образований в </w:t>
      </w:r>
      <w:proofErr w:type="spellStart"/>
      <w:r w:rsidR="005A7AD4" w:rsidRPr="005A7AD4">
        <w:rPr>
          <w:rFonts w:ascii="Times New Roman" w:eastAsia="Times New Roman" w:hAnsi="Times New Roman"/>
          <w:sz w:val="28"/>
          <w:szCs w:val="28"/>
          <w:lang w:val="x-none"/>
        </w:rPr>
        <w:t>Аксайском</w:t>
      </w:r>
      <w:proofErr w:type="spellEnd"/>
      <w:r w:rsidR="005A7AD4" w:rsidRPr="005A7AD4">
        <w:rPr>
          <w:rFonts w:ascii="Times New Roman" w:eastAsia="Times New Roman" w:hAnsi="Times New Roman"/>
          <w:sz w:val="28"/>
          <w:szCs w:val="28"/>
          <w:lang w:val="x-none"/>
        </w:rPr>
        <w:t xml:space="preserve"> районе Ростовской области</w:t>
      </w:r>
      <w:r w:rsidR="005A7AD4" w:rsidRPr="005A7AD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1749D">
        <w:rPr>
          <w:rFonts w:ascii="Times New Roman" w:eastAsia="Times New Roman" w:hAnsi="Times New Roman"/>
          <w:sz w:val="28"/>
          <w:szCs w:val="28"/>
        </w:rPr>
        <w:t>следующих членов Территориальной избирательной комиссии Аксайского района Ростовской области  с правом решающего голоса:</w:t>
      </w:r>
      <w:proofErr w:type="gramEnd"/>
    </w:p>
    <w:p w:rsidR="00FE7B55" w:rsidRDefault="00FE7B55" w:rsidP="00E1749D">
      <w:pPr>
        <w:widowControl/>
        <w:tabs>
          <w:tab w:val="left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Некрасова Наталья </w:t>
      </w:r>
      <w:r w:rsidR="00E1749D">
        <w:rPr>
          <w:rFonts w:ascii="Times New Roman" w:eastAsia="Times New Roman" w:hAnsi="Times New Roman"/>
          <w:kern w:val="0"/>
          <w:sz w:val="28"/>
          <w:szCs w:val="28"/>
        </w:rPr>
        <w:t>Юрьевна.</w:t>
      </w:r>
    </w:p>
    <w:p w:rsidR="00BC75BA" w:rsidRPr="00E1749D" w:rsidRDefault="00BC75BA" w:rsidP="00E1749D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749D">
        <w:rPr>
          <w:rFonts w:ascii="Times New Roman" w:eastAsia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95BB7" w:rsidRPr="00E1749D">
        <w:rPr>
          <w:rFonts w:ascii="Times New Roman" w:eastAsia="Times New Roman" w:hAnsi="Times New Roman"/>
          <w:sz w:val="28"/>
          <w:szCs w:val="28"/>
        </w:rPr>
        <w:t>Аксайского района Ростовской области</w:t>
      </w:r>
      <w:r w:rsidRPr="00E1749D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511A8" w:rsidRPr="00E1749D" w:rsidRDefault="00F511A8" w:rsidP="00E1749D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749D"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 w:rsidRPr="00E1749D">
        <w:rPr>
          <w:rFonts w:ascii="Times New Roman" w:eastAsia="Times New Roman" w:hAnsi="Times New Roman"/>
          <w:sz w:val="28"/>
          <w:szCs w:val="28"/>
        </w:rPr>
        <w:t xml:space="preserve"> </w:t>
      </w:r>
      <w:r w:rsidR="009279D1">
        <w:rPr>
          <w:rFonts w:ascii="Times New Roman" w:eastAsia="Times New Roman" w:hAnsi="Times New Roman"/>
          <w:sz w:val="28"/>
          <w:szCs w:val="28"/>
        </w:rPr>
        <w:t>выполнением</w:t>
      </w:r>
      <w:r w:rsidRPr="00E1749D"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возложить на секретаря Территориальной избирательной комиссии города </w:t>
      </w:r>
      <w:proofErr w:type="spellStart"/>
      <w:r w:rsidR="00A66270" w:rsidRPr="00E1749D">
        <w:rPr>
          <w:rFonts w:ascii="Times New Roman" w:eastAsia="Times New Roman" w:hAnsi="Times New Roman"/>
          <w:sz w:val="28"/>
          <w:szCs w:val="28"/>
        </w:rPr>
        <w:t>Аксайского</w:t>
      </w:r>
      <w:proofErr w:type="spellEnd"/>
      <w:r w:rsidR="00A66270" w:rsidRPr="00E1749D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9279D1">
        <w:rPr>
          <w:rFonts w:ascii="Times New Roman" w:eastAsia="Times New Roman" w:hAnsi="Times New Roman"/>
          <w:sz w:val="28"/>
          <w:szCs w:val="28"/>
        </w:rPr>
        <w:t xml:space="preserve">Ростовской области </w:t>
      </w:r>
      <w:r w:rsidR="00A66270" w:rsidRPr="00E1749D">
        <w:rPr>
          <w:rFonts w:ascii="Times New Roman" w:eastAsia="Times New Roman" w:hAnsi="Times New Roman"/>
          <w:sz w:val="28"/>
          <w:szCs w:val="28"/>
        </w:rPr>
        <w:t>Е.Ю. Соколинскую.</w:t>
      </w:r>
    </w:p>
    <w:p w:rsidR="00F511A8" w:rsidRDefault="00F511A8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77D41" w:rsidRPr="00F511A8" w:rsidRDefault="00E77D41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031D8" w:rsidRPr="00DF6528" w:rsidRDefault="00E031D8" w:rsidP="00E031D8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528"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>А.А. Малинникова</w:t>
      </w:r>
    </w:p>
    <w:p w:rsidR="00E031D8" w:rsidRDefault="00E031D8" w:rsidP="00E031D8">
      <w:pPr>
        <w:spacing w:line="480" w:lineRule="auto"/>
        <w:jc w:val="both"/>
      </w:pPr>
      <w:r w:rsidRPr="00DF6528"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  <w:t>Е.Ю. Соколинская</w:t>
      </w:r>
    </w:p>
    <w:sectPr w:rsidR="00E0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37B91"/>
    <w:multiLevelType w:val="hybridMultilevel"/>
    <w:tmpl w:val="7F403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65625"/>
    <w:multiLevelType w:val="hybridMultilevel"/>
    <w:tmpl w:val="4194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F89"/>
    <w:multiLevelType w:val="hybridMultilevel"/>
    <w:tmpl w:val="5FDE21FA"/>
    <w:lvl w:ilvl="0" w:tplc="B23E9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608B"/>
    <w:multiLevelType w:val="hybridMultilevel"/>
    <w:tmpl w:val="105CDF68"/>
    <w:lvl w:ilvl="0" w:tplc="FD1A8D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9328FA"/>
    <w:multiLevelType w:val="hybridMultilevel"/>
    <w:tmpl w:val="9D96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1C32"/>
    <w:multiLevelType w:val="hybridMultilevel"/>
    <w:tmpl w:val="A8EC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D"/>
    <w:rsid w:val="00014552"/>
    <w:rsid w:val="000274DF"/>
    <w:rsid w:val="000D2E9F"/>
    <w:rsid w:val="000E4F7E"/>
    <w:rsid w:val="000F15A3"/>
    <w:rsid w:val="00195BB7"/>
    <w:rsid w:val="00294AE0"/>
    <w:rsid w:val="00335EED"/>
    <w:rsid w:val="00337180"/>
    <w:rsid w:val="00486B8D"/>
    <w:rsid w:val="00524525"/>
    <w:rsid w:val="00563526"/>
    <w:rsid w:val="005A1013"/>
    <w:rsid w:val="005A7AD4"/>
    <w:rsid w:val="005F18BC"/>
    <w:rsid w:val="00646D29"/>
    <w:rsid w:val="006560CE"/>
    <w:rsid w:val="0069196F"/>
    <w:rsid w:val="006F53EC"/>
    <w:rsid w:val="00704950"/>
    <w:rsid w:val="00771049"/>
    <w:rsid w:val="008376F2"/>
    <w:rsid w:val="008E6A4D"/>
    <w:rsid w:val="00916739"/>
    <w:rsid w:val="009279D1"/>
    <w:rsid w:val="00991C0F"/>
    <w:rsid w:val="00992197"/>
    <w:rsid w:val="009B2BA6"/>
    <w:rsid w:val="00A66270"/>
    <w:rsid w:val="00AB59DE"/>
    <w:rsid w:val="00AC077F"/>
    <w:rsid w:val="00BC75BA"/>
    <w:rsid w:val="00C07072"/>
    <w:rsid w:val="00C426C9"/>
    <w:rsid w:val="00C85ECD"/>
    <w:rsid w:val="00D06438"/>
    <w:rsid w:val="00D4250D"/>
    <w:rsid w:val="00D84C72"/>
    <w:rsid w:val="00E031D8"/>
    <w:rsid w:val="00E1749D"/>
    <w:rsid w:val="00E629A4"/>
    <w:rsid w:val="00E77D41"/>
    <w:rsid w:val="00EA31F7"/>
    <w:rsid w:val="00EC4806"/>
    <w:rsid w:val="00F511A8"/>
    <w:rsid w:val="00F75274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DF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0274D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6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D2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semiHidden/>
    <w:rsid w:val="00646D2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D2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No Spacing"/>
    <w:uiPriority w:val="1"/>
    <w:qFormat/>
    <w:rsid w:val="00D4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semiHidden/>
    <w:rsid w:val="00E1749D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DF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0274D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6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D2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semiHidden/>
    <w:rsid w:val="00646D2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D2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No Spacing"/>
    <w:uiPriority w:val="1"/>
    <w:qFormat/>
    <w:rsid w:val="00D4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semiHidden/>
    <w:rsid w:val="00E1749D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Nikolai</cp:lastModifiedBy>
  <cp:revision>3</cp:revision>
  <dcterms:created xsi:type="dcterms:W3CDTF">2020-07-13T18:19:00Z</dcterms:created>
  <dcterms:modified xsi:type="dcterms:W3CDTF">2020-07-13T18:19:00Z</dcterms:modified>
</cp:coreProperties>
</file>