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9E1C2D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14 </w:t>
      </w:r>
      <w:r w:rsidR="00197F01">
        <w:rPr>
          <w:rFonts w:ascii="Times New Roman" w:hAnsi="Times New Roman"/>
          <w:iCs/>
          <w:sz w:val="28"/>
          <w:szCs w:val="28"/>
        </w:rPr>
        <w:t>января</w:t>
      </w:r>
      <w:r>
        <w:rPr>
          <w:rFonts w:ascii="Times New Roman" w:hAnsi="Times New Roman"/>
          <w:iCs/>
          <w:sz w:val="28"/>
          <w:szCs w:val="28"/>
        </w:rPr>
        <w:t xml:space="preserve"> 202</w:t>
      </w:r>
      <w:r w:rsidR="00197F01">
        <w:rPr>
          <w:rFonts w:ascii="Times New Roman" w:hAnsi="Times New Roman"/>
          <w:iCs/>
          <w:sz w:val="28"/>
          <w:szCs w:val="28"/>
        </w:rPr>
        <w:t>1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197F01">
        <w:rPr>
          <w:rFonts w:ascii="Times New Roman" w:hAnsi="Times New Roman"/>
          <w:color w:val="000000" w:themeColor="text1"/>
          <w:sz w:val="28"/>
          <w:szCs w:val="28"/>
        </w:rPr>
        <w:t>1-1</w:t>
      </w:r>
      <w:r w:rsidR="00965F12">
        <w:rPr>
          <w:rFonts w:ascii="Times New Roman" w:hAnsi="Times New Roman"/>
          <w:color w:val="000000" w:themeColor="text1"/>
          <w:sz w:val="28"/>
          <w:szCs w:val="28"/>
        </w:rPr>
        <w:t>5</w:t>
      </w:r>
    </w:p>
    <w:p w:rsidR="002355C2" w:rsidRDefault="002355C2" w:rsidP="007F401D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1C532A" w:rsidRDefault="001C532A" w:rsidP="007F401D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9E1C2D" w:rsidRDefault="009E1C2D" w:rsidP="00282A1C">
      <w:pPr>
        <w:ind w:left="1418" w:right="141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схеме </w:t>
      </w:r>
      <w:r w:rsidR="00197F01"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для проведения выборов депутатов </w:t>
      </w:r>
      <w:r w:rsidRPr="0040414A">
        <w:rPr>
          <w:rFonts w:ascii="Times New Roman" w:eastAsia="Times New Roman" w:hAnsi="Times New Roman"/>
          <w:b/>
          <w:sz w:val="28"/>
          <w:szCs w:val="28"/>
        </w:rPr>
        <w:t>Собрания депутатов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FB4000">
        <w:rPr>
          <w:rFonts w:ascii="Times New Roman" w:eastAsia="Times New Roman" w:hAnsi="Times New Roman"/>
          <w:b/>
          <w:sz w:val="28"/>
          <w:szCs w:val="28"/>
        </w:rPr>
        <w:t>Ольгинского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197F01">
        <w:rPr>
          <w:rFonts w:ascii="Times New Roman" w:eastAsia="Times New Roman" w:hAnsi="Times New Roman"/>
          <w:b/>
          <w:sz w:val="28"/>
          <w:szCs w:val="28"/>
        </w:rPr>
        <w:t xml:space="preserve">сельского </w:t>
      </w:r>
      <w:r>
        <w:rPr>
          <w:rFonts w:ascii="Times New Roman" w:eastAsia="Times New Roman" w:hAnsi="Times New Roman"/>
          <w:b/>
          <w:sz w:val="28"/>
          <w:szCs w:val="28"/>
        </w:rPr>
        <w:t>поселения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9E1C2D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282A1C" w:rsidRDefault="009E1C2D" w:rsidP="00282A1C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40414A">
        <w:rPr>
          <w:rFonts w:ascii="Times New Roman" w:eastAsia="Times New Roman" w:hAnsi="Times New Roman"/>
          <w:sz w:val="28"/>
          <w:szCs w:val="28"/>
        </w:rPr>
        <w:t xml:space="preserve">В соответствии со статьей 18 Федерального закона от </w:t>
      </w:r>
      <w:r w:rsidR="00AB538A" w:rsidRPr="0040414A">
        <w:rPr>
          <w:rFonts w:ascii="Times New Roman" w:eastAsia="Times New Roman" w:hAnsi="Times New Roman"/>
          <w:sz w:val="28"/>
          <w:szCs w:val="28"/>
        </w:rPr>
        <w:t>12.06.2002 №</w:t>
      </w:r>
      <w:r w:rsidRPr="0040414A">
        <w:rPr>
          <w:rFonts w:ascii="Times New Roman" w:eastAsia="Times New Roman" w:hAnsi="Times New Roman"/>
          <w:sz w:val="28"/>
          <w:szCs w:val="28"/>
        </w:rPr>
        <w:t xml:space="preserve"> 67-ФЗ «Об основных гарантиях избирательных прав и права на участие </w:t>
      </w:r>
      <w:r>
        <w:rPr>
          <w:rFonts w:ascii="Times New Roman" w:eastAsia="Times New Roman" w:hAnsi="Times New Roman"/>
          <w:sz w:val="28"/>
          <w:szCs w:val="28"/>
        </w:rPr>
        <w:br/>
      </w:r>
      <w:r w:rsidRPr="0040414A">
        <w:rPr>
          <w:rFonts w:ascii="Times New Roman" w:eastAsia="Times New Roman" w:hAnsi="Times New Roman"/>
          <w:sz w:val="28"/>
          <w:szCs w:val="28"/>
        </w:rPr>
        <w:t xml:space="preserve">в референдуме граждан Российской Федерации», статьей 11 Областного закона </w:t>
      </w:r>
      <w:r>
        <w:rPr>
          <w:rFonts w:ascii="Times New Roman" w:eastAsia="Times New Roman" w:hAnsi="Times New Roman"/>
          <w:sz w:val="28"/>
          <w:szCs w:val="28"/>
        </w:rPr>
        <w:t>от 12 мая 2016 г. № 525-</w:t>
      </w:r>
      <w:r w:rsidR="00AB538A">
        <w:rPr>
          <w:rFonts w:ascii="Times New Roman" w:eastAsia="Times New Roman" w:hAnsi="Times New Roman"/>
          <w:sz w:val="28"/>
          <w:szCs w:val="28"/>
        </w:rPr>
        <w:t>ЗС «</w:t>
      </w:r>
      <w:r w:rsidRPr="0040414A">
        <w:rPr>
          <w:rFonts w:ascii="Times New Roman" w:eastAsia="Times New Roman" w:hAnsi="Times New Roman"/>
          <w:sz w:val="28"/>
          <w:szCs w:val="28"/>
        </w:rPr>
        <w:t>О выборах и референдумах в Ростовской области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="00282A1C">
        <w:rPr>
          <w:rFonts w:ascii="Times New Roman" w:eastAsia="Times New Roman" w:hAnsi="Times New Roman"/>
          <w:sz w:val="28"/>
          <w:szCs w:val="28"/>
        </w:rPr>
        <w:t>,</w:t>
      </w:r>
    </w:p>
    <w:p w:rsidR="00282A1C" w:rsidRDefault="00282A1C" w:rsidP="00282A1C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282A1C" w:rsidRPr="00282A1C" w:rsidRDefault="00282A1C" w:rsidP="007F401D">
      <w:pPr>
        <w:jc w:val="both"/>
        <w:rPr>
          <w:rFonts w:ascii="Times New Roman" w:hAnsi="Times New Roman"/>
          <w:sz w:val="28"/>
          <w:szCs w:val="28"/>
        </w:rPr>
      </w:pPr>
      <w:r w:rsidRPr="00282A1C"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Ростовской области ПОСТАНОВЛЯЕТ:</w:t>
      </w:r>
    </w:p>
    <w:p w:rsidR="009E1C2D" w:rsidRPr="0040414A" w:rsidRDefault="009E1C2D" w:rsidP="007F401D">
      <w:pPr>
        <w:tabs>
          <w:tab w:val="left" w:pos="7920"/>
        </w:tabs>
        <w:ind w:right="-82"/>
        <w:jc w:val="both"/>
        <w:rPr>
          <w:rFonts w:ascii="Times New Roman" w:eastAsia="Times New Roman" w:hAnsi="Times New Roman"/>
          <w:sz w:val="28"/>
          <w:szCs w:val="28"/>
        </w:rPr>
      </w:pPr>
    </w:p>
    <w:p w:rsidR="009E1C2D" w:rsidRPr="00CA7786" w:rsidRDefault="009E1C2D" w:rsidP="00AC3C5E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CA7786">
        <w:rPr>
          <w:rFonts w:ascii="Times New Roman" w:eastAsia="Times New Roman" w:hAnsi="Times New Roman"/>
          <w:sz w:val="28"/>
          <w:szCs w:val="28"/>
        </w:rPr>
        <w:t xml:space="preserve">Представить на рассмотрение Собрания депутатов </w:t>
      </w:r>
      <w:r w:rsidR="00FB4000" w:rsidRPr="00CA7786">
        <w:rPr>
          <w:rFonts w:ascii="Times New Roman" w:eastAsia="Times New Roman" w:hAnsi="Times New Roman"/>
          <w:sz w:val="28"/>
          <w:szCs w:val="28"/>
        </w:rPr>
        <w:t>Ольгинского</w:t>
      </w:r>
      <w:r w:rsidRPr="00CA7786">
        <w:rPr>
          <w:rFonts w:ascii="Times New Roman" w:eastAsia="Times New Roman" w:hAnsi="Times New Roman"/>
          <w:sz w:val="28"/>
          <w:szCs w:val="28"/>
        </w:rPr>
        <w:t xml:space="preserve"> </w:t>
      </w:r>
      <w:r w:rsidR="00197F01" w:rsidRPr="00CA7786">
        <w:rPr>
          <w:rFonts w:ascii="Times New Roman" w:eastAsia="Times New Roman" w:hAnsi="Times New Roman"/>
          <w:sz w:val="28"/>
          <w:szCs w:val="28"/>
        </w:rPr>
        <w:t>сельского</w:t>
      </w:r>
      <w:r w:rsidRPr="00CA7786">
        <w:rPr>
          <w:rFonts w:ascii="Times New Roman" w:eastAsia="Times New Roman" w:hAnsi="Times New Roman"/>
          <w:sz w:val="28"/>
          <w:szCs w:val="28"/>
        </w:rPr>
        <w:t xml:space="preserve"> поселения схему </w:t>
      </w:r>
      <w:r w:rsidR="00197F01" w:rsidRPr="00CA7786">
        <w:rPr>
          <w:rFonts w:ascii="Times New Roman" w:eastAsia="Times New Roman" w:hAnsi="Times New Roman"/>
          <w:sz w:val="28"/>
          <w:szCs w:val="28"/>
        </w:rPr>
        <w:t>многомандатных</w:t>
      </w:r>
      <w:r w:rsidRPr="00CA7786">
        <w:rPr>
          <w:rFonts w:ascii="Times New Roman" w:eastAsia="Times New Roman" w:hAnsi="Times New Roman"/>
          <w:sz w:val="28"/>
          <w:szCs w:val="28"/>
        </w:rPr>
        <w:t xml:space="preserve"> избирательных округов для проведения выборов депутатов Собрания депутатов </w:t>
      </w:r>
      <w:r w:rsidR="00FB4000" w:rsidRPr="00CA7786">
        <w:rPr>
          <w:rFonts w:ascii="Times New Roman" w:eastAsia="Times New Roman" w:hAnsi="Times New Roman"/>
          <w:sz w:val="28"/>
          <w:szCs w:val="28"/>
        </w:rPr>
        <w:t>Ольгинского</w:t>
      </w:r>
      <w:r w:rsidR="00197F01" w:rsidRPr="00CA7786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Pr="00CA7786">
        <w:rPr>
          <w:rFonts w:ascii="Times New Roman" w:eastAsia="Times New Roman" w:hAnsi="Times New Roman"/>
          <w:sz w:val="28"/>
          <w:szCs w:val="28"/>
        </w:rPr>
        <w:t xml:space="preserve"> поселения (п</w:t>
      </w:r>
      <w:r w:rsidR="00197F01" w:rsidRPr="00CA7786">
        <w:rPr>
          <w:rFonts w:ascii="Times New Roman" w:eastAsia="Times New Roman" w:hAnsi="Times New Roman"/>
          <w:sz w:val="28"/>
          <w:szCs w:val="28"/>
        </w:rPr>
        <w:t xml:space="preserve">риложение № 1) и ее графическое </w:t>
      </w:r>
      <w:r w:rsidRPr="00CA7786">
        <w:rPr>
          <w:rFonts w:ascii="Times New Roman" w:eastAsia="Times New Roman" w:hAnsi="Times New Roman"/>
          <w:sz w:val="28"/>
          <w:szCs w:val="28"/>
        </w:rPr>
        <w:t xml:space="preserve">изображение (приложение </w:t>
      </w:r>
      <w:r w:rsidR="00CA7786">
        <w:rPr>
          <w:rFonts w:ascii="Times New Roman" w:eastAsia="Times New Roman" w:hAnsi="Times New Roman"/>
          <w:sz w:val="28"/>
          <w:szCs w:val="28"/>
        </w:rPr>
        <w:br/>
      </w:r>
      <w:r w:rsidRPr="00CA7786">
        <w:rPr>
          <w:rFonts w:ascii="Times New Roman" w:eastAsia="Times New Roman" w:hAnsi="Times New Roman"/>
          <w:sz w:val="28"/>
          <w:szCs w:val="28"/>
        </w:rPr>
        <w:t>№ 2).</w:t>
      </w:r>
    </w:p>
    <w:p w:rsidR="009E1C2D" w:rsidRPr="00282A1C" w:rsidRDefault="009E1C2D" w:rsidP="00AC3C5E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 xml:space="preserve">Представление схемы </w:t>
      </w:r>
      <w:r w:rsidR="00197F01">
        <w:rPr>
          <w:rFonts w:ascii="Times New Roman" w:eastAsia="Times New Roman" w:hAnsi="Times New Roman"/>
          <w:sz w:val="28"/>
          <w:szCs w:val="28"/>
        </w:rPr>
        <w:t>многомандатных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избирательных округов при ее рассмотрении Собранием депутатов </w:t>
      </w:r>
      <w:r w:rsidR="00FB4000">
        <w:rPr>
          <w:rFonts w:ascii="Times New Roman" w:eastAsia="Times New Roman" w:hAnsi="Times New Roman"/>
          <w:sz w:val="28"/>
          <w:szCs w:val="28"/>
        </w:rPr>
        <w:t>Ольгинского</w:t>
      </w:r>
      <w:r w:rsidR="00197F01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поручить председателю Территориальной избирательной комиссии Аксайского района Ростовской области Малинниковой А.А.</w:t>
      </w:r>
    </w:p>
    <w:p w:rsidR="009E1C2D" w:rsidRPr="00282A1C" w:rsidRDefault="009E1C2D" w:rsidP="00AC3C5E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>Контроль за исполнением настоящего постановления возложить на председателя Территориальной избирательной комиссии Аксайского района Рост</w:t>
      </w:r>
      <w:r w:rsidR="00282A1C">
        <w:rPr>
          <w:rFonts w:ascii="Times New Roman" w:eastAsia="Times New Roman" w:hAnsi="Times New Roman"/>
          <w:sz w:val="28"/>
          <w:szCs w:val="28"/>
        </w:rPr>
        <w:t>овской области Малинникову А.А.</w:t>
      </w:r>
    </w:p>
    <w:p w:rsidR="009E1C2D" w:rsidRPr="003E45D3" w:rsidRDefault="009E1C2D" w:rsidP="001774D5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3E45D3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282A1C" w:rsidRDefault="002355C2" w:rsidP="00282A1C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AC3C5E">
        <w:rPr>
          <w:rFonts w:ascii="Times New Roman" w:hAnsi="Times New Roman"/>
          <w:bCs/>
          <w:iCs/>
          <w:sz w:val="28"/>
          <w:szCs w:val="28"/>
        </w:rPr>
        <w:t>Ю.Ю. Щербинина</w:t>
      </w:r>
      <w:r w:rsidR="00282A1C">
        <w:rPr>
          <w:rFonts w:ascii="Times New Roman" w:hAnsi="Times New Roman"/>
          <w:bCs/>
          <w:iCs/>
          <w:sz w:val="28"/>
          <w:szCs w:val="28"/>
        </w:rPr>
        <w:br w:type="page"/>
      </w:r>
    </w:p>
    <w:p w:rsid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lastRenderedPageBreak/>
        <w:t xml:space="preserve">Приложение № 1 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к постановлению</w:t>
      </w:r>
      <w:r w:rsidR="00282A1C"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Территориальной избирательной комиссии</w:t>
      </w:r>
      <w:r w:rsidR="00282A1C">
        <w:rPr>
          <w:rFonts w:ascii="Times New Roman" w:eastAsia="Times New Roman" w:hAnsi="Times New Roman"/>
          <w:sz w:val="24"/>
        </w:rPr>
        <w:t xml:space="preserve"> </w:t>
      </w:r>
      <w:r w:rsidR="00D74533" w:rsidRPr="00282A1C">
        <w:rPr>
          <w:rFonts w:ascii="Times New Roman" w:eastAsia="Times New Roman" w:hAnsi="Times New Roman"/>
          <w:sz w:val="24"/>
        </w:rPr>
        <w:t xml:space="preserve">Аксайского </w:t>
      </w:r>
      <w:r w:rsidRPr="00282A1C">
        <w:rPr>
          <w:rFonts w:ascii="Times New Roman" w:eastAsia="Times New Roman" w:hAnsi="Times New Roman"/>
          <w:sz w:val="24"/>
        </w:rPr>
        <w:t>района Ростовской области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 xml:space="preserve">от </w:t>
      </w:r>
      <w:r w:rsidR="00D74533" w:rsidRPr="00282A1C">
        <w:rPr>
          <w:rFonts w:ascii="Times New Roman" w:eastAsia="Times New Roman" w:hAnsi="Times New Roman"/>
          <w:sz w:val="24"/>
        </w:rPr>
        <w:t>14.</w:t>
      </w:r>
      <w:r w:rsidR="00197F01">
        <w:rPr>
          <w:rFonts w:ascii="Times New Roman" w:eastAsia="Times New Roman" w:hAnsi="Times New Roman"/>
          <w:sz w:val="24"/>
        </w:rPr>
        <w:t>01</w:t>
      </w:r>
      <w:r w:rsidR="00D74533" w:rsidRPr="00282A1C">
        <w:rPr>
          <w:rFonts w:ascii="Times New Roman" w:eastAsia="Times New Roman" w:hAnsi="Times New Roman"/>
          <w:sz w:val="24"/>
        </w:rPr>
        <w:t>.202</w:t>
      </w:r>
      <w:r w:rsidR="00197F01">
        <w:rPr>
          <w:rFonts w:ascii="Times New Roman" w:eastAsia="Times New Roman" w:hAnsi="Times New Roman"/>
          <w:sz w:val="24"/>
        </w:rPr>
        <w:t>1</w:t>
      </w:r>
      <w:r w:rsidR="00282A1C">
        <w:rPr>
          <w:rFonts w:ascii="Times New Roman" w:eastAsia="Times New Roman" w:hAnsi="Times New Roman"/>
          <w:sz w:val="24"/>
        </w:rPr>
        <w:t xml:space="preserve"> г.</w:t>
      </w:r>
      <w:r w:rsidRPr="00282A1C">
        <w:rPr>
          <w:rFonts w:ascii="Times New Roman" w:eastAsia="Times New Roman" w:hAnsi="Times New Roman"/>
          <w:sz w:val="24"/>
        </w:rPr>
        <w:t xml:space="preserve"> № </w:t>
      </w:r>
      <w:r w:rsidR="00197F01">
        <w:rPr>
          <w:rFonts w:ascii="Times New Roman" w:eastAsia="Times New Roman" w:hAnsi="Times New Roman"/>
          <w:sz w:val="24"/>
        </w:rPr>
        <w:t>1</w:t>
      </w:r>
      <w:r w:rsidR="00282A1C">
        <w:rPr>
          <w:rFonts w:ascii="Times New Roman" w:eastAsia="Times New Roman" w:hAnsi="Times New Roman"/>
          <w:sz w:val="24"/>
        </w:rPr>
        <w:t>-1</w:t>
      </w:r>
      <w:r w:rsidR="00FB4000">
        <w:rPr>
          <w:rFonts w:ascii="Times New Roman" w:eastAsia="Times New Roman" w:hAnsi="Times New Roman"/>
          <w:sz w:val="24"/>
        </w:rPr>
        <w:t>5</w:t>
      </w:r>
    </w:p>
    <w:p w:rsidR="00FB4000" w:rsidRPr="00FB4000" w:rsidRDefault="00FB4000" w:rsidP="00FB4000">
      <w:pPr>
        <w:widowControl/>
        <w:suppressAutoHyphens w:val="0"/>
        <w:rPr>
          <w:rFonts w:ascii="Times New Roman" w:eastAsia="Times New Roman" w:hAnsi="Times New Roman"/>
          <w:b/>
          <w:kern w:val="0"/>
          <w:sz w:val="28"/>
          <w:szCs w:val="28"/>
        </w:rPr>
      </w:pPr>
    </w:p>
    <w:p w:rsidR="00FB4000" w:rsidRPr="00FB4000" w:rsidRDefault="00FB4000" w:rsidP="00FB4000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FB4000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Схема многомандатных избирательных округов </w:t>
      </w:r>
    </w:p>
    <w:p w:rsidR="00FB4000" w:rsidRPr="00AC3C5E" w:rsidRDefault="00FB4000" w:rsidP="00FB4000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AC3C5E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для проведения выборов депутатов Собрания депутатов </w:t>
      </w:r>
    </w:p>
    <w:p w:rsidR="00FB4000" w:rsidRPr="00AC3C5E" w:rsidRDefault="00FB4000" w:rsidP="00FB4000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AC3C5E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Ольгинского сельского поселения Аксайского района </w:t>
      </w:r>
    </w:p>
    <w:p w:rsidR="00FB4000" w:rsidRPr="00AC3C5E" w:rsidRDefault="00FB4000" w:rsidP="00FB4000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/>
          <w:b/>
          <w:color w:val="313131"/>
          <w:spacing w:val="2"/>
          <w:kern w:val="0"/>
          <w:sz w:val="28"/>
          <w:szCs w:val="28"/>
        </w:rPr>
      </w:pPr>
    </w:p>
    <w:p w:rsidR="00FB4000" w:rsidRPr="00AC3C5E" w:rsidRDefault="00FB4000" w:rsidP="00FB4000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/>
          <w:b/>
          <w:color w:val="313131"/>
          <w:spacing w:val="2"/>
          <w:kern w:val="0"/>
          <w:sz w:val="28"/>
          <w:szCs w:val="28"/>
        </w:rPr>
      </w:pPr>
      <w:r w:rsidRPr="00AC3C5E">
        <w:rPr>
          <w:rFonts w:ascii="Times New Roman" w:eastAsia="Times New Roman" w:hAnsi="Times New Roman"/>
          <w:b/>
          <w:color w:val="313131"/>
          <w:spacing w:val="2"/>
          <w:kern w:val="0"/>
          <w:sz w:val="28"/>
          <w:szCs w:val="28"/>
        </w:rPr>
        <w:t xml:space="preserve">Ольгинский многомандатный избирательный округ № 1 </w:t>
      </w:r>
      <w:r w:rsidRPr="00AC3C5E">
        <w:rPr>
          <w:rFonts w:ascii="Times New Roman" w:eastAsia="Times New Roman" w:hAnsi="Times New Roman"/>
          <w:b/>
          <w:color w:val="313131"/>
          <w:spacing w:val="17"/>
          <w:kern w:val="0"/>
          <w:sz w:val="28"/>
          <w:szCs w:val="28"/>
        </w:rPr>
        <w:t xml:space="preserve">– </w:t>
      </w:r>
      <w:r w:rsidRPr="00AC3C5E">
        <w:rPr>
          <w:rFonts w:ascii="Times New Roman" w:eastAsia="Times New Roman" w:hAnsi="Times New Roman"/>
          <w:b/>
          <w:spacing w:val="17"/>
          <w:kern w:val="0"/>
          <w:sz w:val="28"/>
          <w:szCs w:val="28"/>
        </w:rPr>
        <w:t>297</w:t>
      </w:r>
      <w:r w:rsidR="00160BE3">
        <w:rPr>
          <w:rFonts w:ascii="Times New Roman" w:eastAsia="Times New Roman" w:hAnsi="Times New Roman"/>
          <w:b/>
          <w:spacing w:val="17"/>
          <w:kern w:val="0"/>
          <w:sz w:val="28"/>
          <w:szCs w:val="28"/>
        </w:rPr>
        <w:t>5</w:t>
      </w:r>
      <w:bookmarkStart w:id="0" w:name="_GoBack"/>
      <w:bookmarkEnd w:id="0"/>
      <w:r w:rsidRPr="00AC3C5E">
        <w:rPr>
          <w:rFonts w:ascii="Times New Roman" w:eastAsia="Times New Roman" w:hAnsi="Times New Roman"/>
          <w:b/>
          <w:spacing w:val="17"/>
          <w:kern w:val="0"/>
          <w:sz w:val="28"/>
          <w:szCs w:val="28"/>
        </w:rPr>
        <w:t xml:space="preserve"> </w:t>
      </w:r>
      <w:r w:rsidRPr="00AC3C5E">
        <w:rPr>
          <w:rFonts w:ascii="Times New Roman" w:eastAsia="Times New Roman" w:hAnsi="Times New Roman"/>
          <w:b/>
          <w:color w:val="313131"/>
          <w:spacing w:val="1"/>
          <w:kern w:val="0"/>
          <w:sz w:val="28"/>
          <w:szCs w:val="28"/>
        </w:rPr>
        <w:t>избирателей число мандатов-5, число голосов избирателей -5</w:t>
      </w:r>
    </w:p>
    <w:p w:rsidR="00FB4000" w:rsidRPr="00AC3C5E" w:rsidRDefault="00FB4000" w:rsidP="00FB4000">
      <w:pPr>
        <w:widowControl/>
        <w:shd w:val="clear" w:color="auto" w:fill="FFFFFF"/>
        <w:suppressAutoHyphens w:val="0"/>
        <w:rPr>
          <w:rFonts w:ascii="Times New Roman" w:eastAsia="Times New Roman" w:hAnsi="Times New Roman"/>
          <w:color w:val="313131"/>
          <w:kern w:val="0"/>
          <w:sz w:val="28"/>
          <w:szCs w:val="28"/>
        </w:rPr>
      </w:pPr>
    </w:p>
    <w:p w:rsidR="00FB4000" w:rsidRPr="00AC3C5E" w:rsidRDefault="00FB4000" w:rsidP="00FB4000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C3C5E">
        <w:rPr>
          <w:rFonts w:ascii="Times New Roman" w:eastAsia="Times New Roman" w:hAnsi="Times New Roman"/>
          <w:kern w:val="0"/>
          <w:sz w:val="28"/>
          <w:szCs w:val="28"/>
        </w:rPr>
        <w:t>станица Ольгинская: улица Нижне-Луговая, №№1-63 (нечетная сторона полностью), №№2-48 а, улица Верхне-Луговая №№ 1-73, №№ 2-78, улица Красноармейская №№ 1-159, №№ 2-112, улица Ленина №№ 1-153, №№ 2-148, улица Широкая №№ 1-133, №№ 2-166, 166 а, 166 б (четная сторона), улица Пролетарская №№ 1-109, №№ 2-102, улица Кузнецкая №№ 1-55а, №№ 2-44а, улица Степная №№1-19, №№ 2-28, улица Озерная, (полностью), улица Речная, (полностью), 8,9,10,11,12,13 переулки, 7-й переулок №№ 2-6 (четная сторона), переулок Новый (полностью), переулок Ленинский (полностью),</w:t>
      </w:r>
    </w:p>
    <w:p w:rsidR="00FB4000" w:rsidRPr="00AC3C5E" w:rsidRDefault="00FB4000" w:rsidP="00FB4000">
      <w:pPr>
        <w:widowControl/>
        <w:suppressAutoHyphens w:val="0"/>
        <w:rPr>
          <w:rFonts w:ascii="Times New Roman" w:eastAsia="Times New Roman" w:hAnsi="Times New Roman"/>
          <w:kern w:val="0"/>
          <w:sz w:val="28"/>
          <w:szCs w:val="28"/>
        </w:rPr>
      </w:pPr>
      <w:r w:rsidRPr="00AC3C5E">
        <w:rPr>
          <w:rFonts w:ascii="Times New Roman" w:eastAsia="Times New Roman" w:hAnsi="Times New Roman"/>
          <w:kern w:val="0"/>
          <w:sz w:val="28"/>
          <w:szCs w:val="28"/>
        </w:rPr>
        <w:t>СНТ «Задонье» (улица Левобережная, 2 полностью),</w:t>
      </w:r>
    </w:p>
    <w:p w:rsidR="00FB4000" w:rsidRPr="00AC3C5E" w:rsidRDefault="00FB4000" w:rsidP="00FB4000">
      <w:pPr>
        <w:widowControl/>
        <w:suppressAutoHyphens w:val="0"/>
        <w:rPr>
          <w:rFonts w:ascii="Times New Roman" w:eastAsia="Times New Roman" w:hAnsi="Times New Roman"/>
          <w:kern w:val="0"/>
          <w:sz w:val="28"/>
          <w:szCs w:val="28"/>
        </w:rPr>
      </w:pPr>
      <w:r w:rsidRPr="00AC3C5E">
        <w:rPr>
          <w:rFonts w:ascii="Times New Roman" w:eastAsia="Times New Roman" w:hAnsi="Times New Roman"/>
          <w:kern w:val="0"/>
          <w:sz w:val="28"/>
          <w:szCs w:val="28"/>
        </w:rPr>
        <w:t>ДНТ «Донское» (улица Левобережная, 4 полностью),</w:t>
      </w:r>
    </w:p>
    <w:p w:rsidR="00FB4000" w:rsidRPr="00AC3C5E" w:rsidRDefault="00FB4000" w:rsidP="00FB4000">
      <w:pPr>
        <w:widowControl/>
        <w:suppressAutoHyphens w:val="0"/>
        <w:rPr>
          <w:rFonts w:ascii="Times New Roman" w:eastAsia="Times New Roman" w:hAnsi="Times New Roman"/>
          <w:kern w:val="0"/>
          <w:sz w:val="28"/>
          <w:szCs w:val="28"/>
        </w:rPr>
      </w:pPr>
      <w:r w:rsidRPr="00AC3C5E">
        <w:rPr>
          <w:rFonts w:ascii="Times New Roman" w:eastAsia="Times New Roman" w:hAnsi="Times New Roman"/>
          <w:kern w:val="0"/>
          <w:sz w:val="28"/>
          <w:szCs w:val="28"/>
        </w:rPr>
        <w:t>СТ «Южтехмонтаж-2» (ул. Левобережная, 6 полностью)</w:t>
      </w:r>
    </w:p>
    <w:p w:rsidR="00FB4000" w:rsidRPr="00AC3C5E" w:rsidRDefault="00FB4000" w:rsidP="00FB4000">
      <w:pPr>
        <w:widowControl/>
        <w:suppressAutoHyphens w:val="0"/>
        <w:rPr>
          <w:rFonts w:ascii="Times New Roman" w:eastAsia="Times New Roman" w:hAnsi="Times New Roman"/>
          <w:kern w:val="0"/>
          <w:sz w:val="28"/>
          <w:szCs w:val="28"/>
        </w:rPr>
      </w:pPr>
      <w:r w:rsidRPr="00AC3C5E">
        <w:rPr>
          <w:rFonts w:ascii="Times New Roman" w:eastAsia="Times New Roman" w:hAnsi="Times New Roman"/>
          <w:kern w:val="0"/>
          <w:sz w:val="28"/>
          <w:szCs w:val="28"/>
        </w:rPr>
        <w:t>хутор Махин (полностью), ДНТ «Агро-клуб Усадьба», СНТ «Ивушка».</w:t>
      </w:r>
    </w:p>
    <w:p w:rsidR="00FB4000" w:rsidRPr="00AC3C5E" w:rsidRDefault="00FB4000" w:rsidP="00FB4000">
      <w:pPr>
        <w:widowControl/>
        <w:suppressAutoHyphens w:val="0"/>
        <w:rPr>
          <w:rFonts w:ascii="Times New Roman" w:eastAsia="Times New Roman" w:hAnsi="Times New Roman"/>
          <w:kern w:val="0"/>
          <w:sz w:val="28"/>
          <w:szCs w:val="28"/>
        </w:rPr>
      </w:pPr>
    </w:p>
    <w:p w:rsidR="00FB4000" w:rsidRPr="00AC3C5E" w:rsidRDefault="00FB4000" w:rsidP="00FB4000">
      <w:pPr>
        <w:widowControl/>
        <w:suppressAutoHyphens w:val="0"/>
        <w:spacing w:after="200" w:line="276" w:lineRule="auto"/>
        <w:rPr>
          <w:rFonts w:ascii="Times New Roman" w:eastAsia="Times New Roman" w:hAnsi="Times New Roman"/>
          <w:b/>
          <w:color w:val="313131"/>
          <w:kern w:val="0"/>
          <w:sz w:val="28"/>
          <w:szCs w:val="28"/>
        </w:rPr>
      </w:pPr>
    </w:p>
    <w:p w:rsidR="00FB4000" w:rsidRPr="00AC3C5E" w:rsidRDefault="00FB4000" w:rsidP="004057DE">
      <w:pPr>
        <w:widowControl/>
        <w:suppressAutoHyphens w:val="0"/>
        <w:spacing w:after="200" w:line="276" w:lineRule="auto"/>
        <w:jc w:val="center"/>
        <w:rPr>
          <w:rFonts w:ascii="Times New Roman" w:eastAsia="Times New Roman" w:hAnsi="Times New Roman"/>
          <w:b/>
          <w:color w:val="313131"/>
          <w:kern w:val="0"/>
          <w:sz w:val="28"/>
          <w:szCs w:val="28"/>
        </w:rPr>
      </w:pPr>
      <w:r w:rsidRPr="00AC3C5E">
        <w:rPr>
          <w:rFonts w:ascii="Times New Roman" w:eastAsia="Times New Roman" w:hAnsi="Times New Roman"/>
          <w:b/>
          <w:color w:val="313131"/>
          <w:kern w:val="0"/>
          <w:sz w:val="28"/>
          <w:szCs w:val="28"/>
        </w:rPr>
        <w:t>Ольгинский  многомандатный избирательный округ № 2 – 2612 избирателей число мандатов-5 , число голосов избирателей -5</w:t>
      </w:r>
    </w:p>
    <w:p w:rsidR="00FB4000" w:rsidRPr="00AC3C5E" w:rsidRDefault="00FB4000" w:rsidP="00FB4000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C3C5E">
        <w:rPr>
          <w:rFonts w:ascii="Times New Roman" w:eastAsia="Times New Roman" w:hAnsi="Times New Roman"/>
          <w:kern w:val="0"/>
          <w:sz w:val="28"/>
          <w:szCs w:val="28"/>
        </w:rPr>
        <w:t xml:space="preserve">станица Ольгинская: улица Верхне-Луговая, №№ 75-155, 80-144, улица Красноармейская №№161-235, 114-168, улица  Ленина, №№ 155-229,  156-244, улица Широкая №№ 135-257, №№168-226, улица Пролетарская №№ 111-171, №№ 104-162, улица Кузнецкая №№ 55 б - 107, №№46-136, улица Молодежная (полностью), улица Степная №№ 21-115, №№ 30-80, улица Донская, (полностью), 1,2,3,4,5,6 переулки, 7-й переулок, №№ 1-31 (нечетная сторона), №№ 8-42 (четная сторона), ул. Нижне- Луговая, д.50-64 (четная сторона); переулок Водный (полностью), Дом газовиков, 15 точка, переулок Хрустальный (полностью), переулок Янтарный (полностью),  переулок Алмазный (полностью), переулок Рубиновый (полностью), улица Радужная (полностью), улица Аметистовая(полностью).  </w:t>
      </w:r>
    </w:p>
    <w:p w:rsidR="00FB4000" w:rsidRPr="00FB4000" w:rsidRDefault="00FB4000" w:rsidP="00FB4000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C3C5E">
        <w:rPr>
          <w:rFonts w:ascii="Times New Roman" w:eastAsia="Times New Roman" w:hAnsi="Times New Roman"/>
          <w:kern w:val="0"/>
          <w:sz w:val="28"/>
          <w:szCs w:val="28"/>
        </w:rPr>
        <w:t>хутор   Нижнеподпольный   (полностью), СТ «Ласточки», СНТ «Энергия», СНТ «Алексеева Дача»</w:t>
      </w:r>
    </w:p>
    <w:p w:rsidR="00FB4000" w:rsidRDefault="00FB4000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FB4000" w:rsidRDefault="00FB4000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FB4000" w:rsidRDefault="00FB4000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FB4000" w:rsidRDefault="00FB4000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FB4000" w:rsidRDefault="00FB4000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C2800" w:rsidRDefault="001C2800" w:rsidP="005841A1">
      <w:pPr>
        <w:jc w:val="center"/>
      </w:pPr>
    </w:p>
    <w:p w:rsidR="00572E7C" w:rsidRDefault="00572E7C" w:rsidP="00572E7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 xml:space="preserve">Приложение № </w:t>
      </w:r>
      <w:r>
        <w:rPr>
          <w:rFonts w:ascii="Times New Roman" w:eastAsia="Times New Roman" w:hAnsi="Times New Roman"/>
          <w:sz w:val="24"/>
        </w:rPr>
        <w:t>2</w:t>
      </w:r>
      <w:r w:rsidRPr="00282A1C">
        <w:rPr>
          <w:rFonts w:ascii="Times New Roman" w:eastAsia="Times New Roman" w:hAnsi="Times New Roman"/>
          <w:sz w:val="24"/>
        </w:rPr>
        <w:t xml:space="preserve"> </w:t>
      </w:r>
    </w:p>
    <w:p w:rsidR="00572E7C" w:rsidRPr="00282A1C" w:rsidRDefault="00572E7C" w:rsidP="00572E7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к постановлению</w:t>
      </w:r>
      <w:r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Территориальной избирательной комиссии</w:t>
      </w:r>
      <w:r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Аксайского района Ростовской области</w:t>
      </w:r>
    </w:p>
    <w:p w:rsidR="00572E7C" w:rsidRPr="00282A1C" w:rsidRDefault="00572E7C" w:rsidP="00572E7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от 14.</w:t>
      </w:r>
      <w:r>
        <w:rPr>
          <w:rFonts w:ascii="Times New Roman" w:eastAsia="Times New Roman" w:hAnsi="Times New Roman"/>
          <w:sz w:val="24"/>
        </w:rPr>
        <w:t>01</w:t>
      </w:r>
      <w:r w:rsidRPr="00282A1C">
        <w:rPr>
          <w:rFonts w:ascii="Times New Roman" w:eastAsia="Times New Roman" w:hAnsi="Times New Roman"/>
          <w:sz w:val="24"/>
        </w:rPr>
        <w:t>.202</w:t>
      </w:r>
      <w:r>
        <w:rPr>
          <w:rFonts w:ascii="Times New Roman" w:eastAsia="Times New Roman" w:hAnsi="Times New Roman"/>
          <w:sz w:val="24"/>
        </w:rPr>
        <w:t>1 г.</w:t>
      </w:r>
      <w:r w:rsidRPr="00282A1C">
        <w:rPr>
          <w:rFonts w:ascii="Times New Roman" w:eastAsia="Times New Roman" w:hAnsi="Times New Roman"/>
          <w:sz w:val="24"/>
        </w:rPr>
        <w:t xml:space="preserve"> № </w:t>
      </w:r>
      <w:r>
        <w:rPr>
          <w:rFonts w:ascii="Times New Roman" w:eastAsia="Times New Roman" w:hAnsi="Times New Roman"/>
          <w:sz w:val="24"/>
        </w:rPr>
        <w:t>1-1</w:t>
      </w:r>
      <w:r w:rsidR="00965F12">
        <w:rPr>
          <w:rFonts w:ascii="Times New Roman" w:eastAsia="Times New Roman" w:hAnsi="Times New Roman"/>
          <w:sz w:val="24"/>
        </w:rPr>
        <w:t>5</w:t>
      </w:r>
    </w:p>
    <w:p w:rsidR="00572E7C" w:rsidRDefault="00572E7C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72E7C" w:rsidRDefault="00572E7C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Графическое изображение с</w:t>
      </w:r>
      <w:r w:rsidRPr="0040414A">
        <w:rPr>
          <w:rFonts w:ascii="Times New Roman" w:eastAsia="Times New Roman" w:hAnsi="Times New Roman"/>
          <w:b/>
          <w:sz w:val="28"/>
          <w:szCs w:val="28"/>
        </w:rPr>
        <w:t>хем</w:t>
      </w:r>
      <w:r>
        <w:rPr>
          <w:rFonts w:ascii="Times New Roman" w:eastAsia="Times New Roman" w:hAnsi="Times New Roman"/>
          <w:b/>
          <w:sz w:val="28"/>
          <w:szCs w:val="28"/>
        </w:rPr>
        <w:t>ы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 </w:t>
      </w:r>
    </w:p>
    <w:p w:rsidR="00572E7C" w:rsidRDefault="00572E7C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для проведения выборов депутатов Собрания депутатов </w:t>
      </w:r>
    </w:p>
    <w:p w:rsidR="00572E7C" w:rsidRDefault="00FB4000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Ольгинского</w:t>
      </w:r>
      <w:r w:rsidR="00572E7C">
        <w:rPr>
          <w:rFonts w:ascii="Times New Roman" w:eastAsia="Times New Roman" w:hAnsi="Times New Roman"/>
          <w:b/>
          <w:sz w:val="28"/>
          <w:szCs w:val="28"/>
        </w:rPr>
        <w:t xml:space="preserve"> сельского</w:t>
      </w:r>
      <w:r w:rsidR="00572E7C" w:rsidRPr="0040414A">
        <w:rPr>
          <w:rFonts w:ascii="Times New Roman" w:eastAsia="Times New Roman" w:hAnsi="Times New Roman"/>
          <w:b/>
          <w:sz w:val="28"/>
          <w:szCs w:val="28"/>
        </w:rPr>
        <w:t xml:space="preserve"> поселения </w:t>
      </w:r>
    </w:p>
    <w:p w:rsidR="00572E7C" w:rsidRDefault="00572E7C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72E7C" w:rsidRDefault="00572E7C" w:rsidP="005841A1">
      <w:pPr>
        <w:jc w:val="center"/>
      </w:pPr>
    </w:p>
    <w:p w:rsidR="00572E7C" w:rsidRDefault="00FB4000" w:rsidP="005841A1">
      <w:pPr>
        <w:jc w:val="center"/>
      </w:pPr>
      <w:r>
        <w:rPr>
          <w:noProof/>
          <w:highlight w:val="yellow"/>
        </w:rPr>
        <w:drawing>
          <wp:inline distT="0" distB="0" distL="0" distR="0" wp14:anchorId="547103C3" wp14:editId="0EAA2530">
            <wp:extent cx="5940425" cy="542925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72E7C" w:rsidSect="007F401D">
      <w:pgSz w:w="11906" w:h="16838"/>
      <w:pgMar w:top="1134" w:right="850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1CB8" w:rsidRDefault="004A1CB8" w:rsidP="001774D5">
      <w:r>
        <w:separator/>
      </w:r>
    </w:p>
  </w:endnote>
  <w:endnote w:type="continuationSeparator" w:id="0">
    <w:p w:rsidR="004A1CB8" w:rsidRDefault="004A1CB8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1CB8" w:rsidRDefault="004A1CB8" w:rsidP="001774D5">
      <w:r>
        <w:separator/>
      </w:r>
    </w:p>
  </w:footnote>
  <w:footnote w:type="continuationSeparator" w:id="0">
    <w:p w:rsidR="004A1CB8" w:rsidRDefault="004A1CB8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B0866"/>
    <w:multiLevelType w:val="hybridMultilevel"/>
    <w:tmpl w:val="11F2CF10"/>
    <w:lvl w:ilvl="0" w:tplc="8702F644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46E3855"/>
    <w:multiLevelType w:val="hybridMultilevel"/>
    <w:tmpl w:val="BD12CF4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A72CEE"/>
    <w:multiLevelType w:val="hybridMultilevel"/>
    <w:tmpl w:val="B3EC14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0C62A3"/>
    <w:rsid w:val="000C69E7"/>
    <w:rsid w:val="000E5A43"/>
    <w:rsid w:val="001111C8"/>
    <w:rsid w:val="001159C0"/>
    <w:rsid w:val="00160BE3"/>
    <w:rsid w:val="00164474"/>
    <w:rsid w:val="001774D5"/>
    <w:rsid w:val="00197F01"/>
    <w:rsid w:val="001C2800"/>
    <w:rsid w:val="001C398E"/>
    <w:rsid w:val="001C532A"/>
    <w:rsid w:val="001C659D"/>
    <w:rsid w:val="001D0EF6"/>
    <w:rsid w:val="00223541"/>
    <w:rsid w:val="00230E98"/>
    <w:rsid w:val="00233828"/>
    <w:rsid w:val="002355C2"/>
    <w:rsid w:val="002772A7"/>
    <w:rsid w:val="00282A1C"/>
    <w:rsid w:val="002E4084"/>
    <w:rsid w:val="003163B1"/>
    <w:rsid w:val="00327C50"/>
    <w:rsid w:val="00356DD9"/>
    <w:rsid w:val="00362A29"/>
    <w:rsid w:val="003804C3"/>
    <w:rsid w:val="003E0D99"/>
    <w:rsid w:val="003E45D3"/>
    <w:rsid w:val="004057DE"/>
    <w:rsid w:val="004131B3"/>
    <w:rsid w:val="004238F6"/>
    <w:rsid w:val="004503A6"/>
    <w:rsid w:val="00493F7A"/>
    <w:rsid w:val="004A1CB8"/>
    <w:rsid w:val="00512D19"/>
    <w:rsid w:val="00527E7E"/>
    <w:rsid w:val="00545775"/>
    <w:rsid w:val="00547D0B"/>
    <w:rsid w:val="00561FA7"/>
    <w:rsid w:val="00572E7C"/>
    <w:rsid w:val="00581DDB"/>
    <w:rsid w:val="005841A1"/>
    <w:rsid w:val="005A00DE"/>
    <w:rsid w:val="005A338E"/>
    <w:rsid w:val="005D73DA"/>
    <w:rsid w:val="005F09A6"/>
    <w:rsid w:val="005F1E61"/>
    <w:rsid w:val="005F7DD2"/>
    <w:rsid w:val="00606290"/>
    <w:rsid w:val="00610847"/>
    <w:rsid w:val="00614BB8"/>
    <w:rsid w:val="0063482E"/>
    <w:rsid w:val="006554E0"/>
    <w:rsid w:val="006C2C61"/>
    <w:rsid w:val="006F7028"/>
    <w:rsid w:val="00773B6E"/>
    <w:rsid w:val="0078205F"/>
    <w:rsid w:val="007B7016"/>
    <w:rsid w:val="007F401D"/>
    <w:rsid w:val="00854671"/>
    <w:rsid w:val="0087271F"/>
    <w:rsid w:val="008B64FF"/>
    <w:rsid w:val="008C39C2"/>
    <w:rsid w:val="00940FA0"/>
    <w:rsid w:val="00965F12"/>
    <w:rsid w:val="009940E1"/>
    <w:rsid w:val="00995631"/>
    <w:rsid w:val="009A1F6A"/>
    <w:rsid w:val="009B259E"/>
    <w:rsid w:val="009B32A5"/>
    <w:rsid w:val="009E1C2D"/>
    <w:rsid w:val="009F6076"/>
    <w:rsid w:val="00A012FD"/>
    <w:rsid w:val="00A278FA"/>
    <w:rsid w:val="00A5110F"/>
    <w:rsid w:val="00AA1ADF"/>
    <w:rsid w:val="00AB538A"/>
    <w:rsid w:val="00AC3C5E"/>
    <w:rsid w:val="00AE0D29"/>
    <w:rsid w:val="00B04992"/>
    <w:rsid w:val="00B41399"/>
    <w:rsid w:val="00C0530F"/>
    <w:rsid w:val="00C43C2B"/>
    <w:rsid w:val="00C91270"/>
    <w:rsid w:val="00CA7786"/>
    <w:rsid w:val="00CC6615"/>
    <w:rsid w:val="00CD13C0"/>
    <w:rsid w:val="00D339F6"/>
    <w:rsid w:val="00D45B4D"/>
    <w:rsid w:val="00D74533"/>
    <w:rsid w:val="00DB07C4"/>
    <w:rsid w:val="00DC4BC4"/>
    <w:rsid w:val="00E4414B"/>
    <w:rsid w:val="00E44871"/>
    <w:rsid w:val="00E50369"/>
    <w:rsid w:val="00E76CCC"/>
    <w:rsid w:val="00EA501B"/>
    <w:rsid w:val="00F2209B"/>
    <w:rsid w:val="00F77C74"/>
    <w:rsid w:val="00F97D11"/>
    <w:rsid w:val="00FA7631"/>
    <w:rsid w:val="00FB4000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081E981-E1B8-4150-8153-01FD66A85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282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ТИК</cp:lastModifiedBy>
  <cp:revision>8</cp:revision>
  <cp:lastPrinted>2021-01-13T11:45:00Z</cp:lastPrinted>
  <dcterms:created xsi:type="dcterms:W3CDTF">2021-01-13T11:30:00Z</dcterms:created>
  <dcterms:modified xsi:type="dcterms:W3CDTF">2021-01-20T07:47:00Z</dcterms:modified>
</cp:coreProperties>
</file>