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7A" w:rsidRPr="001D1A7A" w:rsidRDefault="001D1A7A" w:rsidP="001D1A7A">
      <w:pPr>
        <w:widowControl w:val="0"/>
        <w:suppressAutoHyphens/>
        <w:autoSpaceDE/>
        <w:autoSpaceDN/>
        <w:ind w:left="5103"/>
        <w:jc w:val="center"/>
        <w:outlineLvl w:val="0"/>
        <w:rPr>
          <w:sz w:val="24"/>
          <w:szCs w:val="24"/>
        </w:rPr>
      </w:pPr>
      <w:r w:rsidRPr="001D1A7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:rsidR="001D1A7A" w:rsidRPr="001D1A7A" w:rsidRDefault="001D1A7A" w:rsidP="001D1A7A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1D1A7A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1D1A7A" w:rsidRPr="001D1A7A" w:rsidRDefault="001D1A7A" w:rsidP="001D1A7A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proofErr w:type="spellStart"/>
      <w:r w:rsidRPr="001D1A7A">
        <w:rPr>
          <w:sz w:val="24"/>
          <w:szCs w:val="24"/>
        </w:rPr>
        <w:t>Аксайского</w:t>
      </w:r>
      <w:proofErr w:type="spellEnd"/>
      <w:r w:rsidRPr="001D1A7A">
        <w:rPr>
          <w:sz w:val="24"/>
          <w:szCs w:val="24"/>
        </w:rPr>
        <w:t xml:space="preserve"> района Ростовской области</w:t>
      </w:r>
    </w:p>
    <w:p w:rsidR="001D1A7A" w:rsidRPr="001D1A7A" w:rsidRDefault="001D1A7A" w:rsidP="001D1A7A">
      <w:pPr>
        <w:autoSpaceDE/>
        <w:autoSpaceDN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1D1A7A">
        <w:rPr>
          <w:sz w:val="24"/>
          <w:szCs w:val="24"/>
        </w:rPr>
        <w:t>от 29.06.2026 г. № 10-32</w:t>
      </w:r>
    </w:p>
    <w:p w:rsidR="001D1A7A" w:rsidRPr="001D1A7A" w:rsidRDefault="001D1A7A" w:rsidP="001D1A7A">
      <w:pPr>
        <w:autoSpaceDE/>
        <w:autoSpaceDN/>
        <w:ind w:left="3969"/>
        <w:jc w:val="center"/>
        <w:rPr>
          <w:sz w:val="24"/>
          <w:szCs w:val="24"/>
        </w:rPr>
      </w:pPr>
    </w:p>
    <w:p w:rsidR="001D1A7A" w:rsidRPr="001D1A7A" w:rsidRDefault="001D1A7A" w:rsidP="001D1A7A">
      <w:pPr>
        <w:autoSpaceDE/>
        <w:autoSpaceDN/>
        <w:ind w:left="5103"/>
        <w:jc w:val="center"/>
        <w:rPr>
          <w:sz w:val="24"/>
          <w:szCs w:val="24"/>
        </w:rPr>
      </w:pPr>
      <w:r w:rsidRPr="001D1A7A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</w:p>
    <w:p w:rsidR="000D7EF7" w:rsidRPr="000D7EF7" w:rsidRDefault="000D7EF7" w:rsidP="000D7EF7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</w:p>
    <w:p w:rsidR="000D7EF7" w:rsidRPr="000D7EF7" w:rsidRDefault="000D7EF7" w:rsidP="000D7EF7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F7741F">
        <w:rPr>
          <w:iCs/>
          <w:sz w:val="28"/>
          <w:szCs w:val="28"/>
        </w:rPr>
        <w:t>референдумахв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 xml:space="preserve">вдепутаты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 xml:space="preserve">письменное согласиекандидата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D334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D7EF7"/>
    <w:rsid w:val="00122343"/>
    <w:rsid w:val="001D1A7A"/>
    <w:rsid w:val="001F4C23"/>
    <w:rsid w:val="001F6C4A"/>
    <w:rsid w:val="00427C04"/>
    <w:rsid w:val="00435F97"/>
    <w:rsid w:val="005D45CF"/>
    <w:rsid w:val="008247DD"/>
    <w:rsid w:val="00A04B4D"/>
    <w:rsid w:val="00A96627"/>
    <w:rsid w:val="00B02688"/>
    <w:rsid w:val="00B672FD"/>
    <w:rsid w:val="00BD6FFC"/>
    <w:rsid w:val="00C375BF"/>
    <w:rsid w:val="00D124A1"/>
    <w:rsid w:val="00D33427"/>
    <w:rsid w:val="00F7741F"/>
    <w:rsid w:val="00F90C3F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TIK001</cp:lastModifiedBy>
  <cp:revision>12</cp:revision>
  <cp:lastPrinted>2019-06-03T12:55:00Z</cp:lastPrinted>
  <dcterms:created xsi:type="dcterms:W3CDTF">2019-06-03T12:40:00Z</dcterms:created>
  <dcterms:modified xsi:type="dcterms:W3CDTF">2026-06-30T13:07:00Z</dcterms:modified>
</cp:coreProperties>
</file>