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035F" w14:textId="77777777" w:rsidR="008E06D6" w:rsidRDefault="008E06D6" w:rsidP="008E06D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143F3153" w14:textId="77777777" w:rsidR="008E06D6" w:rsidRDefault="008E06D6" w:rsidP="008E06D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57540083" w14:textId="77777777" w:rsidR="008E06D6" w:rsidRDefault="008E06D6" w:rsidP="008E06D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4CA486BE" w14:textId="77777777" w:rsidR="008E06D6" w:rsidRDefault="008E06D6" w:rsidP="008E06D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5ED2091A" w14:textId="294B9B7B" w:rsidR="008E06D6" w:rsidRDefault="008E06D6" w:rsidP="008E06D6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20.07.2026 </w:t>
      </w:r>
      <w:proofErr w:type="gramStart"/>
      <w:r>
        <w:rPr>
          <w:sz w:val="24"/>
          <w:szCs w:val="24"/>
        </w:rPr>
        <w:t>№ 13-20</w:t>
      </w:r>
      <w:proofErr w:type="gramEnd"/>
    </w:p>
    <w:p w14:paraId="3F691FE6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3EF9A088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0990636B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016444" w:rsidRPr="00016444">
        <w:rPr>
          <w:rFonts w:eastAsia="Arial Unicode MS"/>
          <w:b/>
          <w:bCs/>
          <w:sz w:val="28"/>
          <w:szCs w:val="28"/>
        </w:rPr>
        <w:t xml:space="preserve"> </w:t>
      </w:r>
      <w:r w:rsidR="006B02F0" w:rsidRPr="006B02F0">
        <w:rPr>
          <w:b/>
          <w:sz w:val="26"/>
          <w:szCs w:val="26"/>
        </w:rPr>
        <w:t xml:space="preserve">в депутаты Собрания депутатов </w:t>
      </w:r>
      <w:r w:rsidR="006B02F0" w:rsidRPr="006B02F0">
        <w:rPr>
          <w:b/>
          <w:sz w:val="26"/>
          <w:szCs w:val="26"/>
          <w:u w:val="single"/>
        </w:rPr>
        <w:t>Грушевского</w:t>
      </w:r>
      <w:r w:rsidR="006B02F0" w:rsidRPr="006B02F0">
        <w:rPr>
          <w:b/>
          <w:sz w:val="26"/>
          <w:szCs w:val="26"/>
        </w:rPr>
        <w:t xml:space="preserve"> сельского поселения </w:t>
      </w:r>
      <w:r w:rsidR="00E475CC">
        <w:rPr>
          <w:b/>
          <w:sz w:val="26"/>
          <w:szCs w:val="26"/>
        </w:rPr>
        <w:t>Аксайского</w:t>
      </w:r>
      <w:r w:rsidR="006B02F0" w:rsidRPr="006B02F0">
        <w:rPr>
          <w:b/>
          <w:sz w:val="26"/>
          <w:szCs w:val="26"/>
        </w:rPr>
        <w:t xml:space="preserve"> района Ро</w:t>
      </w:r>
      <w:r w:rsidR="00EE7380">
        <w:rPr>
          <w:b/>
          <w:sz w:val="26"/>
          <w:szCs w:val="26"/>
        </w:rPr>
        <w:t>стовской области шестого созыва</w:t>
      </w:r>
    </w:p>
    <w:p w14:paraId="0342A377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E85CA6C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14:paraId="5DB361E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5C0F05B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FF155E" w:rsidRPr="00F30044">
        <w:rPr>
          <w:b/>
          <w:sz w:val="28"/>
          <w:szCs w:val="28"/>
          <w:u w:val="single"/>
        </w:rPr>
        <w:t>(</w:t>
      </w:r>
      <w:r w:rsidR="00111AE8" w:rsidRPr="00F30044">
        <w:rPr>
          <w:b/>
          <w:sz w:val="28"/>
          <w:szCs w:val="28"/>
          <w:u w:val="single"/>
        </w:rPr>
        <w:t>многомандатным</w:t>
      </w:r>
      <w:r w:rsidR="00FF155E" w:rsidRPr="00F30044">
        <w:rPr>
          <w:b/>
          <w:sz w:val="28"/>
          <w:szCs w:val="28"/>
          <w:u w:val="single"/>
        </w:rPr>
        <w:t>)</w:t>
      </w:r>
      <w:r w:rsidR="00B6316F" w:rsidRPr="00F30044">
        <w:rPr>
          <w:b/>
          <w:sz w:val="28"/>
          <w:szCs w:val="28"/>
          <w:u w:val="single"/>
        </w:rPr>
        <w:t xml:space="preserve">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14:paraId="15D1A76E" w14:textId="77777777"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863"/>
        <w:gridCol w:w="1116"/>
        <w:gridCol w:w="1437"/>
        <w:gridCol w:w="1958"/>
        <w:gridCol w:w="1855"/>
      </w:tblGrid>
      <w:tr w:rsidR="008E06D6" w:rsidRPr="00754FCF" w14:paraId="72B692E3" w14:textId="77777777" w:rsidTr="008E06D6">
        <w:trPr>
          <w:jc w:val="center"/>
        </w:trPr>
        <w:tc>
          <w:tcPr>
            <w:tcW w:w="486" w:type="dxa"/>
            <w:vAlign w:val="center"/>
          </w:tcPr>
          <w:p w14:paraId="2710EEAB" w14:textId="77777777" w:rsidR="008E06D6" w:rsidRPr="00754FCF" w:rsidRDefault="008E06D6" w:rsidP="002D2E96">
            <w:pPr>
              <w:suppressAutoHyphens/>
              <w:jc w:val="center"/>
            </w:pPr>
            <w:r w:rsidRPr="00754FCF">
              <w:t>№</w:t>
            </w:r>
          </w:p>
          <w:p w14:paraId="4FA0E971" w14:textId="77777777" w:rsidR="008E06D6" w:rsidRPr="00754FCF" w:rsidRDefault="008E06D6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1863" w:type="dxa"/>
            <w:vAlign w:val="center"/>
          </w:tcPr>
          <w:p w14:paraId="6B286D4A" w14:textId="77777777" w:rsidR="008E06D6" w:rsidRPr="00754FCF" w:rsidRDefault="008E06D6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116" w:type="dxa"/>
            <w:vAlign w:val="center"/>
          </w:tcPr>
          <w:p w14:paraId="08F5968A" w14:textId="77777777" w:rsidR="008E06D6" w:rsidRPr="00754FCF" w:rsidRDefault="008E06D6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1437" w:type="dxa"/>
            <w:vAlign w:val="center"/>
          </w:tcPr>
          <w:p w14:paraId="509CD9EA" w14:textId="77777777" w:rsidR="008E06D6" w:rsidRPr="00754FCF" w:rsidRDefault="008E06D6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1958" w:type="dxa"/>
            <w:vAlign w:val="center"/>
          </w:tcPr>
          <w:p w14:paraId="2C60BF2D" w14:textId="77777777" w:rsidR="008E06D6" w:rsidRPr="00754FCF" w:rsidRDefault="008E06D6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1855" w:type="dxa"/>
            <w:vAlign w:val="center"/>
          </w:tcPr>
          <w:p w14:paraId="4C79AB89" w14:textId="77777777" w:rsidR="008E06D6" w:rsidRPr="00754FCF" w:rsidRDefault="008E06D6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E06D6" w:rsidRPr="00754FCF" w14:paraId="13DF9FCA" w14:textId="77777777" w:rsidTr="008E06D6">
        <w:trPr>
          <w:jc w:val="center"/>
        </w:trPr>
        <w:tc>
          <w:tcPr>
            <w:tcW w:w="486" w:type="dxa"/>
            <w:vAlign w:val="center"/>
          </w:tcPr>
          <w:p w14:paraId="612E12C9" w14:textId="77777777" w:rsidR="008E06D6" w:rsidRPr="00754FCF" w:rsidRDefault="008E06D6" w:rsidP="006B02F0">
            <w:pPr>
              <w:suppressAutoHyphens/>
              <w:jc w:val="center"/>
            </w:pPr>
            <w:r w:rsidRPr="00754FCF">
              <w:t>1</w:t>
            </w:r>
          </w:p>
        </w:tc>
        <w:tc>
          <w:tcPr>
            <w:tcW w:w="1863" w:type="dxa"/>
          </w:tcPr>
          <w:p w14:paraId="3F93A0D5" w14:textId="77777777" w:rsidR="008E06D6" w:rsidRPr="008E09D1" w:rsidRDefault="008E06D6" w:rsidP="006B02F0">
            <w:pPr>
              <w:rPr>
                <w:rFonts w:eastAsia="Calibri"/>
                <w:sz w:val="26"/>
                <w:szCs w:val="26"/>
              </w:rPr>
            </w:pPr>
            <w:r w:rsidRPr="008E09D1">
              <w:rPr>
                <w:color w:val="000000" w:themeColor="text1"/>
                <w:sz w:val="26"/>
                <w:szCs w:val="26"/>
              </w:rPr>
              <w:t>Бабин Василий Иванович</w:t>
            </w:r>
          </w:p>
        </w:tc>
        <w:tc>
          <w:tcPr>
            <w:tcW w:w="1116" w:type="dxa"/>
            <w:vAlign w:val="center"/>
          </w:tcPr>
          <w:p w14:paraId="1D8DCFDE" w14:textId="77777777" w:rsidR="008E06D6" w:rsidRPr="00754FCF" w:rsidRDefault="008E06D6" w:rsidP="006B02F0">
            <w:pPr>
              <w:suppressAutoHyphens/>
              <w:jc w:val="center"/>
            </w:pPr>
            <w:r>
              <w:t>24.01.1976</w:t>
            </w:r>
          </w:p>
        </w:tc>
        <w:tc>
          <w:tcPr>
            <w:tcW w:w="1437" w:type="dxa"/>
            <w:vAlign w:val="center"/>
          </w:tcPr>
          <w:p w14:paraId="646C2BDF" w14:textId="77777777" w:rsidR="008E06D6" w:rsidRPr="00754FCF" w:rsidRDefault="008E06D6" w:rsidP="00CB2DB0">
            <w:pPr>
              <w:suppressAutoHyphens/>
              <w:jc w:val="center"/>
            </w:pPr>
            <w:r>
              <w:t xml:space="preserve">Ст. Грушевская, Аксайского района Ростовской области </w:t>
            </w:r>
          </w:p>
        </w:tc>
        <w:tc>
          <w:tcPr>
            <w:tcW w:w="1958" w:type="dxa"/>
            <w:vAlign w:val="center"/>
          </w:tcPr>
          <w:p w14:paraId="24DBFB01" w14:textId="2C40750A" w:rsidR="008E06D6" w:rsidRPr="00754FCF" w:rsidRDefault="008E06D6" w:rsidP="006B02F0">
            <w:pPr>
              <w:suppressAutoHyphens/>
              <w:jc w:val="center"/>
            </w:pPr>
            <w:r>
              <w:t>Ростовская область, Аксайский район, станица Грушевская</w:t>
            </w:r>
          </w:p>
        </w:tc>
        <w:tc>
          <w:tcPr>
            <w:tcW w:w="1855" w:type="dxa"/>
          </w:tcPr>
          <w:p w14:paraId="08E9FEC6" w14:textId="77777777" w:rsidR="008E06D6" w:rsidRDefault="008E06D6" w:rsidP="006B02F0">
            <w:r w:rsidRPr="003B25D2">
              <w:t xml:space="preserve">Грушевский многомандатный избирательный округ №1 </w:t>
            </w:r>
          </w:p>
        </w:tc>
      </w:tr>
      <w:tr w:rsidR="008E06D6" w:rsidRPr="00754FCF" w14:paraId="5F14C708" w14:textId="77777777" w:rsidTr="008E06D6">
        <w:trPr>
          <w:jc w:val="center"/>
        </w:trPr>
        <w:tc>
          <w:tcPr>
            <w:tcW w:w="486" w:type="dxa"/>
            <w:vAlign w:val="center"/>
          </w:tcPr>
          <w:p w14:paraId="0501C228" w14:textId="77777777" w:rsidR="008E06D6" w:rsidRPr="00754FCF" w:rsidRDefault="008E06D6" w:rsidP="006B02F0">
            <w:pPr>
              <w:suppressAutoHyphens/>
              <w:jc w:val="center"/>
            </w:pPr>
            <w:r>
              <w:t>2</w:t>
            </w:r>
          </w:p>
        </w:tc>
        <w:tc>
          <w:tcPr>
            <w:tcW w:w="1863" w:type="dxa"/>
          </w:tcPr>
          <w:p w14:paraId="2F822DBB" w14:textId="77777777" w:rsidR="008E06D6" w:rsidRPr="008E09D1" w:rsidRDefault="008E06D6" w:rsidP="006B02F0">
            <w:pPr>
              <w:rPr>
                <w:color w:val="000000" w:themeColor="text1"/>
                <w:sz w:val="26"/>
                <w:szCs w:val="26"/>
              </w:rPr>
            </w:pPr>
            <w:r w:rsidRPr="008E09D1">
              <w:rPr>
                <w:color w:val="000000" w:themeColor="text1"/>
                <w:sz w:val="26"/>
                <w:szCs w:val="26"/>
              </w:rPr>
              <w:t xml:space="preserve">Бочаров Виталий Евгеньевич </w:t>
            </w:r>
          </w:p>
        </w:tc>
        <w:tc>
          <w:tcPr>
            <w:tcW w:w="1116" w:type="dxa"/>
            <w:vAlign w:val="center"/>
          </w:tcPr>
          <w:p w14:paraId="3021376D" w14:textId="77777777" w:rsidR="008E06D6" w:rsidRPr="00754FCF" w:rsidRDefault="008E06D6" w:rsidP="006B02F0">
            <w:pPr>
              <w:suppressAutoHyphens/>
              <w:jc w:val="center"/>
            </w:pPr>
            <w:r>
              <w:t>16.09.1982</w:t>
            </w:r>
          </w:p>
        </w:tc>
        <w:tc>
          <w:tcPr>
            <w:tcW w:w="1437" w:type="dxa"/>
            <w:vAlign w:val="center"/>
          </w:tcPr>
          <w:p w14:paraId="055817EF" w14:textId="77777777" w:rsidR="008E06D6" w:rsidRPr="00754FCF" w:rsidRDefault="008E06D6" w:rsidP="006B02F0">
            <w:pPr>
              <w:suppressAutoHyphens/>
              <w:jc w:val="center"/>
            </w:pPr>
            <w:r>
              <w:t>г. Безмеин, Ашхабадской области, Туркменистан</w:t>
            </w:r>
          </w:p>
        </w:tc>
        <w:tc>
          <w:tcPr>
            <w:tcW w:w="1958" w:type="dxa"/>
            <w:vAlign w:val="center"/>
          </w:tcPr>
          <w:p w14:paraId="1F9ADC4E" w14:textId="3FD6DC92" w:rsidR="008E06D6" w:rsidRPr="00754FCF" w:rsidRDefault="008E06D6" w:rsidP="006B02F0">
            <w:pPr>
              <w:suppressAutoHyphens/>
              <w:jc w:val="center"/>
            </w:pPr>
            <w:r>
              <w:t>Ростовская область, Аксайский район, п. Российский</w:t>
            </w:r>
          </w:p>
        </w:tc>
        <w:tc>
          <w:tcPr>
            <w:tcW w:w="1855" w:type="dxa"/>
          </w:tcPr>
          <w:p w14:paraId="7C9AF0CC" w14:textId="77777777" w:rsidR="008E06D6" w:rsidRDefault="008E06D6" w:rsidP="006B02F0">
            <w:r w:rsidRPr="003B25D2">
              <w:t xml:space="preserve">Грушевский многомандатный избирательный округ №1 </w:t>
            </w:r>
          </w:p>
        </w:tc>
      </w:tr>
      <w:tr w:rsidR="008E06D6" w:rsidRPr="00754FCF" w14:paraId="1DC7C8AC" w14:textId="77777777" w:rsidTr="008E06D6">
        <w:trPr>
          <w:jc w:val="center"/>
        </w:trPr>
        <w:tc>
          <w:tcPr>
            <w:tcW w:w="486" w:type="dxa"/>
            <w:vAlign w:val="center"/>
          </w:tcPr>
          <w:p w14:paraId="6673BAFD" w14:textId="77777777" w:rsidR="008E06D6" w:rsidRPr="00754FCF" w:rsidRDefault="008E06D6" w:rsidP="006B02F0">
            <w:pPr>
              <w:suppressAutoHyphens/>
              <w:jc w:val="center"/>
            </w:pPr>
            <w:r>
              <w:t>4</w:t>
            </w:r>
          </w:p>
        </w:tc>
        <w:tc>
          <w:tcPr>
            <w:tcW w:w="1863" w:type="dxa"/>
          </w:tcPr>
          <w:p w14:paraId="00D96FC1" w14:textId="77777777" w:rsidR="008E06D6" w:rsidRPr="008E09D1" w:rsidRDefault="008E06D6" w:rsidP="006B02F0">
            <w:pPr>
              <w:rPr>
                <w:rFonts w:eastAsia="Calibri"/>
                <w:sz w:val="26"/>
                <w:szCs w:val="26"/>
              </w:rPr>
            </w:pPr>
            <w:r w:rsidRPr="008E09D1">
              <w:rPr>
                <w:color w:val="000000" w:themeColor="text1"/>
                <w:sz w:val="26"/>
                <w:szCs w:val="26"/>
              </w:rPr>
              <w:t>Горин Виктор Олегович</w:t>
            </w:r>
          </w:p>
        </w:tc>
        <w:tc>
          <w:tcPr>
            <w:tcW w:w="1116" w:type="dxa"/>
            <w:vAlign w:val="center"/>
          </w:tcPr>
          <w:p w14:paraId="30A0EB8C" w14:textId="77777777" w:rsidR="008E06D6" w:rsidRPr="00754FCF" w:rsidRDefault="008E06D6" w:rsidP="006B02F0">
            <w:pPr>
              <w:suppressAutoHyphens/>
              <w:jc w:val="center"/>
            </w:pPr>
            <w:r>
              <w:t>26.02.1994</w:t>
            </w:r>
          </w:p>
        </w:tc>
        <w:tc>
          <w:tcPr>
            <w:tcW w:w="1437" w:type="dxa"/>
            <w:vAlign w:val="center"/>
          </w:tcPr>
          <w:p w14:paraId="287928B0" w14:textId="77777777" w:rsidR="008E06D6" w:rsidRPr="00754FCF" w:rsidRDefault="008E06D6" w:rsidP="006B02F0">
            <w:pPr>
              <w:suppressAutoHyphens/>
              <w:jc w:val="center"/>
            </w:pPr>
            <w:r>
              <w:t>гор. Новочеркасск</w:t>
            </w:r>
          </w:p>
        </w:tc>
        <w:tc>
          <w:tcPr>
            <w:tcW w:w="1958" w:type="dxa"/>
            <w:vAlign w:val="center"/>
          </w:tcPr>
          <w:p w14:paraId="4B1AAA36" w14:textId="5FE4CEAC" w:rsidR="008E06D6" w:rsidRPr="00754FCF" w:rsidRDefault="008E06D6" w:rsidP="006B02F0">
            <w:pPr>
              <w:suppressAutoHyphens/>
              <w:jc w:val="center"/>
            </w:pPr>
            <w:r>
              <w:t>Ростовская область, г. Новочеркасск</w:t>
            </w:r>
          </w:p>
        </w:tc>
        <w:tc>
          <w:tcPr>
            <w:tcW w:w="1855" w:type="dxa"/>
          </w:tcPr>
          <w:p w14:paraId="72D984C7" w14:textId="77777777" w:rsidR="008E06D6" w:rsidRDefault="008E06D6" w:rsidP="006B02F0">
            <w:r w:rsidRPr="003B25D2">
              <w:t xml:space="preserve">Грушевский многомандатный избирательный округ №1 </w:t>
            </w:r>
          </w:p>
        </w:tc>
      </w:tr>
      <w:tr w:rsidR="008E06D6" w:rsidRPr="00754FCF" w14:paraId="4B27D552" w14:textId="77777777" w:rsidTr="008E06D6">
        <w:trPr>
          <w:jc w:val="center"/>
        </w:trPr>
        <w:tc>
          <w:tcPr>
            <w:tcW w:w="486" w:type="dxa"/>
            <w:vAlign w:val="center"/>
          </w:tcPr>
          <w:p w14:paraId="08A8538B" w14:textId="77777777" w:rsidR="008E06D6" w:rsidRPr="00754FCF" w:rsidRDefault="008E06D6" w:rsidP="006B02F0">
            <w:pPr>
              <w:suppressAutoHyphens/>
              <w:jc w:val="center"/>
            </w:pPr>
            <w:r>
              <w:t>6</w:t>
            </w:r>
          </w:p>
        </w:tc>
        <w:tc>
          <w:tcPr>
            <w:tcW w:w="1863" w:type="dxa"/>
          </w:tcPr>
          <w:p w14:paraId="3C99A528" w14:textId="77777777" w:rsidR="008E06D6" w:rsidRPr="008E09D1" w:rsidRDefault="008E06D6" w:rsidP="006B02F0">
            <w:pPr>
              <w:rPr>
                <w:rFonts w:eastAsia="Calibri"/>
                <w:sz w:val="26"/>
                <w:szCs w:val="26"/>
              </w:rPr>
            </w:pPr>
            <w:r w:rsidRPr="008E09D1">
              <w:rPr>
                <w:color w:val="000000" w:themeColor="text1"/>
                <w:sz w:val="26"/>
                <w:szCs w:val="26"/>
              </w:rPr>
              <w:t>Кулаков Алексей Владимирович</w:t>
            </w:r>
          </w:p>
        </w:tc>
        <w:tc>
          <w:tcPr>
            <w:tcW w:w="1116" w:type="dxa"/>
            <w:vAlign w:val="center"/>
          </w:tcPr>
          <w:p w14:paraId="6D61C911" w14:textId="77777777" w:rsidR="008E06D6" w:rsidRPr="00754FCF" w:rsidRDefault="008E06D6" w:rsidP="006B02F0">
            <w:pPr>
              <w:suppressAutoHyphens/>
              <w:jc w:val="center"/>
            </w:pPr>
            <w:r>
              <w:t>28.05.1999</w:t>
            </w:r>
          </w:p>
        </w:tc>
        <w:tc>
          <w:tcPr>
            <w:tcW w:w="1437" w:type="dxa"/>
            <w:vAlign w:val="center"/>
          </w:tcPr>
          <w:p w14:paraId="5B6B93B3" w14:textId="77777777" w:rsidR="008E06D6" w:rsidRPr="00754FCF" w:rsidRDefault="008E06D6" w:rsidP="006B02F0">
            <w:pPr>
              <w:suppressAutoHyphens/>
              <w:jc w:val="center"/>
            </w:pPr>
            <w:r>
              <w:t>Гор. Морозовск, Ростовской области</w:t>
            </w:r>
          </w:p>
        </w:tc>
        <w:tc>
          <w:tcPr>
            <w:tcW w:w="1958" w:type="dxa"/>
            <w:vAlign w:val="center"/>
          </w:tcPr>
          <w:p w14:paraId="490E240D" w14:textId="1C7AA161" w:rsidR="008E06D6" w:rsidRPr="00754FCF" w:rsidRDefault="008E06D6" w:rsidP="006B02F0">
            <w:pPr>
              <w:suppressAutoHyphens/>
              <w:jc w:val="center"/>
            </w:pPr>
            <w:r>
              <w:t>Ростовская область, Аксайский район, г. Аксай</w:t>
            </w:r>
          </w:p>
        </w:tc>
        <w:tc>
          <w:tcPr>
            <w:tcW w:w="1855" w:type="dxa"/>
          </w:tcPr>
          <w:p w14:paraId="414690A5" w14:textId="77777777" w:rsidR="008E06D6" w:rsidRDefault="008E06D6" w:rsidP="006B02F0">
            <w:r w:rsidRPr="003B25D2">
              <w:t xml:space="preserve">Грушевский многомандатный избирательный округ №1 </w:t>
            </w:r>
          </w:p>
        </w:tc>
      </w:tr>
      <w:tr w:rsidR="008E06D6" w:rsidRPr="00754FCF" w14:paraId="467420D7" w14:textId="77777777" w:rsidTr="008E06D6">
        <w:trPr>
          <w:jc w:val="center"/>
        </w:trPr>
        <w:tc>
          <w:tcPr>
            <w:tcW w:w="486" w:type="dxa"/>
            <w:vAlign w:val="center"/>
          </w:tcPr>
          <w:p w14:paraId="7BD1F870" w14:textId="77777777" w:rsidR="008E06D6" w:rsidRDefault="008E06D6" w:rsidP="006B02F0">
            <w:pPr>
              <w:suppressAutoHyphens/>
              <w:jc w:val="center"/>
            </w:pPr>
            <w:r>
              <w:t>8</w:t>
            </w:r>
          </w:p>
        </w:tc>
        <w:tc>
          <w:tcPr>
            <w:tcW w:w="1863" w:type="dxa"/>
          </w:tcPr>
          <w:p w14:paraId="4134EB3B" w14:textId="77777777" w:rsidR="008E06D6" w:rsidRPr="008E09D1" w:rsidRDefault="008E06D6" w:rsidP="006B02F0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Бергункер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Николай Сергеевич</w:t>
            </w:r>
          </w:p>
        </w:tc>
        <w:tc>
          <w:tcPr>
            <w:tcW w:w="1116" w:type="dxa"/>
            <w:vAlign w:val="center"/>
          </w:tcPr>
          <w:p w14:paraId="26310ABB" w14:textId="77777777" w:rsidR="008E06D6" w:rsidRPr="00754FCF" w:rsidRDefault="008E06D6" w:rsidP="006B02F0">
            <w:pPr>
              <w:suppressAutoHyphens/>
              <w:jc w:val="center"/>
            </w:pPr>
            <w:r>
              <w:t>25.05.2000</w:t>
            </w:r>
          </w:p>
        </w:tc>
        <w:tc>
          <w:tcPr>
            <w:tcW w:w="1437" w:type="dxa"/>
            <w:vAlign w:val="center"/>
          </w:tcPr>
          <w:p w14:paraId="427568AC" w14:textId="77777777" w:rsidR="008E06D6" w:rsidRPr="00754FCF" w:rsidRDefault="008E06D6" w:rsidP="006B02F0">
            <w:pPr>
              <w:suppressAutoHyphens/>
              <w:jc w:val="center"/>
            </w:pPr>
            <w:r>
              <w:t>Гор. Ростов-на-Дону</w:t>
            </w:r>
          </w:p>
        </w:tc>
        <w:tc>
          <w:tcPr>
            <w:tcW w:w="1958" w:type="dxa"/>
            <w:vAlign w:val="center"/>
          </w:tcPr>
          <w:p w14:paraId="2D3D65ED" w14:textId="70CBE047" w:rsidR="008E06D6" w:rsidRPr="00754FCF" w:rsidRDefault="008E06D6" w:rsidP="006B02F0">
            <w:pPr>
              <w:suppressAutoHyphens/>
              <w:jc w:val="center"/>
            </w:pPr>
            <w:r>
              <w:t xml:space="preserve">Ростовская область, Аксайский район, п. </w:t>
            </w:r>
            <w:proofErr w:type="spellStart"/>
            <w:r>
              <w:t>Верхнетемерницкий</w:t>
            </w:r>
            <w:proofErr w:type="spellEnd"/>
          </w:p>
        </w:tc>
        <w:tc>
          <w:tcPr>
            <w:tcW w:w="1855" w:type="dxa"/>
          </w:tcPr>
          <w:p w14:paraId="6C34F3A6" w14:textId="77777777" w:rsidR="008E06D6" w:rsidRPr="003B25D2" w:rsidRDefault="008E06D6" w:rsidP="006B02F0">
            <w:r w:rsidRPr="003B25D2">
              <w:t>Грушевский многомандатный избирательный округ №1</w:t>
            </w:r>
          </w:p>
        </w:tc>
      </w:tr>
    </w:tbl>
    <w:p w14:paraId="701CA38E" w14:textId="77777777" w:rsidR="00974780" w:rsidRPr="00754FCF" w:rsidRDefault="00974780" w:rsidP="00974780">
      <w:pPr>
        <w:suppressAutoHyphens/>
        <w:spacing w:before="120" w:line="276" w:lineRule="auto"/>
        <w:jc w:val="both"/>
      </w:pPr>
    </w:p>
    <w:sectPr w:rsidR="00974780" w:rsidRPr="00754FCF" w:rsidSect="008E06D6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3128" w14:textId="77777777" w:rsidR="005A206C" w:rsidRDefault="005A206C" w:rsidP="004712AF">
      <w:r>
        <w:separator/>
      </w:r>
    </w:p>
  </w:endnote>
  <w:endnote w:type="continuationSeparator" w:id="0">
    <w:p w14:paraId="24575CBC" w14:textId="77777777" w:rsidR="005A206C" w:rsidRDefault="005A206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E667" w14:textId="77777777" w:rsidR="005A206C" w:rsidRDefault="005A206C" w:rsidP="004712AF">
      <w:r>
        <w:separator/>
      </w:r>
    </w:p>
  </w:footnote>
  <w:footnote w:type="continuationSeparator" w:id="0">
    <w:p w14:paraId="36A7417A" w14:textId="77777777" w:rsidR="005A206C" w:rsidRDefault="005A206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F279FF" w14:textId="77777777" w:rsidR="004712AF" w:rsidRPr="004712AF" w:rsidRDefault="00596A0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475CC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43F137C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503974574">
    <w:abstractNumId w:val="1"/>
    <w:lvlOverride w:ilvl="0">
      <w:startOverride w:val="1"/>
    </w:lvlOverride>
  </w:num>
  <w:num w:numId="2" w16cid:durableId="1162427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16444"/>
    <w:rsid w:val="00035FD8"/>
    <w:rsid w:val="00071E8A"/>
    <w:rsid w:val="000B7F71"/>
    <w:rsid w:val="000C7FC9"/>
    <w:rsid w:val="000E12CD"/>
    <w:rsid w:val="000F0751"/>
    <w:rsid w:val="00111AE8"/>
    <w:rsid w:val="001277CD"/>
    <w:rsid w:val="001421A3"/>
    <w:rsid w:val="00173ACA"/>
    <w:rsid w:val="00180A25"/>
    <w:rsid w:val="001B3E8B"/>
    <w:rsid w:val="001F746B"/>
    <w:rsid w:val="0020522C"/>
    <w:rsid w:val="002467D7"/>
    <w:rsid w:val="00293E3F"/>
    <w:rsid w:val="002A455F"/>
    <w:rsid w:val="002D2E96"/>
    <w:rsid w:val="003023CA"/>
    <w:rsid w:val="00325C52"/>
    <w:rsid w:val="003732DA"/>
    <w:rsid w:val="003C0379"/>
    <w:rsid w:val="003E4943"/>
    <w:rsid w:val="00404A46"/>
    <w:rsid w:val="00435112"/>
    <w:rsid w:val="004712AF"/>
    <w:rsid w:val="004E2207"/>
    <w:rsid w:val="00572FAF"/>
    <w:rsid w:val="00595800"/>
    <w:rsid w:val="00596A03"/>
    <w:rsid w:val="005A206C"/>
    <w:rsid w:val="005B1D07"/>
    <w:rsid w:val="005F4BB9"/>
    <w:rsid w:val="006120A1"/>
    <w:rsid w:val="0062417C"/>
    <w:rsid w:val="006B02F0"/>
    <w:rsid w:val="007433E0"/>
    <w:rsid w:val="00754FCF"/>
    <w:rsid w:val="007B411F"/>
    <w:rsid w:val="007C59BF"/>
    <w:rsid w:val="007F7785"/>
    <w:rsid w:val="00836D7C"/>
    <w:rsid w:val="00857A1A"/>
    <w:rsid w:val="00881587"/>
    <w:rsid w:val="008E06D6"/>
    <w:rsid w:val="008E7189"/>
    <w:rsid w:val="00946505"/>
    <w:rsid w:val="009632C3"/>
    <w:rsid w:val="009707D8"/>
    <w:rsid w:val="00974780"/>
    <w:rsid w:val="00990723"/>
    <w:rsid w:val="00994603"/>
    <w:rsid w:val="009C75CD"/>
    <w:rsid w:val="009F11A3"/>
    <w:rsid w:val="00A01880"/>
    <w:rsid w:val="00A264C7"/>
    <w:rsid w:val="00AE6BB0"/>
    <w:rsid w:val="00B6316F"/>
    <w:rsid w:val="00B816E9"/>
    <w:rsid w:val="00B83B09"/>
    <w:rsid w:val="00B974BF"/>
    <w:rsid w:val="00C11CF7"/>
    <w:rsid w:val="00C5444C"/>
    <w:rsid w:val="00CB2DB0"/>
    <w:rsid w:val="00D14C67"/>
    <w:rsid w:val="00DA4931"/>
    <w:rsid w:val="00E36DC1"/>
    <w:rsid w:val="00E475CC"/>
    <w:rsid w:val="00E933B0"/>
    <w:rsid w:val="00E942C3"/>
    <w:rsid w:val="00EC11C3"/>
    <w:rsid w:val="00EE7380"/>
    <w:rsid w:val="00F02F11"/>
    <w:rsid w:val="00F30044"/>
    <w:rsid w:val="00F5457B"/>
    <w:rsid w:val="00F86309"/>
    <w:rsid w:val="00FD5FF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9932"/>
  <w15:docId w15:val="{291C5786-FA91-40A8-8B6B-0D4AA9E6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2026-07-18T06:37:00Z</cp:lastPrinted>
  <dcterms:created xsi:type="dcterms:W3CDTF">2026-07-20T14:25:00Z</dcterms:created>
  <dcterms:modified xsi:type="dcterms:W3CDTF">2026-07-20T14:39:00Z</dcterms:modified>
</cp:coreProperties>
</file>