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972" w:rsidRDefault="00F91022" w:rsidP="00BA79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A7972">
        <w:rPr>
          <w:sz w:val="24"/>
          <w:szCs w:val="24"/>
        </w:rPr>
        <w:t>ЗАВЕРЕН</w:t>
      </w:r>
    </w:p>
    <w:p w:rsidR="00BA7972" w:rsidRDefault="00BA7972" w:rsidP="00BA79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BA7972" w:rsidRDefault="00BA7972" w:rsidP="00BA79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:rsidR="00BA7972" w:rsidRDefault="00BA7972" w:rsidP="00BA7972">
      <w:pPr>
        <w:ind w:left="793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 Ростовской области</w:t>
      </w:r>
    </w:p>
    <w:p w:rsidR="00BA7972" w:rsidRDefault="00BA7972" w:rsidP="00BA79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13-26</w:t>
      </w:r>
    </w:p>
    <w:p w:rsidR="00517CC8" w:rsidRDefault="00517CC8">
      <w:pPr>
        <w:ind w:left="9781"/>
        <w:jc w:val="center"/>
        <w:rPr>
          <w:sz w:val="24"/>
        </w:rPr>
      </w:pPr>
    </w:p>
    <w:p w:rsidR="00517CC8" w:rsidRDefault="005420D4">
      <w:pPr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517CC8" w:rsidRDefault="005420D4">
      <w:pPr>
        <w:tabs>
          <w:tab w:val="left" w:pos="14459"/>
        </w:tabs>
        <w:rPr>
          <w:b/>
          <w:sz w:val="28"/>
        </w:rPr>
      </w:pPr>
      <w:r>
        <w:rPr>
          <w:b/>
          <w:sz w:val="28"/>
        </w:rPr>
        <w:t xml:space="preserve">кандидатов в депутаты </w:t>
      </w:r>
      <w:r>
        <w:rPr>
          <w:b/>
          <w:sz w:val="26"/>
        </w:rPr>
        <w:t>в депутаты Собрания депутатов</w:t>
      </w:r>
      <w:r w:rsidR="00F91022">
        <w:rPr>
          <w:b/>
          <w:sz w:val="26"/>
        </w:rPr>
        <w:t xml:space="preserve"> </w:t>
      </w:r>
      <w:proofErr w:type="spellStart"/>
      <w:r>
        <w:rPr>
          <w:b/>
          <w:sz w:val="26"/>
          <w:u w:val="single"/>
        </w:rPr>
        <w:t>Старочеркасского</w:t>
      </w:r>
      <w:r>
        <w:rPr>
          <w:sz w:val="26"/>
        </w:rPr>
        <w:t>сельского</w:t>
      </w:r>
      <w:proofErr w:type="spellEnd"/>
      <w:r>
        <w:rPr>
          <w:sz w:val="26"/>
        </w:rPr>
        <w:t xml:space="preserve"> поселения </w:t>
      </w:r>
      <w:proofErr w:type="spellStart"/>
      <w:r w:rsidR="00E82531">
        <w:rPr>
          <w:b/>
          <w:sz w:val="26"/>
          <w:szCs w:val="26"/>
        </w:rPr>
        <w:t>Аксайского</w:t>
      </w:r>
      <w:proofErr w:type="spellEnd"/>
      <w:r>
        <w:rPr>
          <w:sz w:val="26"/>
        </w:rPr>
        <w:t xml:space="preserve"> района Ростовской области шестого созыва </w:t>
      </w:r>
    </w:p>
    <w:p w:rsidR="00517CC8" w:rsidRDefault="005420D4">
      <w:pPr>
        <w:ind w:left="3005" w:right="113"/>
        <w:jc w:val="center"/>
        <w:rPr>
          <w:b/>
          <w:i/>
          <w:sz w:val="16"/>
        </w:rPr>
      </w:pPr>
      <w:r>
        <w:rPr>
          <w:i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517CC8" w:rsidRDefault="005420D4">
      <w:pPr>
        <w:pStyle w:val="51"/>
        <w:keepNext w:val="0"/>
        <w:widowControl w:val="0"/>
        <w:jc w:val="left"/>
        <w:outlineLvl w:val="8"/>
      </w:pPr>
      <w:proofErr w:type="gramStart"/>
      <w:r>
        <w:rPr>
          <w:b/>
        </w:rPr>
        <w:t>выдвинутых</w:t>
      </w:r>
      <w:proofErr w:type="gramEnd"/>
      <w:r>
        <w:rPr>
          <w:b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:rsidR="00517CC8" w:rsidRDefault="005420D4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:rsidR="00517CC8" w:rsidRDefault="005420D4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по одномандатным (</w:t>
      </w:r>
      <w:proofErr w:type="spellStart"/>
      <w:r>
        <w:rPr>
          <w:b/>
          <w:sz w:val="28"/>
        </w:rPr>
        <w:t>многомандатным</w:t>
      </w:r>
      <w:proofErr w:type="spellEnd"/>
      <w:r>
        <w:rPr>
          <w:b/>
          <w:sz w:val="28"/>
        </w:rPr>
        <w:t>) избирательным округам</w:t>
      </w:r>
    </w:p>
    <w:p w:rsidR="00517CC8" w:rsidRDefault="00517CC8">
      <w:pPr>
        <w:widowControl w:val="0"/>
        <w:jc w:val="center"/>
        <w:rPr>
          <w:b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10"/>
        <w:gridCol w:w="1155"/>
        <w:gridCol w:w="2046"/>
        <w:gridCol w:w="2337"/>
        <w:gridCol w:w="2138"/>
      </w:tblGrid>
      <w:tr w:rsidR="009877B6" w:rsidTr="009877B6"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№</w:t>
            </w:r>
          </w:p>
          <w:p w:rsidR="009877B6" w:rsidRDefault="009877B6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9877B6" w:rsidRDefault="009877B6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Дата рождения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>Место рождения</w:t>
            </w:r>
          </w:p>
        </w:tc>
        <w:tc>
          <w:tcPr>
            <w:tcW w:w="2337" w:type="dxa"/>
            <w:vAlign w:val="center"/>
          </w:tcPr>
          <w:p w:rsidR="009877B6" w:rsidRDefault="009877B6">
            <w:pPr>
              <w:jc w:val="center"/>
            </w:pPr>
            <w:r>
              <w:t>Адрес места жительства</w:t>
            </w:r>
          </w:p>
        </w:tc>
        <w:tc>
          <w:tcPr>
            <w:tcW w:w="2138" w:type="dxa"/>
            <w:vAlign w:val="center"/>
          </w:tcPr>
          <w:p w:rsidR="009877B6" w:rsidRDefault="009877B6" w:rsidP="009877B6">
            <w:pPr>
              <w:ind w:right="59"/>
              <w:jc w:val="center"/>
            </w:pPr>
            <w:r>
              <w:t>Номер и (или) наименование одномандатного (</w:t>
            </w:r>
            <w:proofErr w:type="spellStart"/>
            <w:r>
              <w:t>многомандатного</w:t>
            </w:r>
            <w:proofErr w:type="spellEnd"/>
            <w:r>
              <w:t>) избирательного округа, по которому выдвигается кандидат</w:t>
            </w:r>
          </w:p>
        </w:tc>
      </w:tr>
      <w:tr w:rsidR="009877B6" w:rsidTr="009877B6"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9877B6" w:rsidRDefault="009877B6">
            <w:pPr>
              <w:rPr>
                <w:sz w:val="26"/>
              </w:rPr>
            </w:pPr>
            <w:r>
              <w:rPr>
                <w:color w:val="000000" w:themeColor="text1"/>
                <w:sz w:val="26"/>
              </w:rPr>
              <w:t>Баранов Георгий Сергеевич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27.06.2006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>город Ростов-на-Дону</w:t>
            </w:r>
          </w:p>
        </w:tc>
        <w:tc>
          <w:tcPr>
            <w:tcW w:w="2337" w:type="dxa"/>
            <w:vAlign w:val="center"/>
          </w:tcPr>
          <w:p w:rsidR="009877B6" w:rsidRDefault="009877B6">
            <w:pPr>
              <w:jc w:val="center"/>
            </w:pPr>
            <w:r>
              <w:t>г. Ростов-на-Дону</w:t>
            </w:r>
          </w:p>
        </w:tc>
        <w:tc>
          <w:tcPr>
            <w:tcW w:w="2138" w:type="dxa"/>
          </w:tcPr>
          <w:p w:rsidR="009877B6" w:rsidRDefault="009877B6">
            <w:proofErr w:type="spellStart"/>
            <w:r>
              <w:t>Старочеркасский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 </w:t>
            </w:r>
          </w:p>
        </w:tc>
      </w:tr>
      <w:tr w:rsidR="009877B6" w:rsidTr="009877B6">
        <w:trPr>
          <w:trHeight w:val="186"/>
        </w:trPr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9877B6" w:rsidRDefault="009877B6">
            <w:pPr>
              <w:rPr>
                <w:color w:val="000000" w:themeColor="text1"/>
                <w:sz w:val="26"/>
              </w:rPr>
            </w:pPr>
            <w:proofErr w:type="spellStart"/>
            <w:r>
              <w:rPr>
                <w:color w:val="000000" w:themeColor="text1"/>
                <w:sz w:val="26"/>
              </w:rPr>
              <w:t>Григорощук</w:t>
            </w:r>
            <w:proofErr w:type="spellEnd"/>
            <w:r>
              <w:rPr>
                <w:color w:val="000000" w:themeColor="text1"/>
                <w:sz w:val="26"/>
              </w:rPr>
              <w:t xml:space="preserve"> Александр Александрович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10.05.1997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>гор. Ростов-на-Дону</w:t>
            </w:r>
          </w:p>
        </w:tc>
        <w:tc>
          <w:tcPr>
            <w:tcW w:w="2337" w:type="dxa"/>
            <w:vAlign w:val="center"/>
          </w:tcPr>
          <w:p w:rsidR="009877B6" w:rsidRDefault="009877B6">
            <w:pPr>
              <w:jc w:val="center"/>
            </w:pPr>
            <w:r>
              <w:t xml:space="preserve">г. Ростов-на-Дону, </w:t>
            </w:r>
          </w:p>
        </w:tc>
        <w:tc>
          <w:tcPr>
            <w:tcW w:w="2138" w:type="dxa"/>
          </w:tcPr>
          <w:p w:rsidR="009877B6" w:rsidRDefault="009877B6">
            <w:proofErr w:type="spellStart"/>
            <w:r>
              <w:t>Старочеркасский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 </w:t>
            </w:r>
          </w:p>
        </w:tc>
      </w:tr>
      <w:tr w:rsidR="009877B6" w:rsidTr="009877B6"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9877B6" w:rsidRDefault="009877B6">
            <w:pPr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</w:rPr>
              <w:t xml:space="preserve">Капралов Владимир Владимирович 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16.08.2001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>гор. Аксай, Ростовская обл.</w:t>
            </w:r>
          </w:p>
        </w:tc>
        <w:tc>
          <w:tcPr>
            <w:tcW w:w="2337" w:type="dxa"/>
            <w:vAlign w:val="center"/>
          </w:tcPr>
          <w:p w:rsidR="009877B6" w:rsidRDefault="009877B6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Аксайский</w:t>
            </w:r>
            <w:proofErr w:type="spellEnd"/>
            <w:r>
              <w:t xml:space="preserve"> район, х. Камышеваха</w:t>
            </w:r>
          </w:p>
        </w:tc>
        <w:tc>
          <w:tcPr>
            <w:tcW w:w="2138" w:type="dxa"/>
          </w:tcPr>
          <w:p w:rsidR="009877B6" w:rsidRDefault="009877B6">
            <w:proofErr w:type="spellStart"/>
            <w:r>
              <w:t>Старочеркасский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 </w:t>
            </w:r>
          </w:p>
        </w:tc>
      </w:tr>
      <w:tr w:rsidR="009877B6" w:rsidTr="009877B6"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9877B6" w:rsidRDefault="009877B6">
            <w:pPr>
              <w:rPr>
                <w:color w:val="000000" w:themeColor="text1"/>
                <w:sz w:val="26"/>
              </w:rPr>
            </w:pPr>
            <w:proofErr w:type="spellStart"/>
            <w:r>
              <w:rPr>
                <w:color w:val="000000" w:themeColor="text1"/>
                <w:sz w:val="26"/>
              </w:rPr>
              <w:t>Кракаускас</w:t>
            </w:r>
            <w:proofErr w:type="spellEnd"/>
            <w:r>
              <w:rPr>
                <w:color w:val="000000" w:themeColor="text1"/>
                <w:sz w:val="26"/>
              </w:rPr>
              <w:t xml:space="preserve"> Геннадий Григорьевич  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28.08.1965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>Гор. Паневежис Литва</w:t>
            </w:r>
          </w:p>
        </w:tc>
        <w:tc>
          <w:tcPr>
            <w:tcW w:w="2337" w:type="dxa"/>
            <w:vAlign w:val="center"/>
          </w:tcPr>
          <w:p w:rsidR="009877B6" w:rsidRDefault="009877B6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Аксайский</w:t>
            </w:r>
            <w:proofErr w:type="spellEnd"/>
            <w:r>
              <w:t xml:space="preserve"> район, п. Российский </w:t>
            </w:r>
          </w:p>
        </w:tc>
        <w:tc>
          <w:tcPr>
            <w:tcW w:w="2138" w:type="dxa"/>
          </w:tcPr>
          <w:p w:rsidR="009877B6" w:rsidRDefault="009877B6">
            <w:proofErr w:type="spellStart"/>
            <w:r>
              <w:t>Старочеркасский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 </w:t>
            </w:r>
          </w:p>
        </w:tc>
      </w:tr>
      <w:tr w:rsidR="009877B6" w:rsidTr="009877B6"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6</w:t>
            </w:r>
          </w:p>
        </w:tc>
        <w:tc>
          <w:tcPr>
            <w:tcW w:w="2410" w:type="dxa"/>
          </w:tcPr>
          <w:p w:rsidR="009877B6" w:rsidRDefault="009877B6">
            <w:pPr>
              <w:rPr>
                <w:sz w:val="26"/>
              </w:rPr>
            </w:pPr>
            <w:r>
              <w:rPr>
                <w:color w:val="000000" w:themeColor="text1"/>
                <w:sz w:val="26"/>
              </w:rPr>
              <w:t>Левченко Андрей Игоревич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11.12.1992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 xml:space="preserve">Ст. </w:t>
            </w:r>
            <w:proofErr w:type="spellStart"/>
            <w:r>
              <w:t>Старочеркасская</w:t>
            </w:r>
            <w:proofErr w:type="spellEnd"/>
            <w:r>
              <w:t xml:space="preserve">, </w:t>
            </w:r>
            <w:proofErr w:type="spellStart"/>
            <w:r>
              <w:t>Аксайского</w:t>
            </w:r>
            <w:proofErr w:type="spellEnd"/>
            <w:r>
              <w:t xml:space="preserve"> района, Ростовской области</w:t>
            </w:r>
          </w:p>
        </w:tc>
        <w:tc>
          <w:tcPr>
            <w:tcW w:w="2337" w:type="dxa"/>
            <w:vAlign w:val="center"/>
          </w:tcPr>
          <w:p w:rsidR="009877B6" w:rsidRDefault="009877B6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Аксайский</w:t>
            </w:r>
            <w:proofErr w:type="spellEnd"/>
            <w:r>
              <w:t xml:space="preserve"> район, </w:t>
            </w:r>
            <w:proofErr w:type="spellStart"/>
            <w:r>
              <w:t>ст-ца</w:t>
            </w:r>
            <w:proofErr w:type="spellEnd"/>
            <w:r>
              <w:t xml:space="preserve"> </w:t>
            </w:r>
            <w:proofErr w:type="spellStart"/>
            <w:r>
              <w:t>Старочеркасская</w:t>
            </w:r>
            <w:proofErr w:type="spellEnd"/>
          </w:p>
        </w:tc>
        <w:tc>
          <w:tcPr>
            <w:tcW w:w="2138" w:type="dxa"/>
          </w:tcPr>
          <w:p w:rsidR="009877B6" w:rsidRDefault="009877B6">
            <w:proofErr w:type="spellStart"/>
            <w:r>
              <w:t>Старочеркасский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 </w:t>
            </w:r>
          </w:p>
        </w:tc>
      </w:tr>
      <w:tr w:rsidR="009877B6" w:rsidTr="009877B6"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9877B6" w:rsidRDefault="009877B6" w:rsidP="00BF7352">
            <w:pPr>
              <w:rPr>
                <w:sz w:val="26"/>
              </w:rPr>
            </w:pPr>
            <w:proofErr w:type="spellStart"/>
            <w:r>
              <w:rPr>
                <w:color w:val="000000" w:themeColor="text1"/>
                <w:sz w:val="26"/>
              </w:rPr>
              <w:t>МолокитинаОксана</w:t>
            </w:r>
            <w:proofErr w:type="spellEnd"/>
            <w:r>
              <w:rPr>
                <w:color w:val="000000" w:themeColor="text1"/>
                <w:sz w:val="26"/>
              </w:rPr>
              <w:t xml:space="preserve"> Сергеевна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17.05.1977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 xml:space="preserve">пос. </w:t>
            </w:r>
            <w:proofErr w:type="gramStart"/>
            <w:r>
              <w:t>Восточный</w:t>
            </w:r>
            <w:proofErr w:type="gramEnd"/>
            <w:r>
              <w:t xml:space="preserve"> </w:t>
            </w:r>
            <w:proofErr w:type="spellStart"/>
            <w:r>
              <w:t>Староминского</w:t>
            </w:r>
            <w:proofErr w:type="spellEnd"/>
            <w:r>
              <w:t xml:space="preserve">  района Краснодарского края</w:t>
            </w:r>
          </w:p>
        </w:tc>
        <w:tc>
          <w:tcPr>
            <w:tcW w:w="2337" w:type="dxa"/>
            <w:vAlign w:val="center"/>
          </w:tcPr>
          <w:p w:rsidR="009877B6" w:rsidRDefault="009877B6">
            <w:pPr>
              <w:jc w:val="center"/>
            </w:pPr>
            <w:r>
              <w:t xml:space="preserve">Ростовская область, </w:t>
            </w:r>
            <w:proofErr w:type="gramStart"/>
            <w:r>
              <w:t>г</w:t>
            </w:r>
            <w:proofErr w:type="gramEnd"/>
            <w:r>
              <w:t>. Ростов-на-Дону</w:t>
            </w:r>
          </w:p>
        </w:tc>
        <w:tc>
          <w:tcPr>
            <w:tcW w:w="2138" w:type="dxa"/>
          </w:tcPr>
          <w:p w:rsidR="009877B6" w:rsidRDefault="009877B6">
            <w:proofErr w:type="spellStart"/>
            <w:r>
              <w:t>Старочеркасский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 </w:t>
            </w:r>
          </w:p>
        </w:tc>
      </w:tr>
      <w:tr w:rsidR="009877B6" w:rsidTr="009877B6"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8</w:t>
            </w:r>
          </w:p>
        </w:tc>
        <w:tc>
          <w:tcPr>
            <w:tcW w:w="2410" w:type="dxa"/>
          </w:tcPr>
          <w:p w:rsidR="009877B6" w:rsidRDefault="009877B6">
            <w:pPr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</w:rPr>
              <w:t xml:space="preserve">Нечаев Юрий Иванович 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05.03.1966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 xml:space="preserve">Ст. </w:t>
            </w:r>
            <w:proofErr w:type="spellStart"/>
            <w:r>
              <w:t>Ольгинская</w:t>
            </w:r>
            <w:proofErr w:type="spellEnd"/>
            <w:r>
              <w:t xml:space="preserve">, </w:t>
            </w:r>
            <w:proofErr w:type="spellStart"/>
            <w:r>
              <w:t>Аксайского</w:t>
            </w:r>
            <w:proofErr w:type="spellEnd"/>
            <w:r>
              <w:t xml:space="preserve"> р-на, Ростовской области</w:t>
            </w:r>
          </w:p>
        </w:tc>
        <w:tc>
          <w:tcPr>
            <w:tcW w:w="2337" w:type="dxa"/>
            <w:vAlign w:val="center"/>
          </w:tcPr>
          <w:p w:rsidR="009877B6" w:rsidRDefault="00F91022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Аксайский</w:t>
            </w:r>
            <w:proofErr w:type="spellEnd"/>
            <w:r>
              <w:t xml:space="preserve"> район, </w:t>
            </w:r>
            <w:r w:rsidR="009877B6">
              <w:t xml:space="preserve">ст. </w:t>
            </w:r>
            <w:proofErr w:type="spellStart"/>
            <w:r w:rsidR="009877B6">
              <w:t>Ольгинская</w:t>
            </w:r>
            <w:proofErr w:type="spellEnd"/>
          </w:p>
        </w:tc>
        <w:tc>
          <w:tcPr>
            <w:tcW w:w="2138" w:type="dxa"/>
          </w:tcPr>
          <w:p w:rsidR="009877B6" w:rsidRDefault="009877B6">
            <w:proofErr w:type="spellStart"/>
            <w:r>
              <w:t>Старочеркасский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 </w:t>
            </w:r>
          </w:p>
        </w:tc>
      </w:tr>
      <w:tr w:rsidR="009877B6" w:rsidTr="009877B6">
        <w:tc>
          <w:tcPr>
            <w:tcW w:w="541" w:type="dxa"/>
            <w:vAlign w:val="center"/>
          </w:tcPr>
          <w:p w:rsidR="009877B6" w:rsidRDefault="009877B6">
            <w:pPr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9877B6" w:rsidRDefault="009877B6">
            <w:r>
              <w:rPr>
                <w:color w:val="000000" w:themeColor="text1"/>
                <w:sz w:val="26"/>
              </w:rPr>
              <w:t>Попов Сергей Юрьевич</w:t>
            </w:r>
          </w:p>
        </w:tc>
        <w:tc>
          <w:tcPr>
            <w:tcW w:w="1155" w:type="dxa"/>
            <w:vAlign w:val="center"/>
          </w:tcPr>
          <w:p w:rsidR="009877B6" w:rsidRDefault="009877B6">
            <w:pPr>
              <w:jc w:val="center"/>
            </w:pPr>
            <w:r>
              <w:t>27.01.1974</w:t>
            </w:r>
          </w:p>
        </w:tc>
        <w:tc>
          <w:tcPr>
            <w:tcW w:w="2046" w:type="dxa"/>
            <w:vAlign w:val="center"/>
          </w:tcPr>
          <w:p w:rsidR="009877B6" w:rsidRDefault="009877B6">
            <w:pPr>
              <w:jc w:val="center"/>
            </w:pPr>
            <w:r>
              <w:t>гор. Ростов-на-Дону</w:t>
            </w:r>
          </w:p>
        </w:tc>
        <w:tc>
          <w:tcPr>
            <w:tcW w:w="2337" w:type="dxa"/>
            <w:vAlign w:val="center"/>
          </w:tcPr>
          <w:p w:rsidR="009877B6" w:rsidRDefault="009877B6">
            <w:pPr>
              <w:jc w:val="center"/>
            </w:pPr>
            <w:r>
              <w:t xml:space="preserve">Обл. Ростовская, </w:t>
            </w:r>
            <w:proofErr w:type="gramStart"/>
            <w:r>
              <w:t>г</w:t>
            </w:r>
            <w:proofErr w:type="gramEnd"/>
            <w:r>
              <w:t>. Ростов-на-Дону</w:t>
            </w:r>
          </w:p>
        </w:tc>
        <w:tc>
          <w:tcPr>
            <w:tcW w:w="2138" w:type="dxa"/>
          </w:tcPr>
          <w:p w:rsidR="009877B6" w:rsidRDefault="009877B6">
            <w:proofErr w:type="spellStart"/>
            <w:r>
              <w:t>Старочеркасский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 </w:t>
            </w:r>
          </w:p>
        </w:tc>
      </w:tr>
    </w:tbl>
    <w:p w:rsidR="00517CC8" w:rsidRDefault="00517CC8">
      <w:pPr>
        <w:spacing w:before="120" w:line="276" w:lineRule="auto"/>
        <w:jc w:val="both"/>
      </w:pPr>
    </w:p>
    <w:p w:rsidR="00517CC8" w:rsidRDefault="00517CC8">
      <w:pPr>
        <w:keepNext/>
        <w:ind w:firstLine="709"/>
        <w:jc w:val="both"/>
      </w:pPr>
    </w:p>
    <w:sectPr w:rsidR="00517CC8" w:rsidSect="009877B6">
      <w:headerReference w:type="default" r:id="rId6"/>
      <w:pgSz w:w="11906" w:h="16838"/>
      <w:pgMar w:top="720" w:right="720" w:bottom="720" w:left="720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CDF" w:rsidRDefault="00AA0CDF">
      <w:r>
        <w:separator/>
      </w:r>
    </w:p>
  </w:endnote>
  <w:endnote w:type="continuationSeparator" w:id="1">
    <w:p w:rsidR="00AA0CDF" w:rsidRDefault="00AA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CDF" w:rsidRDefault="00AA0CDF">
      <w:r>
        <w:separator/>
      </w:r>
    </w:p>
  </w:footnote>
  <w:footnote w:type="continuationSeparator" w:id="1">
    <w:p w:rsidR="00AA0CDF" w:rsidRDefault="00AA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C8" w:rsidRDefault="0013147D">
    <w:pPr>
      <w:framePr w:wrap="around" w:vAnchor="text" w:hAnchor="margin" w:xAlign="center" w:y="1"/>
    </w:pPr>
    <w:r>
      <w:fldChar w:fldCharType="begin"/>
    </w:r>
    <w:r w:rsidR="005420D4">
      <w:instrText xml:space="preserve">PAGE </w:instrText>
    </w:r>
    <w:r>
      <w:fldChar w:fldCharType="separate"/>
    </w:r>
    <w:r w:rsidR="00EA464B">
      <w:rPr>
        <w:noProof/>
      </w:rPr>
      <w:t>2</w:t>
    </w:r>
    <w:r>
      <w:fldChar w:fldCharType="end"/>
    </w:r>
  </w:p>
  <w:p w:rsidR="00517CC8" w:rsidRDefault="00517CC8">
    <w:pPr>
      <w:pStyle w:val="af0"/>
      <w:jc w:val="center"/>
      <w:rPr>
        <w:sz w:val="24"/>
      </w:rPr>
    </w:pPr>
  </w:p>
  <w:p w:rsidR="00517CC8" w:rsidRDefault="00517CC8">
    <w:pPr>
      <w:pStyle w:val="af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CC8"/>
    <w:rsid w:val="0013147D"/>
    <w:rsid w:val="001953C7"/>
    <w:rsid w:val="0023588B"/>
    <w:rsid w:val="0026301A"/>
    <w:rsid w:val="002B195C"/>
    <w:rsid w:val="00450FA1"/>
    <w:rsid w:val="00517CC8"/>
    <w:rsid w:val="005420D4"/>
    <w:rsid w:val="005A4809"/>
    <w:rsid w:val="005B1239"/>
    <w:rsid w:val="006B1B4A"/>
    <w:rsid w:val="0077256F"/>
    <w:rsid w:val="00980D3B"/>
    <w:rsid w:val="009877B6"/>
    <w:rsid w:val="00A22C49"/>
    <w:rsid w:val="00A32E7B"/>
    <w:rsid w:val="00AA0CDF"/>
    <w:rsid w:val="00AF39E9"/>
    <w:rsid w:val="00B04B55"/>
    <w:rsid w:val="00BA7972"/>
    <w:rsid w:val="00BB7838"/>
    <w:rsid w:val="00BF7352"/>
    <w:rsid w:val="00C167F3"/>
    <w:rsid w:val="00D617AD"/>
    <w:rsid w:val="00DF6A95"/>
    <w:rsid w:val="00E75385"/>
    <w:rsid w:val="00E82531"/>
    <w:rsid w:val="00EA464B"/>
    <w:rsid w:val="00F91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22C49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A22C4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A22C49"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rsid w:val="00A22C4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22C4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22C4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2C49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22C4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2C4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22C4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2C49"/>
    <w:rPr>
      <w:rFonts w:ascii="XO Thames" w:hAnsi="XO Thames"/>
      <w:sz w:val="28"/>
    </w:rPr>
  </w:style>
  <w:style w:type="paragraph" w:styleId="a3">
    <w:name w:val="footer"/>
    <w:basedOn w:val="a"/>
    <w:link w:val="a4"/>
    <w:rsid w:val="00A22C4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A22C49"/>
    <w:rPr>
      <w:rFonts w:ascii="Times New Roman" w:hAnsi="Times New Roman"/>
    </w:rPr>
  </w:style>
  <w:style w:type="paragraph" w:styleId="6">
    <w:name w:val="toc 6"/>
    <w:next w:val="a"/>
    <w:link w:val="60"/>
    <w:uiPriority w:val="39"/>
    <w:rsid w:val="00A22C4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22C4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22C4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22C49"/>
    <w:rPr>
      <w:rFonts w:ascii="XO Thames" w:hAnsi="XO Thames"/>
      <w:sz w:val="28"/>
    </w:rPr>
  </w:style>
  <w:style w:type="paragraph" w:customStyle="1" w:styleId="Standard">
    <w:name w:val="Standard"/>
    <w:link w:val="Standard0"/>
    <w:rsid w:val="00A22C49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sid w:val="00A22C49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A22C49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A22C49"/>
  </w:style>
  <w:style w:type="paragraph" w:customStyle="1" w:styleId="Default">
    <w:name w:val="Default"/>
    <w:link w:val="Default0"/>
    <w:rsid w:val="00A22C49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A22C49"/>
    <w:rPr>
      <w:rFonts w:ascii="Times New Roman" w:hAnsi="Times New Roman"/>
      <w:color w:val="000000"/>
      <w:sz w:val="24"/>
    </w:rPr>
  </w:style>
  <w:style w:type="paragraph" w:customStyle="1" w:styleId="51">
    <w:name w:val="заголовок 5"/>
    <w:basedOn w:val="a"/>
    <w:link w:val="52"/>
    <w:rsid w:val="00A22C49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sid w:val="00A22C49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A22C4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2C49"/>
    <w:rPr>
      <w:rFonts w:ascii="XO Thames" w:hAnsi="XO Thames"/>
      <w:sz w:val="28"/>
    </w:rPr>
  </w:style>
  <w:style w:type="paragraph" w:styleId="a5">
    <w:name w:val="Balloon Text"/>
    <w:basedOn w:val="a"/>
    <w:link w:val="a6"/>
    <w:rsid w:val="00A22C49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22C49"/>
    <w:rPr>
      <w:rFonts w:ascii="Tahoma" w:hAnsi="Tahoma"/>
      <w:sz w:val="16"/>
    </w:rPr>
  </w:style>
  <w:style w:type="paragraph" w:customStyle="1" w:styleId="a7">
    <w:name w:val="Рабочий"/>
    <w:basedOn w:val="a"/>
    <w:link w:val="a8"/>
    <w:rsid w:val="00A22C49"/>
    <w:pPr>
      <w:spacing w:line="360" w:lineRule="auto"/>
      <w:ind w:firstLine="709"/>
      <w:jc w:val="both"/>
    </w:pPr>
    <w:rPr>
      <w:sz w:val="24"/>
    </w:rPr>
  </w:style>
  <w:style w:type="character" w:customStyle="1" w:styleId="a8">
    <w:name w:val="Рабочий"/>
    <w:basedOn w:val="1"/>
    <w:link w:val="a7"/>
    <w:rsid w:val="00A22C49"/>
    <w:rPr>
      <w:rFonts w:ascii="Times New Roman" w:hAnsi="Times New Roman"/>
      <w:sz w:val="24"/>
    </w:rPr>
  </w:style>
  <w:style w:type="paragraph" w:customStyle="1" w:styleId="-1">
    <w:name w:val="Т-1"/>
    <w:basedOn w:val="a"/>
    <w:link w:val="-10"/>
    <w:rsid w:val="00A22C49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sid w:val="00A22C49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A22C49"/>
    <w:rPr>
      <w:rFonts w:ascii="XO Thames" w:hAnsi="XO Thames"/>
      <w:b/>
      <w:sz w:val="22"/>
    </w:rPr>
  </w:style>
  <w:style w:type="paragraph" w:customStyle="1" w:styleId="a9">
    <w:name w:val="Адресат"/>
    <w:basedOn w:val="a"/>
    <w:link w:val="aa"/>
    <w:rsid w:val="00A22C49"/>
    <w:pPr>
      <w:ind w:left="3969"/>
      <w:jc w:val="both"/>
    </w:pPr>
    <w:rPr>
      <w:sz w:val="16"/>
    </w:rPr>
  </w:style>
  <w:style w:type="character" w:customStyle="1" w:styleId="aa">
    <w:name w:val="Адресат"/>
    <w:basedOn w:val="1"/>
    <w:link w:val="a9"/>
    <w:rsid w:val="00A22C49"/>
    <w:rPr>
      <w:rFonts w:ascii="Times New Roman" w:hAnsi="Times New Roman"/>
      <w:sz w:val="16"/>
    </w:rPr>
  </w:style>
  <w:style w:type="character" w:customStyle="1" w:styleId="11">
    <w:name w:val="Заголовок 1 Знак"/>
    <w:link w:val="10"/>
    <w:rsid w:val="00A22C49"/>
    <w:rPr>
      <w:rFonts w:ascii="XO Thames" w:hAnsi="XO Thames"/>
      <w:b/>
      <w:sz w:val="32"/>
    </w:rPr>
  </w:style>
  <w:style w:type="paragraph" w:styleId="ab">
    <w:name w:val="Body Text Indent"/>
    <w:basedOn w:val="a"/>
    <w:link w:val="ac"/>
    <w:rsid w:val="00A22C49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A22C49"/>
    <w:rPr>
      <w:rFonts w:ascii="Times New Roman" w:hAnsi="Times New Roman"/>
    </w:rPr>
  </w:style>
  <w:style w:type="paragraph" w:customStyle="1" w:styleId="13">
    <w:name w:val="Гиперссылка1"/>
    <w:link w:val="ad"/>
    <w:rsid w:val="00A22C49"/>
    <w:rPr>
      <w:color w:val="0000FF"/>
      <w:u w:val="single"/>
    </w:rPr>
  </w:style>
  <w:style w:type="character" w:styleId="ad">
    <w:name w:val="Hyperlink"/>
    <w:link w:val="13"/>
    <w:rsid w:val="00A22C49"/>
    <w:rPr>
      <w:color w:val="0000FF"/>
      <w:u w:val="single"/>
    </w:rPr>
  </w:style>
  <w:style w:type="paragraph" w:customStyle="1" w:styleId="Footnote">
    <w:name w:val="Footnote"/>
    <w:link w:val="Footnote0"/>
    <w:rsid w:val="00A22C4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22C4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22C4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22C4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2C4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22C49"/>
    <w:rPr>
      <w:rFonts w:ascii="XO Thames" w:hAnsi="XO Thames"/>
      <w:sz w:val="20"/>
    </w:rPr>
  </w:style>
  <w:style w:type="paragraph" w:styleId="ae">
    <w:name w:val="Body Text"/>
    <w:basedOn w:val="a"/>
    <w:link w:val="af"/>
    <w:rsid w:val="00A22C49"/>
    <w:pPr>
      <w:jc w:val="center"/>
    </w:pPr>
    <w:rPr>
      <w:b/>
      <w:sz w:val="28"/>
    </w:rPr>
  </w:style>
  <w:style w:type="character" w:customStyle="1" w:styleId="af">
    <w:name w:val="Основной текст Знак"/>
    <w:basedOn w:val="1"/>
    <w:link w:val="ae"/>
    <w:rsid w:val="00A22C49"/>
    <w:rPr>
      <w:rFonts w:ascii="Times New Roman" w:hAnsi="Times New Roman"/>
      <w:b/>
      <w:sz w:val="28"/>
    </w:rPr>
  </w:style>
  <w:style w:type="paragraph" w:styleId="9">
    <w:name w:val="toc 9"/>
    <w:next w:val="a"/>
    <w:link w:val="90"/>
    <w:uiPriority w:val="39"/>
    <w:rsid w:val="00A22C4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22C49"/>
    <w:rPr>
      <w:rFonts w:ascii="XO Thames" w:hAnsi="XO Thames"/>
      <w:sz w:val="28"/>
    </w:rPr>
  </w:style>
  <w:style w:type="paragraph" w:styleId="af0">
    <w:name w:val="header"/>
    <w:basedOn w:val="a"/>
    <w:link w:val="af1"/>
    <w:rsid w:val="00A22C4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sid w:val="00A22C49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A22C4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22C49"/>
    <w:rPr>
      <w:rFonts w:ascii="XO Thames" w:hAnsi="XO Thames"/>
      <w:sz w:val="28"/>
    </w:rPr>
  </w:style>
  <w:style w:type="paragraph" w:customStyle="1" w:styleId="16">
    <w:name w:val="Обычный1"/>
    <w:link w:val="17"/>
    <w:rsid w:val="00A22C49"/>
    <w:pPr>
      <w:widowControl w:val="0"/>
    </w:pPr>
    <w:rPr>
      <w:rFonts w:ascii="Times New Roman" w:hAnsi="Times New Roman"/>
    </w:rPr>
  </w:style>
  <w:style w:type="character" w:customStyle="1" w:styleId="17">
    <w:name w:val="Обычный1"/>
    <w:link w:val="16"/>
    <w:rsid w:val="00A22C49"/>
    <w:rPr>
      <w:rFonts w:ascii="Times New Roman" w:hAnsi="Times New Roman"/>
    </w:rPr>
  </w:style>
  <w:style w:type="paragraph" w:styleId="53">
    <w:name w:val="toc 5"/>
    <w:next w:val="a"/>
    <w:link w:val="54"/>
    <w:uiPriority w:val="39"/>
    <w:rsid w:val="00A22C4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A22C49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A22C49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A22C49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A22C4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A22C4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22C49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A22C49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TIK001</cp:lastModifiedBy>
  <cp:revision>4</cp:revision>
  <cp:lastPrinted>2026-07-18T06:47:00Z</cp:lastPrinted>
  <dcterms:created xsi:type="dcterms:W3CDTF">2026-07-20T15:03:00Z</dcterms:created>
  <dcterms:modified xsi:type="dcterms:W3CDTF">2026-07-22T07:32:00Z</dcterms:modified>
</cp:coreProperties>
</file>