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05" w:rsidRDefault="00AC6105" w:rsidP="00AC610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:rsidR="00AC6105" w:rsidRDefault="00AC6105" w:rsidP="00AC610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постановлением</w:t>
      </w:r>
    </w:p>
    <w:p w:rsidR="00AC6105" w:rsidRDefault="00AC6105" w:rsidP="00AC610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 комиссии Аксайского района</w:t>
      </w:r>
    </w:p>
    <w:p w:rsidR="00AC6105" w:rsidRDefault="00AC6105" w:rsidP="00AC610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Ростовской области</w:t>
      </w:r>
    </w:p>
    <w:p w:rsidR="00AC6105" w:rsidRPr="00822D42" w:rsidRDefault="00AC6105" w:rsidP="00AC6105">
      <w:pPr>
        <w:ind w:left="5103"/>
        <w:jc w:val="center"/>
        <w:rPr>
          <w:sz w:val="24"/>
          <w:szCs w:val="24"/>
        </w:rPr>
      </w:pPr>
      <w:r>
        <w:rPr>
          <w:sz w:val="24"/>
          <w:szCs w:val="24"/>
        </w:rPr>
        <w:t>от 01.08.2026 № 22-38</w:t>
      </w:r>
    </w:p>
    <w:p w:rsidR="00FF155E" w:rsidRDefault="00FF155E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AC6105" w:rsidRDefault="00AC6105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AC6105" w:rsidRDefault="00AC6105" w:rsidP="000F0751">
      <w:pPr>
        <w:ind w:left="9781"/>
        <w:jc w:val="center"/>
        <w:rPr>
          <w:rFonts w:eastAsia="Arial Unicode MS"/>
          <w:bCs/>
          <w:sz w:val="24"/>
          <w:szCs w:val="24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B6316F" w:rsidRPr="00FF155E" w:rsidRDefault="00974780" w:rsidP="00AC6105">
      <w:pPr>
        <w:tabs>
          <w:tab w:val="left" w:pos="14459"/>
        </w:tabs>
        <w:rPr>
          <w:rFonts w:eastAsia="Arial Unicode MS"/>
          <w:b/>
          <w:bCs/>
          <w:i/>
          <w:sz w:val="16"/>
          <w:szCs w:val="16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7C66D6">
        <w:rPr>
          <w:rFonts w:eastAsia="Arial Unicode MS"/>
          <w:b/>
          <w:bCs/>
          <w:sz w:val="28"/>
          <w:szCs w:val="28"/>
        </w:rPr>
        <w:t xml:space="preserve"> Собрания депутатов </w:t>
      </w:r>
      <w:r w:rsidR="00FF219A" w:rsidRPr="00FF219A">
        <w:rPr>
          <w:rFonts w:eastAsia="Arial Unicode MS"/>
          <w:b/>
          <w:bCs/>
          <w:sz w:val="28"/>
          <w:szCs w:val="28"/>
        </w:rPr>
        <w:t>Ольгинского</w:t>
      </w:r>
      <w:r w:rsidR="00A74B02" w:rsidRPr="00A74B02">
        <w:rPr>
          <w:rFonts w:eastAsia="Arial Unicode MS"/>
          <w:b/>
          <w:bCs/>
          <w:sz w:val="28"/>
          <w:szCs w:val="28"/>
        </w:rPr>
        <w:t xml:space="preserve"> сельского </w:t>
      </w:r>
      <w:r w:rsidR="007C66D6" w:rsidRPr="007C66D6">
        <w:rPr>
          <w:rFonts w:eastAsia="Arial Unicode MS"/>
          <w:b/>
          <w:bCs/>
          <w:sz w:val="28"/>
          <w:szCs w:val="28"/>
        </w:rPr>
        <w:t>поселения шестого созыва</w:t>
      </w:r>
    </w:p>
    <w:p w:rsidR="00974780" w:rsidRPr="001F6402" w:rsidRDefault="00974780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 w:rsidRPr="001F6402">
        <w:rPr>
          <w:b/>
          <w:bCs/>
          <w:lang w:val="ru-RU"/>
        </w:rPr>
        <w:t>выдвинутых</w:t>
      </w:r>
      <w:r w:rsidR="007C66D6" w:rsidRPr="007C66D6">
        <w:rPr>
          <w:lang w:val="ru-RU"/>
        </w:rPr>
        <w:t xml:space="preserve"> Региональн</w:t>
      </w:r>
      <w:r w:rsidR="007C66D6">
        <w:rPr>
          <w:lang w:val="ru-RU"/>
        </w:rPr>
        <w:t>ым</w:t>
      </w:r>
      <w:r w:rsidR="007C66D6" w:rsidRPr="007C66D6">
        <w:rPr>
          <w:lang w:val="ru-RU"/>
        </w:rPr>
        <w:t xml:space="preserve"> отделение</w:t>
      </w:r>
      <w:r w:rsidR="007C66D6">
        <w:rPr>
          <w:lang w:val="ru-RU"/>
        </w:rPr>
        <w:t>м</w:t>
      </w:r>
      <w:r w:rsidR="007C66D6" w:rsidRPr="007C66D6">
        <w:rPr>
          <w:lang w:val="ru-RU"/>
        </w:rPr>
        <w:t xml:space="preserve"> в Ростовской области Политической партии </w:t>
      </w:r>
      <w:r w:rsidR="007C66D6" w:rsidRPr="007C66D6">
        <w:rPr>
          <w:b/>
          <w:bCs/>
          <w:lang w:val="ru-RU"/>
        </w:rPr>
        <w:t>«НОВЫЕ ЛЮДИ»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FF155E">
        <w:rPr>
          <w:b/>
          <w:sz w:val="28"/>
          <w:szCs w:val="28"/>
        </w:rPr>
        <w:t>одномандатным (</w:t>
      </w:r>
      <w:r w:rsidR="00111AE8">
        <w:rPr>
          <w:b/>
          <w:sz w:val="28"/>
          <w:szCs w:val="28"/>
        </w:rPr>
        <w:t>многомандатным</w:t>
      </w:r>
      <w:r w:rsidR="00FF155E">
        <w:rPr>
          <w:b/>
          <w:sz w:val="28"/>
          <w:szCs w:val="28"/>
        </w:rPr>
        <w:t>)</w:t>
      </w:r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6"/>
        <w:gridCol w:w="1799"/>
        <w:gridCol w:w="1296"/>
        <w:gridCol w:w="1560"/>
        <w:gridCol w:w="2005"/>
        <w:gridCol w:w="1974"/>
      </w:tblGrid>
      <w:tr w:rsidR="00AC6105" w:rsidRPr="00CF079F" w:rsidTr="007C0F52">
        <w:trPr>
          <w:jc w:val="center"/>
        </w:trPr>
        <w:tc>
          <w:tcPr>
            <w:tcW w:w="486" w:type="dxa"/>
            <w:vAlign w:val="center"/>
          </w:tcPr>
          <w:p w:rsidR="00AC6105" w:rsidRPr="00FF155E" w:rsidRDefault="00AC6105" w:rsidP="002D2E96">
            <w:pPr>
              <w:suppressAutoHyphens/>
              <w:jc w:val="center"/>
            </w:pPr>
            <w:r w:rsidRPr="00FF155E">
              <w:t>№</w:t>
            </w:r>
          </w:p>
          <w:p w:rsidR="00AC6105" w:rsidRPr="00FF155E" w:rsidRDefault="00AC6105" w:rsidP="002D2E96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1799" w:type="dxa"/>
            <w:vAlign w:val="center"/>
          </w:tcPr>
          <w:p w:rsidR="00AC6105" w:rsidRPr="00FF155E" w:rsidRDefault="00AC6105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296" w:type="dxa"/>
            <w:vAlign w:val="center"/>
          </w:tcPr>
          <w:p w:rsidR="00AC6105" w:rsidRPr="00FF155E" w:rsidRDefault="00AC6105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1560" w:type="dxa"/>
            <w:vAlign w:val="center"/>
          </w:tcPr>
          <w:p w:rsidR="00AC6105" w:rsidRPr="00FF155E" w:rsidRDefault="00AC6105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005" w:type="dxa"/>
            <w:vAlign w:val="center"/>
          </w:tcPr>
          <w:p w:rsidR="00AC6105" w:rsidRPr="00FF155E" w:rsidRDefault="00AC6105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974" w:type="dxa"/>
            <w:vAlign w:val="center"/>
          </w:tcPr>
          <w:p w:rsidR="00AC6105" w:rsidRPr="00FF155E" w:rsidRDefault="00AC6105" w:rsidP="00111AE8">
            <w:pPr>
              <w:suppressAutoHyphens/>
              <w:jc w:val="center"/>
            </w:pPr>
            <w:r w:rsidRPr="00FF155E">
              <w:t>Номер и (или) наименование одномандатного (многомандатного) избирательного округа, по которому выдвигается кандидат</w:t>
            </w:r>
          </w:p>
        </w:tc>
      </w:tr>
      <w:tr w:rsidR="00AC6105" w:rsidRPr="00CF079F" w:rsidTr="007C0F52">
        <w:trPr>
          <w:jc w:val="center"/>
        </w:trPr>
        <w:tc>
          <w:tcPr>
            <w:tcW w:w="486" w:type="dxa"/>
            <w:vAlign w:val="center"/>
          </w:tcPr>
          <w:p w:rsidR="00AC6105" w:rsidRPr="00CF079F" w:rsidRDefault="00AC610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1799" w:type="dxa"/>
            <w:vAlign w:val="center"/>
          </w:tcPr>
          <w:p w:rsidR="00AC6105" w:rsidRPr="00CF079F" w:rsidRDefault="00AC610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F219A">
              <w:rPr>
                <w:sz w:val="24"/>
                <w:szCs w:val="24"/>
              </w:rPr>
              <w:t>Фурсин Николай Александрович</w:t>
            </w:r>
          </w:p>
        </w:tc>
        <w:tc>
          <w:tcPr>
            <w:tcW w:w="1296" w:type="dxa"/>
            <w:vAlign w:val="center"/>
          </w:tcPr>
          <w:p w:rsidR="00AC6105" w:rsidRPr="00CF079F" w:rsidRDefault="00AC610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04.03.1992</w:t>
            </w:r>
          </w:p>
        </w:tc>
        <w:tc>
          <w:tcPr>
            <w:tcW w:w="1560" w:type="dxa"/>
            <w:vAlign w:val="center"/>
          </w:tcPr>
          <w:p w:rsidR="00AC6105" w:rsidRPr="00CF079F" w:rsidRDefault="00AC610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>гор. Аксай Ростовской обл. Россия</w:t>
            </w:r>
          </w:p>
        </w:tc>
        <w:tc>
          <w:tcPr>
            <w:tcW w:w="2005" w:type="dxa"/>
            <w:vAlign w:val="center"/>
          </w:tcPr>
          <w:p w:rsidR="00AC6105" w:rsidRPr="00CF079F" w:rsidRDefault="00AC610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E63BD">
              <w:rPr>
                <w:sz w:val="24"/>
                <w:szCs w:val="24"/>
              </w:rPr>
              <w:t>Ростовская область, Аксайский район, г. Аксай</w:t>
            </w:r>
          </w:p>
        </w:tc>
        <w:tc>
          <w:tcPr>
            <w:tcW w:w="1974" w:type="dxa"/>
            <w:vAlign w:val="center"/>
          </w:tcPr>
          <w:p w:rsidR="00AC6105" w:rsidRPr="00CF079F" w:rsidRDefault="00AC610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FF219A">
              <w:rPr>
                <w:sz w:val="24"/>
                <w:szCs w:val="24"/>
              </w:rPr>
              <w:t>Ольгинск</w:t>
            </w:r>
            <w:r>
              <w:rPr>
                <w:sz w:val="24"/>
                <w:szCs w:val="24"/>
              </w:rPr>
              <w:t xml:space="preserve">ий </w:t>
            </w:r>
            <w:r w:rsidRPr="00FF219A">
              <w:rPr>
                <w:sz w:val="24"/>
                <w:szCs w:val="24"/>
              </w:rPr>
              <w:t>многомандатн</w:t>
            </w:r>
            <w:r>
              <w:rPr>
                <w:sz w:val="24"/>
                <w:szCs w:val="24"/>
              </w:rPr>
              <w:t>ый</w:t>
            </w:r>
            <w:r w:rsidRPr="00FF219A">
              <w:rPr>
                <w:sz w:val="24"/>
                <w:szCs w:val="24"/>
              </w:rPr>
              <w:t xml:space="preserve"> избирательн</w:t>
            </w:r>
            <w:r>
              <w:rPr>
                <w:sz w:val="24"/>
                <w:szCs w:val="24"/>
              </w:rPr>
              <w:t>ый</w:t>
            </w:r>
            <w:r w:rsidRPr="00FF219A">
              <w:rPr>
                <w:sz w:val="24"/>
                <w:szCs w:val="24"/>
              </w:rPr>
              <w:t xml:space="preserve"> о</w:t>
            </w:r>
            <w:r>
              <w:rPr>
                <w:sz w:val="24"/>
                <w:szCs w:val="24"/>
              </w:rPr>
              <w:t>к</w:t>
            </w:r>
            <w:r w:rsidRPr="00FF219A">
              <w:rPr>
                <w:sz w:val="24"/>
                <w:szCs w:val="24"/>
              </w:rPr>
              <w:t>руг № 1</w:t>
            </w:r>
          </w:p>
        </w:tc>
      </w:tr>
    </w:tbl>
    <w:p w:rsidR="0062417C" w:rsidRDefault="0062417C"/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AC6105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0039" w:rsidRDefault="001E0039" w:rsidP="004712AF">
      <w:r>
        <w:separator/>
      </w:r>
    </w:p>
  </w:endnote>
  <w:endnote w:type="continuationSeparator" w:id="1">
    <w:p w:rsidR="001E0039" w:rsidRDefault="001E0039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0039" w:rsidRDefault="001E0039" w:rsidP="004712AF">
      <w:r>
        <w:separator/>
      </w:r>
    </w:p>
  </w:footnote>
  <w:footnote w:type="continuationSeparator" w:id="1">
    <w:p w:rsidR="001E0039" w:rsidRDefault="001E0039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03D7D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1B3E8B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4780"/>
    <w:rsid w:val="000151AA"/>
    <w:rsid w:val="00035FD8"/>
    <w:rsid w:val="000B7F71"/>
    <w:rsid w:val="000C7FC9"/>
    <w:rsid w:val="000F0751"/>
    <w:rsid w:val="00111AE8"/>
    <w:rsid w:val="00180A25"/>
    <w:rsid w:val="001B3E8B"/>
    <w:rsid w:val="001E0039"/>
    <w:rsid w:val="001F746B"/>
    <w:rsid w:val="00293E3F"/>
    <w:rsid w:val="002A455F"/>
    <w:rsid w:val="002D2E96"/>
    <w:rsid w:val="003023CA"/>
    <w:rsid w:val="00303D7D"/>
    <w:rsid w:val="00325C52"/>
    <w:rsid w:val="003E4943"/>
    <w:rsid w:val="00435112"/>
    <w:rsid w:val="004712AF"/>
    <w:rsid w:val="004D7A43"/>
    <w:rsid w:val="00596A03"/>
    <w:rsid w:val="005A6717"/>
    <w:rsid w:val="005B1D07"/>
    <w:rsid w:val="006120A1"/>
    <w:rsid w:val="0062417C"/>
    <w:rsid w:val="007433E0"/>
    <w:rsid w:val="007B411F"/>
    <w:rsid w:val="007C0F52"/>
    <w:rsid w:val="007C59BF"/>
    <w:rsid w:val="007C66D6"/>
    <w:rsid w:val="007F7785"/>
    <w:rsid w:val="00836D7C"/>
    <w:rsid w:val="00857A1A"/>
    <w:rsid w:val="00881587"/>
    <w:rsid w:val="00946505"/>
    <w:rsid w:val="009632C3"/>
    <w:rsid w:val="00974780"/>
    <w:rsid w:val="00994603"/>
    <w:rsid w:val="009C75CD"/>
    <w:rsid w:val="00A01880"/>
    <w:rsid w:val="00A264C7"/>
    <w:rsid w:val="00A74B02"/>
    <w:rsid w:val="00AC6105"/>
    <w:rsid w:val="00B6316F"/>
    <w:rsid w:val="00B816E9"/>
    <w:rsid w:val="00B974BF"/>
    <w:rsid w:val="00DA4931"/>
    <w:rsid w:val="00E36DC1"/>
    <w:rsid w:val="00E41856"/>
    <w:rsid w:val="00E942C3"/>
    <w:rsid w:val="00F02F11"/>
    <w:rsid w:val="00F86309"/>
    <w:rsid w:val="00FE0397"/>
    <w:rsid w:val="00FE1FBE"/>
    <w:rsid w:val="00FE63BD"/>
    <w:rsid w:val="00FF155E"/>
    <w:rsid w:val="00FF2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TIK001</cp:lastModifiedBy>
  <cp:revision>4</cp:revision>
  <cp:lastPrinted>2025-06-09T12:41:00Z</cp:lastPrinted>
  <dcterms:created xsi:type="dcterms:W3CDTF">2026-07-29T00:14:00Z</dcterms:created>
  <dcterms:modified xsi:type="dcterms:W3CDTF">2026-08-02T12:34:00Z</dcterms:modified>
</cp:coreProperties>
</file>