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30690F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135-4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492A6B">
        <w:rPr>
          <w:b/>
          <w:szCs w:val="20"/>
        </w:rPr>
        <w:t>Аксайского</w:t>
      </w:r>
      <w:r w:rsidR="006219AA">
        <w:rPr>
          <w:b/>
          <w:szCs w:val="20"/>
        </w:rPr>
        <w:t xml:space="preserve"> 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363AF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492A6B" w:rsidRPr="00492A6B">
        <w:t>Аксайского района Ростовской области</w:t>
      </w:r>
      <w:r w:rsidRPr="003A437B">
        <w:t>, в соответствии со статьями 22</w:t>
      </w:r>
      <w:r w:rsidR="005A7BE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5A7BE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5A7BE4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</w:t>
      </w:r>
      <w:r w:rsidR="005A7BE4">
        <w:t>к</w:t>
      </w:r>
      <w:r w:rsidRPr="003A437B">
        <w:t xml:space="preserve">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5A7BE4">
        <w:t>Р</w:t>
      </w:r>
      <w:r w:rsidR="004363AF">
        <w:t>остовской области</w:t>
      </w:r>
      <w:r w:rsidRPr="003A437B">
        <w:t xml:space="preserve"> от </w:t>
      </w:r>
      <w:r w:rsidR="004363AF">
        <w:t>15.10.2020</w:t>
      </w:r>
      <w:r w:rsidRPr="003A437B">
        <w:t xml:space="preserve"> </w:t>
      </w:r>
      <w:r w:rsidR="004363AF">
        <w:t>№ 1</w:t>
      </w:r>
      <w:r w:rsidR="00E449A6">
        <w:t>2</w:t>
      </w:r>
      <w:r w:rsidR="004363AF">
        <w:t>7-8 «</w:t>
      </w:r>
      <w:r w:rsidR="004363AF" w:rsidRPr="004363AF">
        <w:t xml:space="preserve">О перечне и количественном составе территориальных избирательных комиссий, действующих </w:t>
      </w:r>
      <w:r w:rsidR="005A7BE4">
        <w:br/>
      </w:r>
      <w:r w:rsidR="004363AF" w:rsidRPr="004363AF">
        <w:t xml:space="preserve">на постоянной основе в Ростовской области, подлежащих формированию </w:t>
      </w:r>
      <w:r w:rsidR="005A7BE4">
        <w:br/>
      </w:r>
      <w:r w:rsidR="004363AF" w:rsidRPr="004363AF">
        <w:t>в 2020 году</w:t>
      </w:r>
      <w:r w:rsidR="004363AF">
        <w:t xml:space="preserve">» и </w:t>
      </w:r>
      <w:r w:rsidR="00E449A6" w:rsidRPr="003A437B">
        <w:t xml:space="preserve">от </w:t>
      </w:r>
      <w:r w:rsidR="006219AA">
        <w:t>29</w:t>
      </w:r>
      <w:r w:rsidR="00E449A6">
        <w:t xml:space="preserve">.10.2020 </w:t>
      </w:r>
      <w:r w:rsidRPr="003A437B">
        <w:t xml:space="preserve">№ </w:t>
      </w:r>
      <w:r w:rsidR="004363AF">
        <w:t>12</w:t>
      </w:r>
      <w:r w:rsidR="006219AA">
        <w:t>8-1</w:t>
      </w:r>
      <w:r w:rsidRPr="003A437B">
        <w:t xml:space="preserve"> «</w:t>
      </w:r>
      <w:r w:rsidR="006219AA" w:rsidRPr="006219AA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2020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92A6B" w:rsidRPr="00492A6B">
        <w:rPr>
          <w:szCs w:val="20"/>
        </w:rPr>
        <w:t xml:space="preserve">Аксайского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4363AF">
        <w:rPr>
          <w:szCs w:val="20"/>
        </w:rPr>
        <w:t>11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492A6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EA4CC6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ind w:left="-60" w:right="-113"/>
            </w:pPr>
            <w:r w:rsidRPr="00492A6B">
              <w:t>Абросимова Юлия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pPr>
              <w:rPr>
                <w:shd w:val="clear" w:color="auto" w:fill="FFFFFF"/>
              </w:rPr>
            </w:pPr>
            <w:r w:rsidRPr="00492A6B">
              <w:rPr>
                <w:rStyle w:val="2115pt"/>
                <w:sz w:val="28"/>
                <w:szCs w:val="24"/>
              </w:rPr>
              <w:t xml:space="preserve">РОСТОВСКОЕ ОБЛАСТНОЕ ОТДЕЛЕНИЕ политической партии </w:t>
            </w:r>
            <w:r w:rsidRPr="00492A6B">
              <w:rPr>
                <w:rStyle w:val="2115pt"/>
                <w:b/>
                <w:sz w:val="28"/>
                <w:szCs w:val="24"/>
              </w:rPr>
              <w:t>«КОММУНИСТИЧЕСКАЯ ПАРТИЯ РОССИЙСКОЙ ФЕДЕРАЦИИ»</w:t>
            </w:r>
          </w:p>
        </w:tc>
      </w:tr>
      <w:tr w:rsidR="00EA4CC6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rPr>
                <w:i/>
                <w:color w:val="000000"/>
              </w:rPr>
            </w:pPr>
            <w:r w:rsidRPr="00492A6B">
              <w:rPr>
                <w:color w:val="000000"/>
              </w:rPr>
              <w:t>Бондарь Сергей Петрович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pPr>
              <w:rPr>
                <w:color w:val="000000"/>
              </w:rPr>
            </w:pPr>
            <w:r w:rsidRPr="00492A6B">
              <w:rPr>
                <w:rStyle w:val="2115pt"/>
                <w:sz w:val="28"/>
                <w:szCs w:val="24"/>
              </w:rPr>
              <w:t xml:space="preserve">Ростовское региональное отделение Всероссийской политической партии </w:t>
            </w:r>
            <w:r w:rsidRPr="00492A6B">
              <w:rPr>
                <w:rStyle w:val="2115pt"/>
                <w:b/>
                <w:sz w:val="28"/>
                <w:szCs w:val="24"/>
              </w:rPr>
              <w:t>«ЕДИНАЯ РОССИЯ»</w:t>
            </w:r>
          </w:p>
        </w:tc>
      </w:tr>
      <w:tr w:rsidR="00EA4CC6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rPr>
                <w:color w:val="000000"/>
              </w:rPr>
            </w:pPr>
            <w:r w:rsidRPr="00492A6B">
              <w:rPr>
                <w:color w:val="000000"/>
              </w:rPr>
              <w:t>Колиуш Ирина Георгиевна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pPr>
              <w:rPr>
                <w:color w:val="000000"/>
              </w:rPr>
            </w:pPr>
            <w:r w:rsidRPr="00492A6B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EA4CC6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rPr>
                <w:i/>
                <w:color w:val="000000"/>
              </w:rPr>
            </w:pPr>
            <w:r w:rsidRPr="00492A6B">
              <w:rPr>
                <w:color w:val="000000"/>
              </w:rPr>
              <w:t>Косов Александр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pPr>
              <w:rPr>
                <w:color w:val="000000"/>
              </w:rPr>
            </w:pPr>
            <w:r w:rsidRPr="00492A6B">
              <w:rPr>
                <w:rStyle w:val="2115pt"/>
                <w:sz w:val="28"/>
                <w:szCs w:val="24"/>
              </w:rPr>
              <w:t xml:space="preserve">Ростовское региональное отделение политической партии </w:t>
            </w:r>
            <w:r w:rsidRPr="00492A6B">
              <w:rPr>
                <w:rStyle w:val="2115pt"/>
                <w:b/>
                <w:sz w:val="28"/>
                <w:szCs w:val="24"/>
              </w:rPr>
              <w:t>ЛДПР</w:t>
            </w:r>
            <w:r w:rsidRPr="00492A6B">
              <w:rPr>
                <w:rStyle w:val="2115pt"/>
                <w:sz w:val="28"/>
                <w:szCs w:val="24"/>
              </w:rPr>
              <w:t xml:space="preserve"> - Либерально-демократической партии России</w:t>
            </w:r>
          </w:p>
        </w:tc>
      </w:tr>
      <w:tr w:rsidR="00EA4CC6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rPr>
                <w:color w:val="000000"/>
              </w:rPr>
            </w:pPr>
            <w:r w:rsidRPr="00492A6B">
              <w:t>Леденева Сирануш Вартановна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Предыдущий состав ТИК </w:t>
            </w:r>
          </w:p>
        </w:tc>
      </w:tr>
      <w:tr w:rsidR="00EA4CC6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rPr>
                <w:color w:val="000000"/>
              </w:rPr>
            </w:pPr>
            <w:r w:rsidRPr="00492A6B">
              <w:rPr>
                <w:color w:val="000000"/>
              </w:rPr>
              <w:t>Лобанова Людмила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pPr>
              <w:rPr>
                <w:b/>
                <w:color w:val="000000"/>
              </w:rPr>
            </w:pPr>
            <w:r w:rsidRPr="00492A6B">
              <w:rPr>
                <w:rStyle w:val="2115pt"/>
                <w:sz w:val="28"/>
                <w:szCs w:val="24"/>
              </w:rPr>
              <w:t>Региональное отделение в Ростовской области политической партии «Демократическая партия России»</w:t>
            </w:r>
          </w:p>
        </w:tc>
      </w:tr>
      <w:tr w:rsidR="00EA4CC6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rPr>
                <w:color w:val="000000"/>
              </w:rPr>
            </w:pPr>
            <w:r w:rsidRPr="00492A6B">
              <w:rPr>
                <w:color w:val="000000"/>
              </w:rPr>
              <w:t>Малинникова Анна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pPr>
              <w:rPr>
                <w:color w:val="000000"/>
              </w:rPr>
            </w:pPr>
            <w:r w:rsidRPr="00492A6B">
              <w:rPr>
                <w:color w:val="000000"/>
              </w:rPr>
              <w:t>Собрание депутатов Аксайского района</w:t>
            </w:r>
          </w:p>
        </w:tc>
      </w:tr>
      <w:tr w:rsidR="00EA4CC6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rPr>
                <w:color w:val="000000"/>
              </w:rPr>
            </w:pPr>
            <w:r w:rsidRPr="00492A6B">
              <w:rPr>
                <w:color w:val="000000"/>
              </w:rPr>
              <w:t>Марков Сергей Иванович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pPr>
              <w:rPr>
                <w:b/>
                <w:color w:val="000000"/>
              </w:rPr>
            </w:pPr>
            <w:r w:rsidRPr="00492A6B">
              <w:rPr>
                <w:rStyle w:val="2115pt"/>
                <w:sz w:val="28"/>
                <w:szCs w:val="24"/>
              </w:rPr>
              <w:t xml:space="preserve">Ростовское областное региональное отделение политической партии </w:t>
            </w:r>
            <w:r w:rsidRPr="00492A6B">
              <w:rPr>
                <w:rStyle w:val="2115pt"/>
                <w:b/>
                <w:sz w:val="28"/>
                <w:szCs w:val="24"/>
              </w:rPr>
              <w:t>«ПАТРИОТЫ РОССИИ»</w:t>
            </w:r>
          </w:p>
        </w:tc>
      </w:tr>
      <w:tr w:rsidR="00EA4CC6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rPr>
                <w:color w:val="000000"/>
              </w:rPr>
            </w:pPr>
            <w:r w:rsidRPr="00492A6B">
              <w:rPr>
                <w:color w:val="000000"/>
              </w:rPr>
              <w:t>Некрасова Наталья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pPr>
              <w:rPr>
                <w:color w:val="000000"/>
              </w:rPr>
            </w:pPr>
            <w:r w:rsidRPr="00492A6B">
              <w:rPr>
                <w:rStyle w:val="2115pt"/>
                <w:sz w:val="28"/>
                <w:szCs w:val="24"/>
              </w:rPr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EA4CC6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BE690E" w:rsidRDefault="00EA4CC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B710BE">
            <w:pPr>
              <w:rPr>
                <w:i/>
                <w:color w:val="000000"/>
              </w:rPr>
            </w:pPr>
            <w:r w:rsidRPr="00492A6B">
              <w:rPr>
                <w:color w:val="000000"/>
              </w:rPr>
              <w:t>Смирнова Ольга Антраниковна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CC6" w:rsidRPr="00492A6B" w:rsidRDefault="00EA4CC6" w:rsidP="00492A6B">
            <w:r w:rsidRPr="00492A6B">
              <w:rPr>
                <w:rStyle w:val="2115pt"/>
                <w:sz w:val="28"/>
                <w:szCs w:val="24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5A7BE4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BE4" w:rsidRPr="00BE690E" w:rsidRDefault="005A7BE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BE4" w:rsidRPr="005A7BE4" w:rsidRDefault="005A7BE4">
            <w:pPr>
              <w:rPr>
                <w:color w:val="000000"/>
                <w:szCs w:val="24"/>
              </w:rPr>
            </w:pPr>
            <w:r w:rsidRPr="005A7BE4">
              <w:rPr>
                <w:color w:val="000000"/>
              </w:rPr>
              <w:t>Щербинина Юлия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BE4" w:rsidRPr="005A7BE4" w:rsidRDefault="005A7BE4">
            <w:pPr>
              <w:ind w:left="-32" w:right="-110"/>
              <w:rPr>
                <w:szCs w:val="24"/>
                <w:shd w:val="clear" w:color="auto" w:fill="FFFFFF"/>
              </w:rPr>
            </w:pPr>
            <w:r w:rsidRPr="005A7BE4">
              <w:rPr>
                <w:shd w:val="clear" w:color="auto" w:fill="FFFFFF"/>
              </w:rPr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92A6B" w:rsidRPr="00492A6B">
        <w:rPr>
          <w:bCs/>
          <w:szCs w:val="20"/>
        </w:rPr>
        <w:t>Аксайского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B76" w:rsidRDefault="00B91B76" w:rsidP="00C23CD7">
      <w:r>
        <w:separator/>
      </w:r>
    </w:p>
  </w:endnote>
  <w:endnote w:type="continuationSeparator" w:id="0">
    <w:p w:rsidR="00B91B76" w:rsidRDefault="00B91B76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B76" w:rsidRDefault="00B91B76" w:rsidP="00C23CD7">
      <w:r>
        <w:separator/>
      </w:r>
    </w:p>
  </w:footnote>
  <w:footnote w:type="continuationSeparator" w:id="0">
    <w:p w:rsidR="00B91B76" w:rsidRDefault="00B91B76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449A6" w:rsidRDefault="00E449A6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0E7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449A6" w:rsidRDefault="00E449A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690F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00E76"/>
    <w:rsid w:val="004363AF"/>
    <w:rsid w:val="00476F14"/>
    <w:rsid w:val="00492A6B"/>
    <w:rsid w:val="004A2B2F"/>
    <w:rsid w:val="004A3A82"/>
    <w:rsid w:val="004B7FC6"/>
    <w:rsid w:val="004C6DEB"/>
    <w:rsid w:val="004F44D7"/>
    <w:rsid w:val="0050559C"/>
    <w:rsid w:val="00557B0F"/>
    <w:rsid w:val="00585323"/>
    <w:rsid w:val="005A7BE4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65ADD"/>
    <w:rsid w:val="00B7140E"/>
    <w:rsid w:val="00B813BC"/>
    <w:rsid w:val="00B82C6A"/>
    <w:rsid w:val="00B91B76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A4CC6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semiHidden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semiHidden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semiHidden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semiHidden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D0228B-E480-4545-ABCF-5D7D21AF8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TIK2</cp:lastModifiedBy>
  <cp:revision>2</cp:revision>
  <cp:lastPrinted>2020-12-25T08:27:00Z</cp:lastPrinted>
  <dcterms:created xsi:type="dcterms:W3CDTF">2021-04-02T07:09:00Z</dcterms:created>
  <dcterms:modified xsi:type="dcterms:W3CDTF">2021-04-02T07:09:00Z</dcterms:modified>
</cp:coreProperties>
</file>