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096" w:type="dxa"/>
        <w:tblInd w:w="9180" w:type="dxa"/>
        <w:tblLook w:val="0000" w:firstRow="0" w:lastRow="0" w:firstColumn="0" w:lastColumn="0" w:noHBand="0" w:noVBand="0"/>
      </w:tblPr>
      <w:tblGrid>
        <w:gridCol w:w="6096"/>
      </w:tblGrid>
      <w:tr w:rsidR="00B43708" w:rsidRPr="00E27C71" w14:paraId="0A681B1F" w14:textId="77777777" w:rsidTr="004F5108">
        <w:tc>
          <w:tcPr>
            <w:tcW w:w="6096" w:type="dxa"/>
          </w:tcPr>
          <w:p w14:paraId="632A6CF2" w14:textId="77777777" w:rsidR="00B43708" w:rsidRDefault="00B43708" w:rsidP="004F5108">
            <w:pPr>
              <w:ind w:firstLine="26"/>
              <w:rPr>
                <w:sz w:val="24"/>
                <w:szCs w:val="24"/>
              </w:rPr>
            </w:pPr>
            <w:r w:rsidRPr="00E27C71">
              <w:rPr>
                <w:sz w:val="24"/>
                <w:szCs w:val="24"/>
              </w:rPr>
              <w:t xml:space="preserve">Приложение № 2 </w:t>
            </w:r>
          </w:p>
          <w:p w14:paraId="6DA26776" w14:textId="77777777" w:rsidR="00B43708" w:rsidRPr="00E27C71" w:rsidRDefault="00B43708" w:rsidP="004F5108">
            <w:pPr>
              <w:ind w:firstLine="26"/>
              <w:rPr>
                <w:sz w:val="24"/>
                <w:szCs w:val="24"/>
              </w:rPr>
            </w:pPr>
            <w:r w:rsidRPr="00E27C71">
              <w:rPr>
                <w:sz w:val="24"/>
                <w:szCs w:val="24"/>
              </w:rPr>
              <w:t>к постановлению Территориальной избирательной комиссии Аксайского района</w:t>
            </w:r>
            <w:r>
              <w:rPr>
                <w:sz w:val="24"/>
                <w:szCs w:val="24"/>
              </w:rPr>
              <w:t xml:space="preserve"> Ростовской области</w:t>
            </w:r>
          </w:p>
        </w:tc>
      </w:tr>
      <w:tr w:rsidR="00B43708" w:rsidRPr="00E27C71" w14:paraId="321AF959" w14:textId="77777777" w:rsidTr="004F5108">
        <w:trPr>
          <w:trHeight w:val="571"/>
        </w:trPr>
        <w:tc>
          <w:tcPr>
            <w:tcW w:w="6096" w:type="dxa"/>
          </w:tcPr>
          <w:p w14:paraId="56E53479" w14:textId="77777777" w:rsidR="00B43708" w:rsidRPr="00E27C71" w:rsidRDefault="00B43708" w:rsidP="004F5108">
            <w:pPr>
              <w:rPr>
                <w:sz w:val="24"/>
                <w:szCs w:val="24"/>
              </w:rPr>
            </w:pPr>
            <w:r w:rsidRPr="00E27C71">
              <w:rPr>
                <w:sz w:val="24"/>
                <w:szCs w:val="24"/>
              </w:rPr>
              <w:t xml:space="preserve">от </w:t>
            </w:r>
            <w:r w:rsidRPr="005F1E0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5F1E0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Pr="005F1E06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Pr="005F1E06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10-30</w:t>
            </w:r>
          </w:p>
        </w:tc>
      </w:tr>
    </w:tbl>
    <w:p w14:paraId="4FDC9AAE" w14:textId="77777777" w:rsidR="00B43708" w:rsidRPr="0038361C" w:rsidRDefault="00B43708" w:rsidP="00B43708">
      <w:pPr>
        <w:jc w:val="both"/>
      </w:pPr>
    </w:p>
    <w:p w14:paraId="5D26ECC3" w14:textId="77777777" w:rsidR="00B43708" w:rsidRDefault="00B43708" w:rsidP="00B43708">
      <w:r w:rsidRPr="0038361C">
        <w:t xml:space="preserve">Информация о предоставлении помещения, пригодного для проведения агитационных публичных мероприятий </w:t>
      </w:r>
    </w:p>
    <w:p w14:paraId="3955CFBB" w14:textId="77777777" w:rsidR="00B43708" w:rsidRDefault="00B43708" w:rsidP="00B43708">
      <w:r w:rsidRPr="0038361C">
        <w:t>в форме собраний, зарегистрированному кандидату</w:t>
      </w:r>
    </w:p>
    <w:p w14:paraId="2C0EF913" w14:textId="77777777" w:rsidR="00B43708" w:rsidRPr="0038361C" w:rsidRDefault="00B43708" w:rsidP="00B43708"/>
    <w:tbl>
      <w:tblPr>
        <w:tblStyle w:val="11"/>
        <w:tblW w:w="15276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126"/>
        <w:gridCol w:w="2410"/>
        <w:gridCol w:w="1559"/>
        <w:gridCol w:w="2977"/>
        <w:gridCol w:w="3119"/>
      </w:tblGrid>
      <w:tr w:rsidR="00B43708" w:rsidRPr="0038361C" w14:paraId="1223184B" w14:textId="77777777" w:rsidTr="004F5108">
        <w:tc>
          <w:tcPr>
            <w:tcW w:w="817" w:type="dxa"/>
            <w:vAlign w:val="center"/>
          </w:tcPr>
          <w:p w14:paraId="557613F6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 w:rsidRPr="0038361C">
              <w:rPr>
                <w:sz w:val="24"/>
                <w:szCs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2DE897D7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 w:rsidRPr="0038361C">
              <w:rPr>
                <w:sz w:val="24"/>
                <w:szCs w:val="24"/>
              </w:rPr>
              <w:t>Наименование собственника, владельца помещения</w:t>
            </w:r>
          </w:p>
        </w:tc>
        <w:tc>
          <w:tcPr>
            <w:tcW w:w="2126" w:type="dxa"/>
            <w:vAlign w:val="center"/>
          </w:tcPr>
          <w:p w14:paraId="4F15D3EB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 w:rsidRPr="0038361C">
              <w:rPr>
                <w:sz w:val="24"/>
                <w:szCs w:val="24"/>
              </w:rPr>
              <w:t>Наименование/</w:t>
            </w:r>
          </w:p>
          <w:p w14:paraId="136FBCC9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 w:rsidRPr="0038361C">
              <w:rPr>
                <w:sz w:val="24"/>
                <w:szCs w:val="24"/>
              </w:rPr>
              <w:t>адрес помещения</w:t>
            </w:r>
          </w:p>
        </w:tc>
        <w:tc>
          <w:tcPr>
            <w:tcW w:w="2410" w:type="dxa"/>
            <w:vAlign w:val="center"/>
          </w:tcPr>
          <w:p w14:paraId="40AA1967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кандидата</w:t>
            </w:r>
          </w:p>
        </w:tc>
        <w:tc>
          <w:tcPr>
            <w:tcW w:w="1559" w:type="dxa"/>
            <w:vAlign w:val="center"/>
          </w:tcPr>
          <w:p w14:paraId="589D489A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 w:rsidRPr="0038361C">
              <w:rPr>
                <w:sz w:val="24"/>
                <w:szCs w:val="24"/>
              </w:rPr>
              <w:t>Дата и время проведения мероприятия</w:t>
            </w:r>
          </w:p>
        </w:tc>
        <w:tc>
          <w:tcPr>
            <w:tcW w:w="2977" w:type="dxa"/>
            <w:vAlign w:val="center"/>
          </w:tcPr>
          <w:p w14:paraId="24F72107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 w:rsidRPr="0038361C">
              <w:rPr>
                <w:sz w:val="24"/>
                <w:szCs w:val="24"/>
              </w:rPr>
              <w:t>Условия, на которых было предоставлено помещение</w:t>
            </w:r>
          </w:p>
        </w:tc>
        <w:tc>
          <w:tcPr>
            <w:tcW w:w="3119" w:type="dxa"/>
            <w:vAlign w:val="center"/>
          </w:tcPr>
          <w:p w14:paraId="37BABE4B" w14:textId="77777777" w:rsidR="00B43708" w:rsidRPr="0038361C" w:rsidRDefault="00B43708" w:rsidP="004F5108">
            <w:pPr>
              <w:rPr>
                <w:sz w:val="24"/>
                <w:szCs w:val="24"/>
              </w:rPr>
            </w:pPr>
            <w:r w:rsidRPr="0038361C">
              <w:rPr>
                <w:sz w:val="24"/>
                <w:szCs w:val="24"/>
              </w:rPr>
              <w:t>Когда помещение может быть предоставлено</w:t>
            </w:r>
          </w:p>
        </w:tc>
      </w:tr>
      <w:tr w:rsidR="00B43708" w:rsidRPr="0038361C" w14:paraId="26172C33" w14:textId="77777777" w:rsidTr="004F5108">
        <w:tc>
          <w:tcPr>
            <w:tcW w:w="817" w:type="dxa"/>
          </w:tcPr>
          <w:p w14:paraId="6767AEF0" w14:textId="77777777" w:rsidR="00B43708" w:rsidRPr="0038361C" w:rsidRDefault="00B43708" w:rsidP="004F5108">
            <w:pPr>
              <w:rPr>
                <w:sz w:val="20"/>
                <w:szCs w:val="20"/>
              </w:rPr>
            </w:pPr>
            <w:r w:rsidRPr="0038361C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0FAF2826" w14:textId="77777777" w:rsidR="00B43708" w:rsidRPr="0038361C" w:rsidRDefault="00B43708" w:rsidP="004F5108">
            <w:pPr>
              <w:rPr>
                <w:sz w:val="20"/>
                <w:szCs w:val="20"/>
              </w:rPr>
            </w:pPr>
            <w:r w:rsidRPr="0038361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4DA3F00D" w14:textId="77777777" w:rsidR="00B43708" w:rsidRPr="0038361C" w:rsidRDefault="00B43708" w:rsidP="004F5108">
            <w:pPr>
              <w:rPr>
                <w:sz w:val="20"/>
                <w:szCs w:val="20"/>
              </w:rPr>
            </w:pPr>
            <w:r w:rsidRPr="0038361C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14:paraId="253D100C" w14:textId="77777777" w:rsidR="00B43708" w:rsidRPr="0038361C" w:rsidRDefault="00B43708" w:rsidP="004F5108">
            <w:pPr>
              <w:rPr>
                <w:sz w:val="20"/>
                <w:szCs w:val="20"/>
              </w:rPr>
            </w:pPr>
            <w:r w:rsidRPr="0038361C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329D505C" w14:textId="77777777" w:rsidR="00B43708" w:rsidRPr="0038361C" w:rsidRDefault="00B43708" w:rsidP="004F5108">
            <w:pPr>
              <w:rPr>
                <w:sz w:val="20"/>
                <w:szCs w:val="20"/>
              </w:rPr>
            </w:pPr>
            <w:r w:rsidRPr="0038361C">
              <w:rPr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14:paraId="5820B582" w14:textId="77777777" w:rsidR="00B43708" w:rsidRPr="0038361C" w:rsidRDefault="00B43708" w:rsidP="004F5108">
            <w:pPr>
              <w:rPr>
                <w:sz w:val="20"/>
                <w:szCs w:val="20"/>
              </w:rPr>
            </w:pPr>
            <w:r w:rsidRPr="0038361C">
              <w:rPr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14:paraId="79E01F21" w14:textId="77777777" w:rsidR="00B43708" w:rsidRPr="0038361C" w:rsidRDefault="00B43708" w:rsidP="004F5108">
            <w:pPr>
              <w:rPr>
                <w:sz w:val="20"/>
                <w:szCs w:val="20"/>
              </w:rPr>
            </w:pPr>
            <w:r w:rsidRPr="0038361C">
              <w:rPr>
                <w:sz w:val="20"/>
                <w:szCs w:val="20"/>
              </w:rPr>
              <w:t>7</w:t>
            </w:r>
          </w:p>
        </w:tc>
      </w:tr>
      <w:tr w:rsidR="00B43708" w:rsidRPr="0038361C" w14:paraId="6F387259" w14:textId="77777777" w:rsidTr="004F5108">
        <w:trPr>
          <w:trHeight w:val="453"/>
        </w:trPr>
        <w:tc>
          <w:tcPr>
            <w:tcW w:w="817" w:type="dxa"/>
          </w:tcPr>
          <w:p w14:paraId="62077A11" w14:textId="77777777" w:rsidR="00B43708" w:rsidRPr="0038361C" w:rsidRDefault="00B43708" w:rsidP="004F5108"/>
        </w:tc>
        <w:tc>
          <w:tcPr>
            <w:tcW w:w="2268" w:type="dxa"/>
          </w:tcPr>
          <w:p w14:paraId="53E2BA56" w14:textId="77777777" w:rsidR="00B43708" w:rsidRPr="0038361C" w:rsidRDefault="00B43708" w:rsidP="004F5108">
            <w:r>
              <w:t>МБУК ЛСП «Ленинский СДК»</w:t>
            </w:r>
          </w:p>
        </w:tc>
        <w:tc>
          <w:tcPr>
            <w:tcW w:w="2126" w:type="dxa"/>
          </w:tcPr>
          <w:p w14:paraId="67DE5184" w14:textId="360FAB67" w:rsidR="00B43708" w:rsidRDefault="00B43708" w:rsidP="004F5108">
            <w:r w:rsidRPr="00B43708">
              <w:t>МБУК ЛСП «Ленинский СДК»</w:t>
            </w:r>
            <w:r>
              <w:t xml:space="preserve">/РО, Аксайский район, </w:t>
            </w:r>
          </w:p>
          <w:p w14:paraId="3C135F1E" w14:textId="6387B2AC" w:rsidR="00B43708" w:rsidRPr="0038361C" w:rsidRDefault="00B43708" w:rsidP="004F5108">
            <w:r>
              <w:t>х. Ленина, ул. Ленина, 71</w:t>
            </w:r>
          </w:p>
        </w:tc>
        <w:tc>
          <w:tcPr>
            <w:tcW w:w="2410" w:type="dxa"/>
          </w:tcPr>
          <w:p w14:paraId="4E34CEA0" w14:textId="77777777" w:rsidR="00B43708" w:rsidRPr="0038361C" w:rsidRDefault="00B43708" w:rsidP="004F5108">
            <w:r>
              <w:t>Сергеев Сергей Юрьевич</w:t>
            </w:r>
          </w:p>
        </w:tc>
        <w:tc>
          <w:tcPr>
            <w:tcW w:w="1559" w:type="dxa"/>
          </w:tcPr>
          <w:p w14:paraId="5AE7A9F6" w14:textId="77777777" w:rsidR="00B43708" w:rsidRPr="0038361C" w:rsidRDefault="00B43708" w:rsidP="004F5108">
            <w:r>
              <w:t>09.09.2026 19:00-20:00</w:t>
            </w:r>
          </w:p>
        </w:tc>
        <w:tc>
          <w:tcPr>
            <w:tcW w:w="2977" w:type="dxa"/>
          </w:tcPr>
          <w:p w14:paraId="04703A68" w14:textId="77777777" w:rsidR="00B43708" w:rsidRPr="0038361C" w:rsidRDefault="00B43708" w:rsidP="004F5108">
            <w:r>
              <w:t>безвозмездно</w:t>
            </w:r>
          </w:p>
        </w:tc>
        <w:tc>
          <w:tcPr>
            <w:tcW w:w="3119" w:type="dxa"/>
          </w:tcPr>
          <w:p w14:paraId="607D5ACE" w14:textId="77777777" w:rsidR="00B43708" w:rsidRDefault="00B43708" w:rsidP="004F5108">
            <w:r>
              <w:t>11.09.2026</w:t>
            </w:r>
          </w:p>
          <w:p w14:paraId="4411856D" w14:textId="77777777" w:rsidR="00B43708" w:rsidRPr="0038361C" w:rsidRDefault="00B43708" w:rsidP="004F5108">
            <w:r>
              <w:t>19:00-20:00</w:t>
            </w:r>
          </w:p>
        </w:tc>
      </w:tr>
    </w:tbl>
    <w:p w14:paraId="71C03199" w14:textId="77777777" w:rsidR="005620A4" w:rsidRDefault="005620A4"/>
    <w:sectPr w:rsidR="005620A4" w:rsidSect="00B437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0A4"/>
    <w:rsid w:val="005620A4"/>
    <w:rsid w:val="00B2411A"/>
    <w:rsid w:val="00B4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096BD"/>
  <w15:chartTrackingRefBased/>
  <w15:docId w15:val="{5C583A61-B204-4EE9-BFBC-3663B59D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70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620A4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20A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20A4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20A4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20A4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20A4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20A4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20A4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20A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2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2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2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20A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20A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2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2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2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2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20A4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62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20A4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62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20A4"/>
    <w:pPr>
      <w:spacing w:before="160" w:after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62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20A4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620A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2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620A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20A4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B437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43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2026-09-10T05:47:00Z</dcterms:created>
  <dcterms:modified xsi:type="dcterms:W3CDTF">2026-09-10T05:48:00Z</dcterms:modified>
</cp:coreProperties>
</file>