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B38" w:rsidRDefault="00C56E57" w:rsidP="00086B38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A0A0A"/>
          <w:sz w:val="28"/>
          <w:szCs w:val="28"/>
        </w:rPr>
      </w:pPr>
      <w:r w:rsidRPr="00331632">
        <w:rPr>
          <w:b/>
          <w:bCs/>
          <w:color w:val="0A0A0A"/>
          <w:sz w:val="28"/>
          <w:szCs w:val="28"/>
        </w:rPr>
        <w:t xml:space="preserve">К сведению </w:t>
      </w:r>
      <w:r w:rsidR="00BD03E5" w:rsidRPr="00331632">
        <w:rPr>
          <w:b/>
          <w:bCs/>
          <w:color w:val="0A0A0A"/>
          <w:sz w:val="28"/>
          <w:szCs w:val="28"/>
        </w:rPr>
        <w:t xml:space="preserve">руководителей организаций, осуществляющих выпуск </w:t>
      </w:r>
    </w:p>
    <w:p w:rsidR="00BD03E5" w:rsidRDefault="00BD03E5" w:rsidP="00086B38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A0A0A"/>
          <w:sz w:val="28"/>
          <w:szCs w:val="28"/>
        </w:rPr>
      </w:pPr>
      <w:r w:rsidRPr="00331632">
        <w:rPr>
          <w:b/>
          <w:bCs/>
          <w:color w:val="0A0A0A"/>
          <w:sz w:val="28"/>
          <w:szCs w:val="28"/>
        </w:rPr>
        <w:t>средств массовой информации</w:t>
      </w:r>
    </w:p>
    <w:p w:rsidR="00086B38" w:rsidRDefault="00086B38" w:rsidP="00086B38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A0A0A"/>
          <w:sz w:val="28"/>
          <w:szCs w:val="28"/>
        </w:rPr>
      </w:pPr>
    </w:p>
    <w:p w:rsidR="00086B38" w:rsidRPr="00331632" w:rsidRDefault="00086B38" w:rsidP="00086B38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A0A0A"/>
          <w:sz w:val="28"/>
          <w:szCs w:val="28"/>
        </w:rPr>
      </w:pPr>
    </w:p>
    <w:p w:rsidR="00383852" w:rsidRDefault="00BD03E5" w:rsidP="00383852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</w:rPr>
      </w:pPr>
      <w:proofErr w:type="gramStart"/>
      <w:r w:rsidRPr="00331632">
        <w:rPr>
          <w:sz w:val="28"/>
          <w:szCs w:val="28"/>
        </w:rPr>
        <w:t xml:space="preserve">В связи с </w:t>
      </w:r>
      <w:r w:rsidR="00331632" w:rsidRPr="00331632">
        <w:rPr>
          <w:sz w:val="28"/>
          <w:szCs w:val="28"/>
        </w:rPr>
        <w:t xml:space="preserve">проведением выборов </w:t>
      </w:r>
      <w:r w:rsidR="003E50EB" w:rsidRPr="003E50EB">
        <w:rPr>
          <w:i/>
          <w:sz w:val="28"/>
          <w:szCs w:val="28"/>
        </w:rPr>
        <w:t xml:space="preserve">депутатов Собраний депутатов городского и сельских поселений Аксайского района шестого созыва </w:t>
      </w:r>
      <w:r w:rsidR="00331632">
        <w:rPr>
          <w:color w:val="0A0A0A"/>
          <w:sz w:val="28"/>
          <w:szCs w:val="28"/>
        </w:rPr>
        <w:t>уведомляем</w:t>
      </w:r>
      <w:r w:rsidRPr="00331632">
        <w:rPr>
          <w:color w:val="0A0A0A"/>
          <w:sz w:val="28"/>
          <w:szCs w:val="28"/>
        </w:rPr>
        <w:t xml:space="preserve">, что сведения о размере (в валюте Российской Федерации) и других условиях оплаты эфирного времени, печатной площади, услуг по размещению агитационных материалов </w:t>
      </w:r>
      <w:r w:rsidR="00331632">
        <w:rPr>
          <w:color w:val="0A0A0A"/>
          <w:sz w:val="28"/>
          <w:szCs w:val="28"/>
        </w:rPr>
        <w:t xml:space="preserve">в сетевых изданиях </w:t>
      </w:r>
      <w:r w:rsidRPr="00331632">
        <w:rPr>
          <w:color w:val="0A0A0A"/>
          <w:sz w:val="28"/>
          <w:szCs w:val="28"/>
        </w:rPr>
        <w:t xml:space="preserve">должны быть опубликованы соответствующей организацией телерадиовещания, редакцией периодического печатного издания, редакцией сетевого издания </w:t>
      </w:r>
      <w:r w:rsidRPr="00331632">
        <w:rPr>
          <w:b/>
          <w:sz w:val="28"/>
          <w:szCs w:val="28"/>
        </w:rPr>
        <w:t xml:space="preserve">не позднее </w:t>
      </w:r>
      <w:r w:rsidR="003E50EB">
        <w:rPr>
          <w:b/>
          <w:i/>
          <w:sz w:val="28"/>
          <w:szCs w:val="28"/>
        </w:rPr>
        <w:t>2</w:t>
      </w:r>
      <w:r w:rsidR="00AA0F2E">
        <w:rPr>
          <w:b/>
          <w:i/>
          <w:sz w:val="28"/>
          <w:szCs w:val="28"/>
        </w:rPr>
        <w:t>6</w:t>
      </w:r>
      <w:r w:rsidR="003E50EB">
        <w:rPr>
          <w:b/>
          <w:i/>
          <w:sz w:val="28"/>
          <w:szCs w:val="28"/>
        </w:rPr>
        <w:t>.07.2026 года.</w:t>
      </w:r>
      <w:proofErr w:type="gramEnd"/>
    </w:p>
    <w:p w:rsidR="00BD03E5" w:rsidRPr="00383852" w:rsidRDefault="00382EF3" w:rsidP="00383852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</w:rPr>
      </w:pPr>
      <w:r w:rsidRPr="00382EF3">
        <w:rPr>
          <w:color w:val="0A0A0A"/>
          <w:sz w:val="28"/>
          <w:szCs w:val="28"/>
        </w:rPr>
        <w:t>Ука</w:t>
      </w:r>
      <w:r>
        <w:rPr>
          <w:color w:val="0A0A0A"/>
          <w:sz w:val="28"/>
          <w:szCs w:val="28"/>
        </w:rPr>
        <w:t>занные сведения, информация</w:t>
      </w:r>
      <w:r w:rsidR="00BD03E5" w:rsidRPr="00382EF3">
        <w:rPr>
          <w:color w:val="0A0A0A"/>
          <w:sz w:val="28"/>
          <w:szCs w:val="28"/>
        </w:rPr>
        <w:t xml:space="preserve"> о дате </w:t>
      </w:r>
      <w:r w:rsidRPr="00382EF3">
        <w:rPr>
          <w:color w:val="0A0A0A"/>
          <w:sz w:val="28"/>
          <w:szCs w:val="28"/>
        </w:rPr>
        <w:t xml:space="preserve">и об источнике </w:t>
      </w:r>
      <w:r>
        <w:rPr>
          <w:color w:val="0A0A0A"/>
          <w:sz w:val="28"/>
          <w:szCs w:val="28"/>
        </w:rPr>
        <w:t xml:space="preserve">их </w:t>
      </w:r>
      <w:r w:rsidRPr="00382EF3">
        <w:rPr>
          <w:color w:val="0A0A0A"/>
          <w:sz w:val="28"/>
          <w:szCs w:val="28"/>
        </w:rPr>
        <w:t>опубликования</w:t>
      </w:r>
      <w:r>
        <w:rPr>
          <w:color w:val="0A0A0A"/>
          <w:sz w:val="28"/>
          <w:szCs w:val="28"/>
        </w:rPr>
        <w:t>, сведения о регистрационном номере и дате</w:t>
      </w:r>
      <w:r w:rsidR="00BD03E5" w:rsidRPr="00382EF3">
        <w:rPr>
          <w:color w:val="0A0A0A"/>
          <w:sz w:val="28"/>
          <w:szCs w:val="28"/>
        </w:rPr>
        <w:t>выдачи свидетельства о регистрац</w:t>
      </w:r>
      <w:r>
        <w:rPr>
          <w:color w:val="0A0A0A"/>
          <w:sz w:val="28"/>
          <w:szCs w:val="28"/>
        </w:rPr>
        <w:t>ии средства массовой информации и</w:t>
      </w:r>
      <w:r w:rsidR="00BD03E5" w:rsidRPr="00382EF3">
        <w:rPr>
          <w:color w:val="0A0A0A"/>
          <w:sz w:val="28"/>
          <w:szCs w:val="28"/>
        </w:rPr>
        <w:t xml:space="preserve"> уведомление о готовности предоставить </w:t>
      </w:r>
      <w:r>
        <w:rPr>
          <w:color w:val="0A0A0A"/>
          <w:sz w:val="28"/>
          <w:szCs w:val="28"/>
        </w:rPr>
        <w:t xml:space="preserve">политическим партиям, </w:t>
      </w:r>
      <w:r w:rsidR="00BD03E5" w:rsidRPr="00382EF3">
        <w:rPr>
          <w:color w:val="0A0A0A"/>
          <w:sz w:val="28"/>
          <w:szCs w:val="28"/>
        </w:rPr>
        <w:t xml:space="preserve">зарегистрированным кандидатам платное эфирное время, платную печатную площадь, платные услуги по размещению агитационных материалов в сетевом издании </w:t>
      </w:r>
      <w:r>
        <w:rPr>
          <w:color w:val="0A0A0A"/>
          <w:sz w:val="28"/>
          <w:szCs w:val="28"/>
        </w:rPr>
        <w:t xml:space="preserve">в тот же срок должны быть представлены в </w:t>
      </w:r>
      <w:r w:rsidR="00A345FB" w:rsidRPr="00A345FB">
        <w:rPr>
          <w:i/>
          <w:color w:val="0A0A0A"/>
          <w:sz w:val="28"/>
          <w:szCs w:val="28"/>
        </w:rPr>
        <w:t>Территориальную избирательную комиссию Аксайского района Ростовской области</w:t>
      </w:r>
      <w:r w:rsidR="00A345FB">
        <w:rPr>
          <w:i/>
          <w:color w:val="0A0A0A"/>
          <w:sz w:val="28"/>
          <w:szCs w:val="28"/>
        </w:rPr>
        <w:t>.</w:t>
      </w:r>
    </w:p>
    <w:sectPr w:rsidR="00BD03E5" w:rsidRPr="00383852" w:rsidSect="00B72532">
      <w:headerReference w:type="default" r:id="rId7"/>
      <w:pgSz w:w="11906" w:h="16838"/>
      <w:pgMar w:top="1560" w:right="5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ED3" w:rsidRDefault="004D0ED3" w:rsidP="00B72532">
      <w:pPr>
        <w:spacing w:after="0" w:line="240" w:lineRule="auto"/>
      </w:pPr>
      <w:r>
        <w:separator/>
      </w:r>
    </w:p>
  </w:endnote>
  <w:endnote w:type="continuationSeparator" w:id="1">
    <w:p w:rsidR="004D0ED3" w:rsidRDefault="004D0ED3" w:rsidP="00B7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ED3" w:rsidRDefault="004D0ED3" w:rsidP="00B72532">
      <w:pPr>
        <w:spacing w:after="0" w:line="240" w:lineRule="auto"/>
      </w:pPr>
      <w:r>
        <w:separator/>
      </w:r>
    </w:p>
  </w:footnote>
  <w:footnote w:type="continuationSeparator" w:id="1">
    <w:p w:rsidR="004D0ED3" w:rsidRDefault="004D0ED3" w:rsidP="00B72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16852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D0ED3" w:rsidRPr="00B72532" w:rsidRDefault="004D0ED3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253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253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2532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7253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D0ED3" w:rsidRDefault="004D0ED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178B2"/>
    <w:multiLevelType w:val="hybridMultilevel"/>
    <w:tmpl w:val="DCCABAD6"/>
    <w:lvl w:ilvl="0" w:tplc="4FB42ACC">
      <w:start w:val="1"/>
      <w:numFmt w:val="decimal"/>
      <w:lvlText w:val="%1."/>
      <w:lvlJc w:val="left"/>
      <w:pPr>
        <w:ind w:left="114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>
    <w:nsid w:val="201A4B23"/>
    <w:multiLevelType w:val="hybridMultilevel"/>
    <w:tmpl w:val="CB7271F8"/>
    <w:lvl w:ilvl="0" w:tplc="9520725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706CEF"/>
    <w:multiLevelType w:val="hybridMultilevel"/>
    <w:tmpl w:val="F97E1E5C"/>
    <w:lvl w:ilvl="0" w:tplc="AB2A1D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ADF10EB"/>
    <w:multiLevelType w:val="hybridMultilevel"/>
    <w:tmpl w:val="433C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79FC"/>
    <w:rsid w:val="00086B38"/>
    <w:rsid w:val="000F44FB"/>
    <w:rsid w:val="001019F7"/>
    <w:rsid w:val="001047E8"/>
    <w:rsid w:val="00173966"/>
    <w:rsid w:val="00185F09"/>
    <w:rsid w:val="001D15A8"/>
    <w:rsid w:val="002C2122"/>
    <w:rsid w:val="003279FC"/>
    <w:rsid w:val="00331632"/>
    <w:rsid w:val="003612B7"/>
    <w:rsid w:val="00382EF3"/>
    <w:rsid w:val="00383852"/>
    <w:rsid w:val="003973F6"/>
    <w:rsid w:val="003E50EB"/>
    <w:rsid w:val="00496C26"/>
    <w:rsid w:val="004A16B9"/>
    <w:rsid w:val="004B72CC"/>
    <w:rsid w:val="004D0ED3"/>
    <w:rsid w:val="004F3511"/>
    <w:rsid w:val="005201AB"/>
    <w:rsid w:val="00590149"/>
    <w:rsid w:val="00614797"/>
    <w:rsid w:val="006153BD"/>
    <w:rsid w:val="00616ED6"/>
    <w:rsid w:val="006358F1"/>
    <w:rsid w:val="0072453E"/>
    <w:rsid w:val="007733B0"/>
    <w:rsid w:val="007B1C70"/>
    <w:rsid w:val="00806660"/>
    <w:rsid w:val="008254C4"/>
    <w:rsid w:val="0093107A"/>
    <w:rsid w:val="00936861"/>
    <w:rsid w:val="00943104"/>
    <w:rsid w:val="009474C9"/>
    <w:rsid w:val="00954412"/>
    <w:rsid w:val="00A11B49"/>
    <w:rsid w:val="00A21AB5"/>
    <w:rsid w:val="00A345FB"/>
    <w:rsid w:val="00A457FD"/>
    <w:rsid w:val="00A63DA8"/>
    <w:rsid w:val="00A8752E"/>
    <w:rsid w:val="00A90F15"/>
    <w:rsid w:val="00AA0F2E"/>
    <w:rsid w:val="00AA29CD"/>
    <w:rsid w:val="00AF622C"/>
    <w:rsid w:val="00B20C32"/>
    <w:rsid w:val="00B37DF6"/>
    <w:rsid w:val="00B72532"/>
    <w:rsid w:val="00BA67BA"/>
    <w:rsid w:val="00BB31D2"/>
    <w:rsid w:val="00BD03E5"/>
    <w:rsid w:val="00BE7219"/>
    <w:rsid w:val="00BF121A"/>
    <w:rsid w:val="00C35828"/>
    <w:rsid w:val="00C37CE7"/>
    <w:rsid w:val="00C56E57"/>
    <w:rsid w:val="00C823B8"/>
    <w:rsid w:val="00D216E9"/>
    <w:rsid w:val="00D60065"/>
    <w:rsid w:val="00DA3732"/>
    <w:rsid w:val="00DE60EE"/>
    <w:rsid w:val="00DF6263"/>
    <w:rsid w:val="00EA520C"/>
    <w:rsid w:val="00EB2752"/>
    <w:rsid w:val="00EC2BE1"/>
    <w:rsid w:val="00EF7F50"/>
    <w:rsid w:val="00F103DB"/>
    <w:rsid w:val="00F471E4"/>
    <w:rsid w:val="00F60B00"/>
    <w:rsid w:val="00F93E80"/>
    <w:rsid w:val="00FB3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E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12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BD0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D03E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733B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7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72532"/>
  </w:style>
  <w:style w:type="paragraph" w:styleId="ab">
    <w:name w:val="footer"/>
    <w:basedOn w:val="a"/>
    <w:link w:val="ac"/>
    <w:uiPriority w:val="99"/>
    <w:unhideWhenUsed/>
    <w:rsid w:val="00B7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25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TIK001</cp:lastModifiedBy>
  <cp:revision>5</cp:revision>
  <cp:lastPrinted>2023-01-27T09:17:00Z</cp:lastPrinted>
  <dcterms:created xsi:type="dcterms:W3CDTF">2026-07-08T15:11:00Z</dcterms:created>
  <dcterms:modified xsi:type="dcterms:W3CDTF">2026-07-09T06:40:00Z</dcterms:modified>
</cp:coreProperties>
</file>