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6A" w:rsidRDefault="00E8276A" w:rsidP="00E8276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68"/>
      </w:tblGrid>
      <w:tr w:rsidR="00E8276A" w:rsidRPr="00E8276A" w:rsidTr="00E8276A">
        <w:tc>
          <w:tcPr>
            <w:tcW w:w="6168" w:type="dxa"/>
          </w:tcPr>
          <w:p w:rsidR="00E8276A" w:rsidRPr="00E8276A" w:rsidRDefault="00E8276A" w:rsidP="00DE0A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76A">
              <w:rPr>
                <w:rFonts w:ascii="Times New Roman" w:hAnsi="Times New Roman" w:cs="Times New Roman"/>
                <w:sz w:val="28"/>
                <w:szCs w:val="28"/>
              </w:rPr>
              <w:t xml:space="preserve">В территориальную избирательную комиссию </w:t>
            </w:r>
            <w:proofErr w:type="spellStart"/>
            <w:r w:rsidRPr="00E8276A">
              <w:rPr>
                <w:rFonts w:ascii="Times New Roman" w:hAnsi="Times New Roman" w:cs="Times New Roman"/>
                <w:sz w:val="28"/>
                <w:szCs w:val="28"/>
              </w:rPr>
              <w:t>Аксайского</w:t>
            </w:r>
            <w:proofErr w:type="spellEnd"/>
            <w:r w:rsidRPr="00E8276A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Ростовской области</w:t>
            </w:r>
          </w:p>
        </w:tc>
      </w:tr>
      <w:tr w:rsidR="00E8276A" w:rsidRPr="00E8276A" w:rsidTr="00E8276A">
        <w:tc>
          <w:tcPr>
            <w:tcW w:w="6168" w:type="dxa"/>
            <w:tcBorders>
              <w:bottom w:val="single" w:sz="4" w:space="0" w:color="auto"/>
            </w:tcBorders>
          </w:tcPr>
          <w:p w:rsidR="00E8276A" w:rsidRPr="00E8276A" w:rsidRDefault="00E8276A" w:rsidP="00E827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76A" w:rsidRPr="00E8276A" w:rsidTr="00E8276A">
        <w:tc>
          <w:tcPr>
            <w:tcW w:w="6168" w:type="dxa"/>
            <w:tcBorders>
              <w:top w:val="single" w:sz="4" w:space="0" w:color="auto"/>
            </w:tcBorders>
          </w:tcPr>
          <w:p w:rsidR="00E8276A" w:rsidRPr="00E8276A" w:rsidRDefault="00E8276A" w:rsidP="00E827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76A">
              <w:rPr>
                <w:rFonts w:ascii="Times New Roman" w:hAnsi="Times New Roman" w:cs="Times New Roman"/>
              </w:rPr>
              <w:t>(наименование одномандатного (</w:t>
            </w:r>
            <w:proofErr w:type="spellStart"/>
            <w:r w:rsidRPr="00E8276A">
              <w:rPr>
                <w:rFonts w:ascii="Times New Roman" w:hAnsi="Times New Roman" w:cs="Times New Roman"/>
              </w:rPr>
              <w:t>многомандатного</w:t>
            </w:r>
            <w:proofErr w:type="spellEnd"/>
            <w:r w:rsidRPr="00E8276A">
              <w:rPr>
                <w:rFonts w:ascii="Times New Roman" w:hAnsi="Times New Roman" w:cs="Times New Roman"/>
              </w:rPr>
              <w:t>) избирательного округа)</w:t>
            </w:r>
          </w:p>
        </w:tc>
      </w:tr>
      <w:tr w:rsidR="00E8276A" w:rsidRPr="00E8276A" w:rsidTr="00E8276A">
        <w:tc>
          <w:tcPr>
            <w:tcW w:w="6168" w:type="dxa"/>
            <w:tcBorders>
              <w:bottom w:val="single" w:sz="4" w:space="0" w:color="auto"/>
            </w:tcBorders>
          </w:tcPr>
          <w:p w:rsidR="00E8276A" w:rsidRPr="00E8276A" w:rsidRDefault="00E8276A" w:rsidP="00E827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276A" w:rsidRDefault="00E8276A" w:rsidP="00E827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8276A" w:rsidRDefault="00E8276A" w:rsidP="00E827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8276A" w:rsidRDefault="00E8276A" w:rsidP="00E827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реквизитах специального избирательного счета</w:t>
      </w:r>
    </w:p>
    <w:p w:rsidR="00E8276A" w:rsidRDefault="00E8276A" w:rsidP="00E8276A">
      <w:pPr>
        <w:pStyle w:val="ConsNormal"/>
        <w:spacing w:line="240" w:lineRule="atLeast"/>
        <w:ind w:firstLine="0"/>
        <w:jc w:val="both"/>
      </w:pPr>
    </w:p>
    <w:p w:rsidR="00E8276A" w:rsidRDefault="00E8276A" w:rsidP="00E8276A">
      <w:pPr>
        <w:pStyle w:val="ConsNormal"/>
        <w:spacing w:line="240" w:lineRule="atLeast"/>
        <w:ind w:firstLine="0"/>
        <w:jc w:val="both"/>
      </w:pPr>
    </w:p>
    <w:p w:rsidR="00E8276A" w:rsidRDefault="00E8276A" w:rsidP="00E8276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Избирательное объединение/кандидат</w:t>
      </w:r>
    </w:p>
    <w:tbl>
      <w:tblPr>
        <w:tblW w:w="0" w:type="auto"/>
        <w:tblLook w:val="04A0"/>
      </w:tblPr>
      <w:tblGrid>
        <w:gridCol w:w="9571"/>
      </w:tblGrid>
      <w:tr w:rsidR="00E8276A" w:rsidTr="00C861B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76A" w:rsidRDefault="00E8276A" w:rsidP="00C861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276A" w:rsidTr="00C861B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276A" w:rsidRDefault="00E8276A" w:rsidP="00C861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избирательного объединения/фамилия, имя, отчество кандидата)</w:t>
            </w:r>
          </w:p>
        </w:tc>
      </w:tr>
    </w:tbl>
    <w:p w:rsidR="00E8276A" w:rsidRPr="006D4457" w:rsidRDefault="00E8276A" w:rsidP="00E8276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D4457">
        <w:rPr>
          <w:rFonts w:ascii="Times New Roman" w:hAnsi="Times New Roman" w:cs="Times New Roman"/>
          <w:sz w:val="28"/>
          <w:szCs w:val="28"/>
        </w:rPr>
        <w:t xml:space="preserve">сообщает о том, что для проведения избирательной кампании по выборам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D445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E8276A" w:rsidRPr="006D4457" w:rsidRDefault="00E8276A" w:rsidP="00E8276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D4457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выборов</w:t>
      </w:r>
      <w:r w:rsidRPr="006D4457">
        <w:rPr>
          <w:rFonts w:ascii="Times New Roman" w:hAnsi="Times New Roman" w:cs="Times New Roman"/>
        </w:rPr>
        <w:t>)</w:t>
      </w:r>
    </w:p>
    <w:p w:rsidR="00E8276A" w:rsidRPr="006D4457" w:rsidRDefault="00E8276A" w:rsidP="00E8276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D4457">
        <w:rPr>
          <w:rFonts w:ascii="Times New Roman" w:hAnsi="Times New Roman" w:cs="Times New Roman"/>
          <w:sz w:val="28"/>
          <w:szCs w:val="28"/>
        </w:rPr>
        <w:t>«___»_____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D4457">
        <w:rPr>
          <w:rFonts w:ascii="Times New Roman" w:hAnsi="Times New Roman" w:cs="Times New Roman"/>
          <w:sz w:val="28"/>
          <w:szCs w:val="28"/>
        </w:rPr>
        <w:t>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D4457">
        <w:rPr>
          <w:rFonts w:ascii="Times New Roman" w:hAnsi="Times New Roman" w:cs="Times New Roman"/>
          <w:sz w:val="28"/>
          <w:szCs w:val="28"/>
        </w:rPr>
        <w:t xml:space="preserve">_ года открыт специальный избирательный счет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8276A" w:rsidRPr="006D4457" w:rsidRDefault="00E8276A" w:rsidP="00E8276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D4457">
        <w:rPr>
          <w:rFonts w:ascii="Times New Roman" w:hAnsi="Times New Roman" w:cs="Times New Roman"/>
          <w:sz w:val="28"/>
          <w:szCs w:val="28"/>
        </w:rPr>
        <w:t>№________________________________________________________________</w:t>
      </w:r>
    </w:p>
    <w:p w:rsidR="00E8276A" w:rsidRPr="006D4457" w:rsidRDefault="00E8276A" w:rsidP="00E8276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D4457">
        <w:rPr>
          <w:rFonts w:ascii="Times New Roman" w:hAnsi="Times New Roman" w:cs="Times New Roman"/>
        </w:rPr>
        <w:t>(номер специального избирательного счета)</w:t>
      </w:r>
    </w:p>
    <w:p w:rsidR="00E8276A" w:rsidRPr="006D4457" w:rsidRDefault="00E8276A" w:rsidP="00E8276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4457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8276A" w:rsidRPr="006D4457" w:rsidRDefault="00E8276A" w:rsidP="00E8276A">
      <w:pPr>
        <w:pStyle w:val="ConsPlusNonformat"/>
        <w:widowControl/>
        <w:tabs>
          <w:tab w:val="left" w:pos="3780"/>
        </w:tabs>
        <w:jc w:val="center"/>
        <w:rPr>
          <w:rFonts w:ascii="Times New Roman" w:hAnsi="Times New Roman" w:cs="Times New Roman"/>
        </w:rPr>
      </w:pPr>
      <w:r w:rsidRPr="006D4457">
        <w:rPr>
          <w:rFonts w:ascii="Times New Roman" w:hAnsi="Times New Roman" w:cs="Times New Roman"/>
        </w:rPr>
        <w:t xml:space="preserve">(наименование и адрес </w:t>
      </w:r>
      <w:r>
        <w:rPr>
          <w:rFonts w:ascii="Times New Roman" w:hAnsi="Times New Roman" w:cs="Times New Roman"/>
        </w:rPr>
        <w:t>филиала кредитной организации</w:t>
      </w:r>
      <w:r w:rsidRPr="006D4457">
        <w:rPr>
          <w:rFonts w:ascii="Times New Roman" w:hAnsi="Times New Roman" w:cs="Times New Roman"/>
        </w:rPr>
        <w:t>)</w:t>
      </w:r>
    </w:p>
    <w:p w:rsidR="00E8276A" w:rsidRPr="006D4457" w:rsidRDefault="00E8276A" w:rsidP="00E8276A">
      <w:pPr>
        <w:pStyle w:val="ConsNonformat"/>
        <w:widowControl/>
        <w:tabs>
          <w:tab w:val="left" w:pos="514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8276A" w:rsidRPr="006D4457" w:rsidRDefault="00E8276A" w:rsidP="00E8276A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E8276A" w:rsidRDefault="00E8276A" w:rsidP="00E827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503"/>
        <w:gridCol w:w="1559"/>
        <w:gridCol w:w="3508"/>
      </w:tblGrid>
      <w:tr w:rsidR="00E8276A" w:rsidTr="00C861BD">
        <w:trPr>
          <w:cantSplit/>
          <w:trHeight w:val="1185"/>
        </w:trPr>
        <w:tc>
          <w:tcPr>
            <w:tcW w:w="4503" w:type="dxa"/>
            <w:hideMark/>
          </w:tcPr>
          <w:p w:rsidR="00E8276A" w:rsidRPr="005B5E94" w:rsidRDefault="00E8276A" w:rsidP="00C861BD">
            <w:pPr>
              <w:ind w:right="-89"/>
              <w:jc w:val="left"/>
            </w:pPr>
            <w:r w:rsidRPr="005B5E94">
              <w:t xml:space="preserve">Уполномоченный представитель избирательного объединения </w:t>
            </w:r>
          </w:p>
          <w:p w:rsidR="00E8276A" w:rsidRDefault="00E8276A" w:rsidP="00C861BD">
            <w:pPr>
              <w:ind w:right="-89"/>
              <w:jc w:val="left"/>
              <w:rPr>
                <w:sz w:val="26"/>
                <w:szCs w:val="26"/>
              </w:rPr>
            </w:pPr>
            <w:r w:rsidRPr="005B5E94">
              <w:t>по финансовым вопросам/кандидат/ уполномоченный представитель кандидата по финансовым вопросам</w:t>
            </w:r>
          </w:p>
        </w:tc>
        <w:tc>
          <w:tcPr>
            <w:tcW w:w="1559" w:type="dxa"/>
            <w:vAlign w:val="bottom"/>
            <w:hideMark/>
          </w:tcPr>
          <w:p w:rsidR="00E8276A" w:rsidRDefault="00E8276A" w:rsidP="00C861BD">
            <w:pPr>
              <w:pStyle w:val="2"/>
            </w:pPr>
            <w:r>
              <w:t>МП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276A" w:rsidRDefault="00E8276A" w:rsidP="00C861BD">
            <w:pPr>
              <w:ind w:left="-108" w:right="-183"/>
              <w:rPr>
                <w:sz w:val="24"/>
                <w:szCs w:val="24"/>
              </w:rPr>
            </w:pPr>
          </w:p>
        </w:tc>
      </w:tr>
      <w:tr w:rsidR="00E8276A" w:rsidTr="00C861BD">
        <w:tc>
          <w:tcPr>
            <w:tcW w:w="4503" w:type="dxa"/>
          </w:tcPr>
          <w:p w:rsidR="00E8276A" w:rsidRDefault="00E8276A" w:rsidP="00C861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276A" w:rsidRDefault="00E8276A" w:rsidP="00C86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наличии)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276A" w:rsidRDefault="00E8276A" w:rsidP="00C861BD">
            <w:pPr>
              <w:ind w:left="-108" w:right="-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инициалы, подпись, дата)</w:t>
            </w:r>
          </w:p>
        </w:tc>
      </w:tr>
    </w:tbl>
    <w:p w:rsidR="00ED4589" w:rsidRDefault="00ED4589"/>
    <w:sectPr w:rsidR="00ED4589" w:rsidSect="00B47E46">
      <w:pgSz w:w="11906" w:h="16838"/>
      <w:pgMar w:top="1134" w:right="567" w:bottom="1134" w:left="1134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8276A"/>
    <w:rsid w:val="0027578A"/>
    <w:rsid w:val="00691DE2"/>
    <w:rsid w:val="00810E00"/>
    <w:rsid w:val="00B47E46"/>
    <w:rsid w:val="00E8276A"/>
    <w:rsid w:val="00ED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6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8276A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27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E827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82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8276A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E8276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E82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841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TIK001</dc:creator>
  <cp:lastModifiedBy>TIK001</cp:lastModifiedBy>
  <cp:revision>1</cp:revision>
  <dcterms:created xsi:type="dcterms:W3CDTF">2026-07-21T10:28:00Z</dcterms:created>
  <dcterms:modified xsi:type="dcterms:W3CDTF">2026-07-21T10:32:00Z</dcterms:modified>
</cp:coreProperties>
</file>